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9C95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rPr>
          <w:rFonts w:ascii="Times New Roman" w:eastAsia="SimSun" w:hAnsi="Times New Roman"/>
          <w:b/>
          <w:lang w:val="ro-RO"/>
        </w:rPr>
      </w:pPr>
      <w:bookmarkStart w:id="0" w:name="_GoBack"/>
      <w:bookmarkEnd w:id="0"/>
    </w:p>
    <w:p w14:paraId="429ED46C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rPr>
          <w:rFonts w:ascii="Times New Roman" w:eastAsia="SimSun" w:hAnsi="Times New Roman"/>
          <w:b/>
          <w:lang w:val="ro-RO"/>
        </w:rPr>
      </w:pPr>
    </w:p>
    <w:p w14:paraId="03272CB0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rPr>
          <w:rFonts w:ascii="Times New Roman" w:eastAsia="SimSun" w:hAnsi="Times New Roman"/>
          <w:b/>
          <w:lang w:val="ro-RO"/>
        </w:rPr>
      </w:pPr>
    </w:p>
    <w:p w14:paraId="10EA0E71" w14:textId="73F896B6" w:rsidR="00C078B7" w:rsidRPr="00C078B7" w:rsidRDefault="003E2882" w:rsidP="003E2882">
      <w:pPr>
        <w:tabs>
          <w:tab w:val="left" w:pos="3516"/>
          <w:tab w:val="center" w:pos="4536"/>
        </w:tabs>
        <w:spacing w:after="0" w:line="276" w:lineRule="auto"/>
        <w:rPr>
          <w:rFonts w:ascii="Times New Roman" w:eastAsia="SimSun" w:hAnsi="Times New Roman"/>
          <w:b/>
          <w:lang w:val="ro-RO"/>
        </w:rPr>
      </w:pP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</w:r>
      <w:r w:rsidR="00C078B7" w:rsidRPr="00C078B7">
        <w:rPr>
          <w:rFonts w:ascii="Times New Roman" w:eastAsia="SimSun" w:hAnsi="Times New Roman"/>
          <w:b/>
          <w:lang w:val="ro-RO"/>
        </w:rPr>
        <w:t>Aprobat</w:t>
      </w:r>
    </w:p>
    <w:p w14:paraId="466A4EB5" w14:textId="40D18937" w:rsidR="003E2882" w:rsidRDefault="003E2882" w:rsidP="003E2882">
      <w:pPr>
        <w:tabs>
          <w:tab w:val="left" w:pos="3516"/>
          <w:tab w:val="center" w:pos="4536"/>
        </w:tabs>
        <w:spacing w:after="0" w:line="276" w:lineRule="auto"/>
        <w:rPr>
          <w:rFonts w:ascii="Times New Roman" w:eastAsia="SimSun" w:hAnsi="Times New Roman"/>
          <w:b/>
          <w:lang w:val="ro-RO"/>
        </w:rPr>
      </w:pP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  <w:t xml:space="preserve">     Director general</w:t>
      </w:r>
    </w:p>
    <w:p w14:paraId="637E9F86" w14:textId="7A5598BD" w:rsidR="00C078B7" w:rsidRPr="00C078B7" w:rsidRDefault="003E2882" w:rsidP="003E2882">
      <w:pPr>
        <w:tabs>
          <w:tab w:val="left" w:pos="3516"/>
          <w:tab w:val="center" w:pos="4536"/>
        </w:tabs>
        <w:spacing w:after="0" w:line="276" w:lineRule="auto"/>
        <w:rPr>
          <w:rFonts w:ascii="Times New Roman" w:eastAsia="SimSun" w:hAnsi="Times New Roman"/>
          <w:b/>
          <w:lang w:val="ro-RO"/>
        </w:rPr>
      </w:pP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</w:r>
      <w:r>
        <w:rPr>
          <w:rFonts w:ascii="Times New Roman" w:eastAsia="SimSun" w:hAnsi="Times New Roman"/>
          <w:b/>
          <w:lang w:val="ro-RO"/>
        </w:rPr>
        <w:tab/>
        <w:t xml:space="preserve">        Elekes Zoltan</w:t>
      </w:r>
    </w:p>
    <w:p w14:paraId="0BBABE69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right"/>
        <w:rPr>
          <w:rFonts w:ascii="Times New Roman" w:eastAsia="SimSun" w:hAnsi="Times New Roman"/>
          <w:b/>
          <w:lang w:val="ro-RO"/>
        </w:rPr>
      </w:pPr>
    </w:p>
    <w:p w14:paraId="162776BF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right"/>
        <w:rPr>
          <w:rFonts w:ascii="Times New Roman" w:eastAsia="SimSun" w:hAnsi="Times New Roman"/>
          <w:b/>
          <w:lang w:val="ro-RO"/>
        </w:rPr>
      </w:pPr>
    </w:p>
    <w:p w14:paraId="0303447F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right"/>
        <w:rPr>
          <w:rFonts w:ascii="Times New Roman" w:eastAsia="SimSun" w:hAnsi="Times New Roman"/>
          <w:b/>
          <w:lang w:val="ro-RO"/>
        </w:rPr>
      </w:pPr>
    </w:p>
    <w:p w14:paraId="2F677E13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SimSun" w:hAnsi="Times New Roman"/>
          <w:b/>
          <w:lang w:val="ro-RO"/>
        </w:rPr>
      </w:pPr>
    </w:p>
    <w:p w14:paraId="305C72C0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SimSun" w:hAnsi="Times New Roman"/>
          <w:b/>
          <w:lang w:val="ro-RO"/>
        </w:rPr>
      </w:pPr>
    </w:p>
    <w:p w14:paraId="65AB040B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SimSun" w:hAnsi="Times New Roman"/>
          <w:b/>
          <w:lang w:val="ro-RO"/>
        </w:rPr>
      </w:pPr>
    </w:p>
    <w:p w14:paraId="6CC70118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SimSun" w:hAnsi="Times New Roman"/>
          <w:b/>
          <w:lang w:val="ro-RO"/>
        </w:rPr>
      </w:pPr>
    </w:p>
    <w:p w14:paraId="2981F386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SimSun" w:hAnsi="Times New Roman"/>
          <w:b/>
          <w:lang w:val="ro-RO"/>
        </w:rPr>
      </w:pPr>
    </w:p>
    <w:p w14:paraId="7968349E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SimSun" w:hAnsi="Times New Roman"/>
          <w:b/>
          <w:lang w:val="ro-RO"/>
        </w:rPr>
      </w:pPr>
    </w:p>
    <w:p w14:paraId="2DB7828B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SimSun" w:hAnsi="Times New Roman"/>
          <w:b/>
          <w:lang w:val="ro-RO"/>
        </w:rPr>
      </w:pPr>
    </w:p>
    <w:p w14:paraId="7417CCC2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SimSun" w:hAnsi="Times New Roman"/>
          <w:b/>
          <w:lang w:val="ro-RO"/>
        </w:rPr>
      </w:pPr>
    </w:p>
    <w:p w14:paraId="50172C81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SimSun" w:hAnsi="Times New Roman"/>
          <w:b/>
          <w:lang w:val="ro-RO"/>
        </w:rPr>
      </w:pPr>
      <w:r w:rsidRPr="00C078B7">
        <w:rPr>
          <w:rFonts w:ascii="Times New Roman" w:eastAsia="SimSun" w:hAnsi="Times New Roman"/>
          <w:b/>
          <w:lang w:val="ro-RO"/>
        </w:rPr>
        <w:t>CAIET DE SARCINI</w:t>
      </w:r>
    </w:p>
    <w:p w14:paraId="24133EC9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SimSun" w:hAnsi="Times New Roman"/>
          <w:b/>
          <w:lang w:val="ro-RO"/>
        </w:rPr>
      </w:pPr>
    </w:p>
    <w:p w14:paraId="115C6A68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SimSun" w:hAnsi="Times New Roman"/>
          <w:b/>
          <w:lang w:val="ro-RO"/>
        </w:rPr>
      </w:pPr>
      <w:r w:rsidRPr="00C078B7">
        <w:rPr>
          <w:rFonts w:ascii="Times New Roman" w:eastAsia="SimSun" w:hAnsi="Times New Roman"/>
          <w:b/>
          <w:bCs/>
          <w:lang w:val="ro-RO"/>
        </w:rPr>
        <w:t>SERVICII DE PROIECTARE TEHNICĂ</w:t>
      </w:r>
      <w:r w:rsidRPr="00C078B7">
        <w:rPr>
          <w:rFonts w:ascii="Times New Roman" w:eastAsia="SimSun" w:hAnsi="Times New Roman"/>
          <w:b/>
          <w:lang w:val="ro-RO"/>
        </w:rPr>
        <w:t xml:space="preserve"> </w:t>
      </w:r>
    </w:p>
    <w:p w14:paraId="216AD2E7" w14:textId="3FD362A8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Times New Roman" w:hAnsi="Times New Roman"/>
          <w:u w:val="single"/>
          <w:lang w:val="ro-RO"/>
        </w:rPr>
      </w:pPr>
      <w:r w:rsidRPr="00C078B7">
        <w:rPr>
          <w:rFonts w:ascii="Times New Roman" w:eastAsia="SimSun" w:hAnsi="Times New Roman"/>
          <w:bCs/>
          <w:lang w:val="ro-RO"/>
        </w:rPr>
        <w:t>în cadrul pr</w:t>
      </w:r>
      <w:r w:rsidR="003E2882">
        <w:rPr>
          <w:rFonts w:ascii="Times New Roman" w:eastAsia="SimSun" w:hAnsi="Times New Roman"/>
          <w:bCs/>
          <w:lang w:val="ro-RO"/>
        </w:rPr>
        <w:t>oiectului „</w:t>
      </w:r>
      <w:r w:rsidRPr="00C078B7">
        <w:rPr>
          <w:rFonts w:ascii="Times New Roman" w:eastAsia="SimSun" w:hAnsi="Times New Roman"/>
          <w:bCs/>
          <w:lang w:val="ro-RO"/>
        </w:rPr>
        <w:t>Dezvoltarea de noi servicii prin înfiin</w:t>
      </w:r>
      <w:r w:rsidR="00FC31B0">
        <w:rPr>
          <w:rFonts w:ascii="Times New Roman" w:eastAsia="SimSun" w:hAnsi="Times New Roman"/>
          <w:bCs/>
          <w:lang w:val="ro-RO"/>
        </w:rPr>
        <w:t>ț</w:t>
      </w:r>
      <w:r w:rsidRPr="00C078B7">
        <w:rPr>
          <w:rFonts w:ascii="Times New Roman" w:eastAsia="SimSun" w:hAnsi="Times New Roman"/>
          <w:bCs/>
          <w:lang w:val="ro-RO"/>
        </w:rPr>
        <w:t xml:space="preserve">area unui centru de zi </w:t>
      </w:r>
      <w:r w:rsidR="00FC31B0">
        <w:rPr>
          <w:rFonts w:ascii="Times New Roman" w:eastAsia="SimSun" w:hAnsi="Times New Roman"/>
          <w:bCs/>
          <w:lang w:val="ro-RO"/>
        </w:rPr>
        <w:t>ș</w:t>
      </w:r>
      <w:r w:rsidRPr="00C078B7">
        <w:rPr>
          <w:rFonts w:ascii="Times New Roman" w:eastAsia="SimSun" w:hAnsi="Times New Roman"/>
          <w:bCs/>
          <w:lang w:val="ro-RO"/>
        </w:rPr>
        <w:t>i a unei case tip familial în localitatea Bilbor, jude</w:t>
      </w:r>
      <w:r w:rsidR="00FC31B0">
        <w:rPr>
          <w:rFonts w:ascii="Times New Roman" w:eastAsia="SimSun" w:hAnsi="Times New Roman"/>
          <w:bCs/>
          <w:lang w:val="ro-RO"/>
        </w:rPr>
        <w:t>ț</w:t>
      </w:r>
      <w:r w:rsidRPr="00C078B7">
        <w:rPr>
          <w:rFonts w:ascii="Times New Roman" w:eastAsia="SimSun" w:hAnsi="Times New Roman"/>
          <w:bCs/>
          <w:lang w:val="ro-RO"/>
        </w:rPr>
        <w:t>ul Harghita</w:t>
      </w:r>
      <w:r w:rsidR="003E2882">
        <w:rPr>
          <w:rFonts w:ascii="Times New Roman" w:eastAsia="SimSun" w:hAnsi="Times New Roman"/>
          <w:bCs/>
          <w:lang w:val="ro-RO"/>
        </w:rPr>
        <w:t>”</w:t>
      </w:r>
      <w:r w:rsidRPr="00C078B7">
        <w:rPr>
          <w:rFonts w:ascii="Times New Roman" w:eastAsia="SimSun" w:hAnsi="Times New Roman"/>
          <w:bCs/>
          <w:lang w:val="ro-RO"/>
        </w:rPr>
        <w:t>, Cod SMIS 146176</w:t>
      </w:r>
    </w:p>
    <w:p w14:paraId="1A29A776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Times New Roman" w:hAnsi="Times New Roman"/>
          <w:b/>
          <w:u w:val="single"/>
          <w:lang w:val="ro-RO"/>
        </w:rPr>
      </w:pPr>
    </w:p>
    <w:p w14:paraId="4B0A0E8B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Times New Roman" w:hAnsi="Times New Roman"/>
          <w:b/>
          <w:u w:val="single"/>
          <w:lang w:val="ro-RO"/>
        </w:rPr>
      </w:pPr>
    </w:p>
    <w:p w14:paraId="5BDCB892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Times New Roman" w:hAnsi="Times New Roman"/>
          <w:b/>
          <w:u w:val="single"/>
          <w:lang w:val="ro-RO"/>
        </w:rPr>
      </w:pPr>
    </w:p>
    <w:p w14:paraId="3DA19D38" w14:textId="77777777" w:rsidR="00C078B7" w:rsidRPr="00C078B7" w:rsidRDefault="00C078B7" w:rsidP="00C078B7">
      <w:pPr>
        <w:tabs>
          <w:tab w:val="left" w:pos="3516"/>
          <w:tab w:val="center" w:pos="4536"/>
        </w:tabs>
        <w:spacing w:after="0" w:line="276" w:lineRule="auto"/>
        <w:jc w:val="center"/>
        <w:rPr>
          <w:rFonts w:ascii="Times New Roman" w:eastAsia="Times New Roman" w:hAnsi="Times New Roman"/>
          <w:b/>
          <w:u w:val="single"/>
          <w:lang w:val="ro-RO"/>
        </w:rPr>
      </w:pPr>
    </w:p>
    <w:p w14:paraId="7C19418F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6FF51171" w14:textId="77777777" w:rsidR="00C078B7" w:rsidRPr="00C078B7" w:rsidRDefault="00C078B7" w:rsidP="00C078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br w:type="page"/>
      </w:r>
    </w:p>
    <w:p w14:paraId="27AB1E0E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6AACB841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/>
          <w:u w:val="single"/>
          <w:lang w:val="ro-RO"/>
        </w:rPr>
      </w:pPr>
      <w:r w:rsidRPr="00C078B7">
        <w:rPr>
          <w:rFonts w:ascii="Times New Roman" w:eastAsia="Times New Roman" w:hAnsi="Times New Roman"/>
          <w:b/>
          <w:u w:val="single"/>
          <w:lang w:val="ro-RO"/>
        </w:rPr>
        <w:t>Cuprins</w:t>
      </w:r>
    </w:p>
    <w:p w14:paraId="477A1132" w14:textId="77777777" w:rsidR="001770EA" w:rsidRDefault="00C078B7">
      <w:pPr>
        <w:pStyle w:val="Cuprins1"/>
        <w:tabs>
          <w:tab w:val="left" w:pos="44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r w:rsidRPr="00C078B7">
        <w:rPr>
          <w:rFonts w:ascii="Times New Roman" w:eastAsia="Times New Roman" w:hAnsi="Times New Roman"/>
          <w:vanish/>
          <w:szCs w:val="20"/>
          <w:lang w:val="ro-RO"/>
        </w:rPr>
        <w:fldChar w:fldCharType="begin"/>
      </w:r>
      <w:r w:rsidRPr="00C078B7">
        <w:rPr>
          <w:rFonts w:ascii="Times New Roman" w:eastAsia="Times New Roman" w:hAnsi="Times New Roman"/>
          <w:vanish/>
          <w:szCs w:val="20"/>
          <w:lang w:val="ro-RO"/>
        </w:rPr>
        <w:instrText xml:space="preserve"> TOC \o "1-2" \h \z \u </w:instrText>
      </w:r>
      <w:r w:rsidRPr="00C078B7">
        <w:rPr>
          <w:rFonts w:ascii="Times New Roman" w:eastAsia="Times New Roman" w:hAnsi="Times New Roman"/>
          <w:vanish/>
          <w:szCs w:val="20"/>
          <w:lang w:val="ro-RO"/>
        </w:rPr>
        <w:fldChar w:fldCharType="separate"/>
      </w:r>
      <w:hyperlink w:anchor="_Toc100742653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1.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Introducere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_Toc100742653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3</w:t>
        </w:r>
        <w:r w:rsidR="001770EA">
          <w:rPr>
            <w:noProof/>
            <w:webHidden/>
          </w:rPr>
          <w:fldChar w:fldCharType="end"/>
        </w:r>
      </w:hyperlink>
    </w:p>
    <w:p w14:paraId="30F276C5" w14:textId="77777777" w:rsidR="001770EA" w:rsidRDefault="00483DB6">
      <w:pPr>
        <w:pStyle w:val="Cuprins1"/>
        <w:tabs>
          <w:tab w:val="left" w:pos="44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54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2.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Contextul realizării acestei achiziții de servicii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_Toc100742654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3</w:t>
        </w:r>
        <w:r w:rsidR="001770EA">
          <w:rPr>
            <w:noProof/>
            <w:webHidden/>
          </w:rPr>
          <w:fldChar w:fldCharType="end"/>
        </w:r>
      </w:hyperlink>
    </w:p>
    <w:p w14:paraId="60C3219B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55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2.1.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Informații despre Autoritatea Contractantă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_Toc100742655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3</w:t>
        </w:r>
        <w:r w:rsidR="001770EA">
          <w:rPr>
            <w:noProof/>
            <w:webHidden/>
          </w:rPr>
          <w:fldChar w:fldCharType="end"/>
        </w:r>
      </w:hyperlink>
    </w:p>
    <w:p w14:paraId="38ED206F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56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2.2.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Informații despre contextul care a determinat achiziționarea serviciilor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_Toc100742656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3</w:t>
        </w:r>
        <w:r w:rsidR="001770EA">
          <w:rPr>
            <w:noProof/>
            <w:webHidden/>
          </w:rPr>
          <w:fldChar w:fldCharType="end"/>
        </w:r>
      </w:hyperlink>
    </w:p>
    <w:p w14:paraId="7C021617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57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2.3.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Informații despre beneficiile anticipate de către Autoritatea Contractantă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_Toc100742657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4</w:t>
        </w:r>
        <w:r w:rsidR="001770EA">
          <w:rPr>
            <w:noProof/>
            <w:webHidden/>
          </w:rPr>
          <w:fldChar w:fldCharType="end"/>
        </w:r>
      </w:hyperlink>
    </w:p>
    <w:p w14:paraId="77167367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58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2.4.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Alte inițiative/proiecte/programe asociate cu această achiziție de servicii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_Toc100742658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4</w:t>
        </w:r>
        <w:r w:rsidR="001770EA">
          <w:rPr>
            <w:noProof/>
            <w:webHidden/>
          </w:rPr>
          <w:fldChar w:fldCharType="end"/>
        </w:r>
      </w:hyperlink>
    </w:p>
    <w:p w14:paraId="33562AC8" w14:textId="77777777" w:rsidR="001770EA" w:rsidRDefault="00483DB6">
      <w:pPr>
        <w:pStyle w:val="Cuprins1"/>
        <w:tabs>
          <w:tab w:val="left" w:pos="44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59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3.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Descrierea serviciilor solicitate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_Toc100742659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5</w:t>
        </w:r>
        <w:r w:rsidR="001770EA">
          <w:rPr>
            <w:noProof/>
            <w:webHidden/>
          </w:rPr>
          <w:fldChar w:fldCharType="end"/>
        </w:r>
      </w:hyperlink>
    </w:p>
    <w:p w14:paraId="0BB417F2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60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3.1.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Descrierea situației actuale la nivelul Autorității Contractante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_Toc100742660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5</w:t>
        </w:r>
        <w:r w:rsidR="001770EA">
          <w:rPr>
            <w:noProof/>
            <w:webHidden/>
          </w:rPr>
          <w:fldChar w:fldCharType="end"/>
        </w:r>
      </w:hyperlink>
    </w:p>
    <w:p w14:paraId="170757DD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61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3.2.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Cerințe privind capacitatea Ofertantului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_Toc100742661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5</w:t>
        </w:r>
        <w:r w:rsidR="001770EA">
          <w:rPr>
            <w:noProof/>
            <w:webHidden/>
          </w:rPr>
          <w:fldChar w:fldCharType="end"/>
        </w:r>
      </w:hyperlink>
    </w:p>
    <w:p w14:paraId="0FC26E90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62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3.3.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Serviciile solicitate: activitățile ce vor fi realizate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_Toc100742662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5</w:t>
        </w:r>
        <w:r w:rsidR="001770EA">
          <w:rPr>
            <w:noProof/>
            <w:webHidden/>
          </w:rPr>
          <w:fldChar w:fldCharType="end"/>
        </w:r>
      </w:hyperlink>
    </w:p>
    <w:p w14:paraId="31184369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63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3.4.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Rezultatele care trebuie obținute în urma prestării serviciilor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_Toc100742663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6</w:t>
        </w:r>
        <w:r w:rsidR="001770EA">
          <w:rPr>
            <w:noProof/>
            <w:webHidden/>
          </w:rPr>
          <w:fldChar w:fldCharType="end"/>
        </w:r>
      </w:hyperlink>
    </w:p>
    <w:p w14:paraId="0ADED65C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64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3.5.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Atribuțiile și responsabilitățile Părților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_Toc100742664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10</w:t>
        </w:r>
        <w:r w:rsidR="001770EA">
          <w:rPr>
            <w:noProof/>
            <w:webHidden/>
          </w:rPr>
          <w:fldChar w:fldCharType="end"/>
        </w:r>
      </w:hyperlink>
    </w:p>
    <w:p w14:paraId="21D23847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65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3.6.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Cadrul legislativ aplicabil și impunerile ce rezultă din aplicarea acestuia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_Toc100742665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11</w:t>
        </w:r>
        <w:r w:rsidR="001770EA">
          <w:rPr>
            <w:noProof/>
            <w:webHidden/>
          </w:rPr>
          <w:fldChar w:fldCharType="end"/>
        </w:r>
      </w:hyperlink>
    </w:p>
    <w:p w14:paraId="18C5BFC1" w14:textId="77777777" w:rsidR="001770EA" w:rsidRDefault="00483DB6">
      <w:pPr>
        <w:pStyle w:val="Cuprins1"/>
        <w:tabs>
          <w:tab w:val="left" w:pos="44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66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4.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Ipoteze și riscuri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_Toc100742666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12</w:t>
        </w:r>
        <w:r w:rsidR="001770EA">
          <w:rPr>
            <w:noProof/>
            <w:webHidden/>
          </w:rPr>
          <w:fldChar w:fldCharType="end"/>
        </w:r>
      </w:hyperlink>
    </w:p>
    <w:p w14:paraId="755A1F49" w14:textId="77777777" w:rsidR="001770EA" w:rsidRDefault="00483DB6">
      <w:pPr>
        <w:pStyle w:val="Cuprins1"/>
        <w:tabs>
          <w:tab w:val="left" w:pos="44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67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5.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Abordare și metodologie în cadrul Contractului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_Toc100742667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13</w:t>
        </w:r>
        <w:r w:rsidR="001770EA">
          <w:rPr>
            <w:noProof/>
            <w:webHidden/>
          </w:rPr>
          <w:fldChar w:fldCharType="end"/>
        </w:r>
      </w:hyperlink>
    </w:p>
    <w:p w14:paraId="1D6F1AFF" w14:textId="77777777" w:rsidR="001770EA" w:rsidRDefault="00483DB6">
      <w:pPr>
        <w:pStyle w:val="Cuprins1"/>
        <w:tabs>
          <w:tab w:val="left" w:pos="44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68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6.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Locul și durata desfășurării activităților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_Toc100742668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13</w:t>
        </w:r>
        <w:r w:rsidR="001770EA">
          <w:rPr>
            <w:noProof/>
            <w:webHidden/>
          </w:rPr>
          <w:fldChar w:fldCharType="end"/>
        </w:r>
      </w:hyperlink>
    </w:p>
    <w:p w14:paraId="4A6B7CA2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69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6.1.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Locul desfășurării activităților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_Toc100742669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13</w:t>
        </w:r>
        <w:r w:rsidR="001770EA">
          <w:rPr>
            <w:noProof/>
            <w:webHidden/>
          </w:rPr>
          <w:fldChar w:fldCharType="end"/>
        </w:r>
      </w:hyperlink>
    </w:p>
    <w:p w14:paraId="18991E15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70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6.2.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Data de început și data de încheiere a prestării serviciilor sau durata prestării serviciilor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_Toc100742670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13</w:t>
        </w:r>
        <w:r w:rsidR="001770EA">
          <w:rPr>
            <w:noProof/>
            <w:webHidden/>
          </w:rPr>
          <w:fldChar w:fldCharType="end"/>
        </w:r>
      </w:hyperlink>
    </w:p>
    <w:p w14:paraId="4523CD31" w14:textId="77777777" w:rsidR="001770EA" w:rsidRDefault="00483DB6">
      <w:pPr>
        <w:pStyle w:val="Cuprins1"/>
        <w:tabs>
          <w:tab w:val="left" w:pos="44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71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7.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Cadrul legal care guvernează relația dintre Autoritatea Contractantă și Contractant (inclusiv în domeniile mediului, social și al relațiilor de muncă)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_Toc100742671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14</w:t>
        </w:r>
        <w:r w:rsidR="001770EA">
          <w:rPr>
            <w:noProof/>
            <w:webHidden/>
          </w:rPr>
          <w:fldChar w:fldCharType="end"/>
        </w:r>
      </w:hyperlink>
    </w:p>
    <w:p w14:paraId="0983A82C" w14:textId="77777777" w:rsidR="001770EA" w:rsidRDefault="00483DB6">
      <w:pPr>
        <w:pStyle w:val="Cuprins1"/>
        <w:tabs>
          <w:tab w:val="left" w:pos="44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72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8.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Managementul/Gestionarea Contractului și activități de raportare în cadrul Contractului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_Toc100742672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14</w:t>
        </w:r>
        <w:r w:rsidR="001770EA">
          <w:rPr>
            <w:noProof/>
            <w:webHidden/>
          </w:rPr>
          <w:fldChar w:fldCharType="end"/>
        </w:r>
      </w:hyperlink>
    </w:p>
    <w:p w14:paraId="1AD74B85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73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8.1.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Gestionarea relației dintre Contractant și Autoritatea Contractantă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_Toc100742673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14</w:t>
        </w:r>
        <w:r w:rsidR="001770EA">
          <w:rPr>
            <w:noProof/>
            <w:webHidden/>
          </w:rPr>
          <w:fldChar w:fldCharType="end"/>
        </w:r>
      </w:hyperlink>
    </w:p>
    <w:p w14:paraId="5078F53F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74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8.2.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Rapoartele/documentele solicitate de la Contractant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_Toc100742674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14</w:t>
        </w:r>
        <w:r w:rsidR="001770EA">
          <w:rPr>
            <w:noProof/>
            <w:webHidden/>
          </w:rPr>
          <w:fldChar w:fldCharType="end"/>
        </w:r>
      </w:hyperlink>
    </w:p>
    <w:p w14:paraId="4B655A1D" w14:textId="77777777" w:rsidR="001770EA" w:rsidRDefault="00483DB6">
      <w:pPr>
        <w:pStyle w:val="Cuprins2"/>
        <w:tabs>
          <w:tab w:val="left" w:pos="88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75" w:history="1"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8.3.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Times New Roman" w:hAnsi="Times New Roman"/>
            <w:b/>
            <w:bCs/>
            <w:noProof/>
            <w:lang w:val="ro-RO"/>
          </w:rPr>
          <w:t>Finalizarea serviciilor în cadrul Contractului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_Toc100742675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15</w:t>
        </w:r>
        <w:r w:rsidR="001770EA">
          <w:rPr>
            <w:noProof/>
            <w:webHidden/>
          </w:rPr>
          <w:fldChar w:fldCharType="end"/>
        </w:r>
      </w:hyperlink>
    </w:p>
    <w:p w14:paraId="0A3ED76A" w14:textId="77777777" w:rsidR="001770EA" w:rsidRDefault="00483DB6">
      <w:pPr>
        <w:pStyle w:val="Cuprins1"/>
        <w:tabs>
          <w:tab w:val="left" w:pos="440"/>
          <w:tab w:val="right" w:leader="dot" w:pos="9493"/>
        </w:tabs>
        <w:rPr>
          <w:rFonts w:asciiTheme="minorHAnsi" w:eastAsiaTheme="minorEastAsia" w:hAnsiTheme="minorHAnsi" w:cstheme="minorBidi"/>
          <w:noProof/>
          <w:lang w:val="ro-RO" w:eastAsia="ro-RO"/>
        </w:rPr>
      </w:pPr>
      <w:hyperlink w:anchor="_Toc100742676" w:history="1">
        <w:r w:rsidR="001770EA" w:rsidRPr="006D05D1">
          <w:rPr>
            <w:rStyle w:val="Hyperlink"/>
            <w:rFonts w:ascii="Times New Roman" w:eastAsia="SimSun" w:hAnsi="Times New Roman"/>
            <w:b/>
            <w:noProof/>
            <w:lang w:val="ro-RO"/>
          </w:rPr>
          <w:t>9.</w:t>
        </w:r>
        <w:r w:rsidR="001770EA">
          <w:rPr>
            <w:rFonts w:asciiTheme="minorHAnsi" w:eastAsiaTheme="minorEastAsia" w:hAnsiTheme="minorHAnsi" w:cstheme="minorBidi"/>
            <w:noProof/>
            <w:lang w:val="ro-RO" w:eastAsia="ro-RO"/>
          </w:rPr>
          <w:tab/>
        </w:r>
        <w:r w:rsidR="001770EA" w:rsidRPr="006D05D1">
          <w:rPr>
            <w:rStyle w:val="Hyperlink"/>
            <w:rFonts w:ascii="Times New Roman" w:eastAsia="SimSun" w:hAnsi="Times New Roman"/>
            <w:b/>
            <w:noProof/>
            <w:lang w:val="ro-RO"/>
          </w:rPr>
          <w:t>Modalitate de plată</w:t>
        </w:r>
        <w:r w:rsidR="001770EA">
          <w:rPr>
            <w:noProof/>
            <w:webHidden/>
          </w:rPr>
          <w:tab/>
        </w:r>
        <w:r w:rsidR="001770EA">
          <w:rPr>
            <w:noProof/>
            <w:webHidden/>
          </w:rPr>
          <w:fldChar w:fldCharType="begin"/>
        </w:r>
        <w:r w:rsidR="001770EA">
          <w:rPr>
            <w:noProof/>
            <w:webHidden/>
          </w:rPr>
          <w:instrText xml:space="preserve"> PAGEREF _Toc100742676 \h </w:instrText>
        </w:r>
        <w:r w:rsidR="001770EA">
          <w:rPr>
            <w:noProof/>
            <w:webHidden/>
          </w:rPr>
        </w:r>
        <w:r w:rsidR="001770EA">
          <w:rPr>
            <w:noProof/>
            <w:webHidden/>
          </w:rPr>
          <w:fldChar w:fldCharType="separate"/>
        </w:r>
        <w:r w:rsidR="002D245E">
          <w:rPr>
            <w:noProof/>
            <w:webHidden/>
          </w:rPr>
          <w:t>15</w:t>
        </w:r>
        <w:r w:rsidR="001770EA">
          <w:rPr>
            <w:noProof/>
            <w:webHidden/>
          </w:rPr>
          <w:fldChar w:fldCharType="end"/>
        </w:r>
      </w:hyperlink>
    </w:p>
    <w:p w14:paraId="1BAC5CCC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vanish/>
          <w:lang w:val="ro-RO"/>
        </w:rPr>
        <w:fldChar w:fldCharType="end"/>
      </w:r>
      <w:r w:rsidRPr="00C078B7">
        <w:rPr>
          <w:rFonts w:ascii="Times New Roman" w:eastAsia="Times New Roman" w:hAnsi="Times New Roman"/>
          <w:lang w:val="ro-RO"/>
        </w:rPr>
        <w:br w:type="page"/>
      </w:r>
    </w:p>
    <w:p w14:paraId="3E70CA29" w14:textId="77777777" w:rsidR="00C078B7" w:rsidRPr="00C078B7" w:rsidRDefault="00C078B7" w:rsidP="00C078B7">
      <w:pPr>
        <w:keepNext/>
        <w:keepLines/>
        <w:numPr>
          <w:ilvl w:val="0"/>
          <w:numId w:val="9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lang w:val="ro-RO"/>
        </w:rPr>
      </w:pPr>
      <w:bookmarkStart w:id="1" w:name="_Toc100742653"/>
      <w:r w:rsidRPr="00C078B7">
        <w:rPr>
          <w:rFonts w:ascii="Times New Roman" w:eastAsia="Times New Roman" w:hAnsi="Times New Roman"/>
          <w:b/>
          <w:bCs/>
          <w:lang w:val="ro-RO"/>
        </w:rPr>
        <w:lastRenderedPageBreak/>
        <w:t>Introducere</w:t>
      </w:r>
      <w:bookmarkEnd w:id="1"/>
    </w:p>
    <w:p w14:paraId="08086EC0" w14:textId="6662ABE9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Pentru scopul prezentei sec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iuni a </w:t>
      </w:r>
      <w:r w:rsidR="00FC31B0">
        <w:rPr>
          <w:rFonts w:ascii="Times New Roman" w:eastAsia="Times New Roman" w:hAnsi="Times New Roman"/>
          <w:lang w:val="ro-RO"/>
        </w:rPr>
        <w:t>Achiziției</w:t>
      </w:r>
      <w:r w:rsidRPr="00C078B7">
        <w:rPr>
          <w:rFonts w:ascii="Times New Roman" w:eastAsia="Times New Roman" w:hAnsi="Times New Roman"/>
          <w:lang w:val="ro-RO"/>
        </w:rPr>
        <w:t xml:space="preserve">, orice activitate descrisă într-un anumit capitol din Caietul de Sarcini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nespecificată explicit în alt capitol trebuie interpretată ca fiind men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ionată în toate capitolele unde se consideră de către Ofertant că aceasta trebuia men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ionată pentru asigurarea îndeplinirii obiectului Contractului.</w:t>
      </w:r>
    </w:p>
    <w:p w14:paraId="468D65C9" w14:textId="66AFD688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Orice anexă, aferentă vreunui capitol din prezentul Caiet de Sarcini, reprezintă parte integrantă a acelui capitol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implicit a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iei de atribuire.</w:t>
      </w:r>
    </w:p>
    <w:p w14:paraId="3986A60A" w14:textId="02815A56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Ofertan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trebuie să răspundă integral cerin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elor minime incluse în acest Caiet de Sarcini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fără a limita func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ionalită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ile ofertate.</w:t>
      </w:r>
    </w:p>
    <w:p w14:paraId="7D9C9530" w14:textId="30495D6D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Nu se admit ofertele par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iale din punct de vedere cantitativ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calitativ, ci numai ofertele integrale, care corespund tuturor cerin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elor minime stabilite prin prezentul Caiet de Sarcini. </w:t>
      </w:r>
    </w:p>
    <w:p w14:paraId="7B143E2E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52A272B4" w14:textId="2C5EC6F5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Prezentul caiet de sarcini face parte integrantă din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ia de atribuire a contractului </w:t>
      </w:r>
      <w:r w:rsidRPr="00C078B7">
        <w:rPr>
          <w:rFonts w:ascii="Times New Roman" w:eastAsia="SimSun" w:hAnsi="Times New Roman"/>
          <w:lang w:val="ro-RO" w:eastAsia="ro-RO"/>
        </w:rPr>
        <w:t>av</w:t>
      </w:r>
      <w:r w:rsidR="00FC31B0">
        <w:rPr>
          <w:rFonts w:ascii="Times New Roman" w:eastAsia="SimSun" w:hAnsi="Times New Roman"/>
          <w:lang w:val="ro-RO" w:eastAsia="ro-RO"/>
        </w:rPr>
        <w:t>â</w:t>
      </w:r>
      <w:r w:rsidRPr="00C078B7">
        <w:rPr>
          <w:rFonts w:ascii="Times New Roman" w:eastAsia="SimSun" w:hAnsi="Times New Roman"/>
          <w:lang w:val="ro-RO" w:eastAsia="ro-RO"/>
        </w:rPr>
        <w:t xml:space="preserve">nd ca obiect </w:t>
      </w:r>
      <w:r w:rsidRPr="00C078B7">
        <w:rPr>
          <w:rFonts w:ascii="Times New Roman" w:eastAsia="SimSun" w:hAnsi="Times New Roman"/>
          <w:b/>
          <w:lang w:val="ro-RO"/>
        </w:rPr>
        <w:t>achizi</w:t>
      </w:r>
      <w:r w:rsidR="00FC31B0">
        <w:rPr>
          <w:rFonts w:ascii="Times New Roman" w:eastAsia="SimSun" w:hAnsi="Times New Roman"/>
          <w:b/>
          <w:lang w:val="ro-RO"/>
        </w:rPr>
        <w:t>ț</w:t>
      </w:r>
      <w:r w:rsidRPr="00C078B7">
        <w:rPr>
          <w:rFonts w:ascii="Times New Roman" w:eastAsia="SimSun" w:hAnsi="Times New Roman"/>
          <w:b/>
          <w:lang w:val="ro-RO"/>
        </w:rPr>
        <w:t xml:space="preserve">ia Serviciilor de proiectare tehnică </w:t>
      </w:r>
      <w:r w:rsidRPr="00C078B7">
        <w:rPr>
          <w:rFonts w:ascii="Times New Roman" w:eastAsia="Times New Roman" w:hAnsi="Times New Roman"/>
          <w:lang w:val="ro-RO"/>
        </w:rPr>
        <w:t>în cadrul p</w:t>
      </w:r>
      <w:r w:rsidR="00FC31B0">
        <w:rPr>
          <w:rFonts w:ascii="Times New Roman" w:eastAsia="Times New Roman" w:hAnsi="Times New Roman"/>
          <w:lang w:val="ro-RO"/>
        </w:rPr>
        <w:t>r</w:t>
      </w:r>
      <w:r w:rsidRPr="00C078B7">
        <w:rPr>
          <w:rFonts w:ascii="Times New Roman" w:eastAsia="Times New Roman" w:hAnsi="Times New Roman"/>
          <w:lang w:val="ro-RO"/>
        </w:rPr>
        <w:t xml:space="preserve">oiectului </w:t>
      </w:r>
      <w:r w:rsidR="00FC31B0">
        <w:rPr>
          <w:rFonts w:ascii="Times New Roman" w:eastAsia="Times New Roman" w:hAnsi="Times New Roman"/>
          <w:lang w:val="ro-RO"/>
        </w:rPr>
        <w:t>„</w:t>
      </w:r>
      <w:r w:rsidRPr="00C078B7">
        <w:rPr>
          <w:rFonts w:ascii="Times New Roman" w:eastAsia="Times New Roman" w:hAnsi="Times New Roman"/>
          <w:lang w:val="ro-RO"/>
        </w:rPr>
        <w:t>Dezvoltarea de noi servicii prin înfiin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area unui centru de zi si a unei case tip familial în localitatea Bilbor, jude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ul Harghita</w:t>
      </w:r>
      <w:r w:rsidR="00FC31B0">
        <w:rPr>
          <w:rFonts w:ascii="Times New Roman" w:eastAsia="Times New Roman" w:hAnsi="Times New Roman"/>
          <w:lang w:val="ro-RO"/>
        </w:rPr>
        <w:t>”</w:t>
      </w:r>
      <w:r w:rsidRPr="00C078B7">
        <w:rPr>
          <w:rFonts w:ascii="Times New Roman" w:eastAsia="Times New Roman" w:hAnsi="Times New Roman"/>
          <w:lang w:val="ro-RO"/>
        </w:rPr>
        <w:t>, Cod SMIS 146176</w:t>
      </w:r>
      <w:r w:rsidR="00FC31B0">
        <w:rPr>
          <w:rFonts w:ascii="Times New Roman" w:eastAsia="Times New Roman" w:hAnsi="Times New Roman"/>
          <w:lang w:val="ro-RO"/>
        </w:rPr>
        <w:t>,</w:t>
      </w:r>
      <w:r w:rsidRPr="00C078B7">
        <w:rPr>
          <w:rFonts w:ascii="Times New Roman" w:eastAsia="Times New Roman" w:hAnsi="Times New Roman"/>
          <w:lang w:val="ro-RO"/>
        </w:rPr>
        <w:t xml:space="preserve"> în cadrul POR 2014-2020, </w:t>
      </w:r>
      <w:r w:rsidRPr="00C078B7">
        <w:rPr>
          <w:rFonts w:ascii="Times New Roman" w:eastAsia="Times New Roman" w:hAnsi="Times New Roman"/>
          <w:bCs/>
          <w:lang w:val="ro-RO"/>
        </w:rPr>
        <w:t xml:space="preserve">Axa prioritară 8 - Dezvoltarea infrastructurii de sănătate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sociale, Prioritatea de investi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 8.1 - Investi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iile în infrastructurile sanitare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sociale care contribuie la dezvoltarea la nivel na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ional, regional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local, reducând inegalită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ile în ceea ce prive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 xml:space="preserve">te starea de sănătate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promovând incluziunea socială prin îmbunătă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irea accesului la serviciile sociale, culturale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 xml:space="preserve">i de recreare, precum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trecerea de la serviciile institu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ionale la serviciile prestate de colectivită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ile locale, Obiectivul specific 8.3 - Cre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terea gradului de acoperire cu servicii sociale Grup vulnerabil: copii, Apelul de proiecte p.o.r.2020/8/8.1/8.3/c</w:t>
      </w:r>
      <w:r w:rsidRPr="00C078B7">
        <w:rPr>
          <w:rFonts w:ascii="Times New Roman" w:eastAsia="Times New Roman" w:hAnsi="Times New Roman"/>
          <w:lang w:val="ro-RO"/>
        </w:rPr>
        <w:t>.</w:t>
      </w:r>
    </w:p>
    <w:p w14:paraId="3D17574E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437D251A" w14:textId="459F0FC2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Titlul proiectului: „Dezvoltare de noi servicii sociale prin înfiin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area unui centru de zi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a unei case tip familial în localitatea Bilbor, jude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ul Harghita”</w:t>
      </w:r>
    </w:p>
    <w:p w14:paraId="33052126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Cod SMIS 2014+: 146176</w:t>
      </w:r>
    </w:p>
    <w:p w14:paraId="66D58C50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Contract POR: 7611/04.03.2022</w:t>
      </w:r>
    </w:p>
    <w:p w14:paraId="2974CD47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00F3EC12" w14:textId="6E36B2DA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Cerin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ele prevăzute în prezentul Caiet de sarcini reprezintă cerin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e minime obligatorii, neîndeplinirea lor atrăgând respingerea ofertei ca fiind neconformă.</w:t>
      </w:r>
    </w:p>
    <w:p w14:paraId="28B428C3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228C797D" w14:textId="7993A5D5" w:rsidR="00C078B7" w:rsidRPr="00C078B7" w:rsidRDefault="00C078B7" w:rsidP="00C078B7">
      <w:pPr>
        <w:keepNext/>
        <w:keepLines/>
        <w:numPr>
          <w:ilvl w:val="0"/>
          <w:numId w:val="9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lang w:val="ro-RO"/>
        </w:rPr>
      </w:pPr>
      <w:bookmarkStart w:id="2" w:name="_Toc100742654"/>
      <w:r w:rsidRPr="00C078B7">
        <w:rPr>
          <w:rFonts w:ascii="Times New Roman" w:eastAsia="Times New Roman" w:hAnsi="Times New Roman"/>
          <w:b/>
          <w:bCs/>
          <w:lang w:val="ro-RO"/>
        </w:rPr>
        <w:t>Contextul realizării acestei achizi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ii de servicii</w:t>
      </w:r>
      <w:bookmarkEnd w:id="2"/>
    </w:p>
    <w:p w14:paraId="021D7BAE" w14:textId="4B0360CC" w:rsidR="00C078B7" w:rsidRPr="00C078B7" w:rsidRDefault="00C078B7" w:rsidP="00C078B7">
      <w:pPr>
        <w:spacing w:after="0" w:line="276" w:lineRule="auto"/>
        <w:ind w:left="40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Pentru o informare clară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corectă a participan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ilor la această procedură, precum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pentru stabilirea contextului necesar aplicării ra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ionamentelor profesionale pe perioada derulării Contractului, în special, dar fără a se limita la aspecte ce 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in de determinarea naturii generale a Contractului, în cadrul acestui capitol, Autoritatea Contractantă prezintă contextul achizi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iei, context care a determinat stabilirea obiectivelor principale urmărite de Autoritatea Contractantă la realizarea acestei achizi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ii, stabilirea obiectului principal al Contractului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a</w:t>
      </w:r>
      <w:r w:rsidR="00FC31B0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principalelor cerin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e de calitate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performan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ă.</w:t>
      </w:r>
    </w:p>
    <w:p w14:paraId="401E7413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6B57E564" w14:textId="5BA54A00" w:rsidR="00C078B7" w:rsidRPr="00C078B7" w:rsidRDefault="00C078B7" w:rsidP="00C078B7">
      <w:pPr>
        <w:keepNext/>
        <w:keepLines/>
        <w:numPr>
          <w:ilvl w:val="1"/>
          <w:numId w:val="9"/>
        </w:numPr>
        <w:spacing w:after="0" w:line="276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3" w:name="_Toc100742655"/>
      <w:r w:rsidRPr="00C078B7">
        <w:rPr>
          <w:rFonts w:ascii="Times New Roman" w:eastAsia="Times New Roman" w:hAnsi="Times New Roman"/>
          <w:b/>
          <w:bCs/>
          <w:lang w:val="ro-RO"/>
        </w:rPr>
        <w:t>Informa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ii despre</w:t>
      </w:r>
      <w:r w:rsidR="00FC31B0">
        <w:rPr>
          <w:rFonts w:ascii="Times New Roman" w:eastAsia="Times New Roman" w:hAnsi="Times New Roman"/>
          <w:b/>
          <w:bCs/>
          <w:lang w:val="ro-RO"/>
        </w:rPr>
        <w:t xml:space="preserve"> </w:t>
      </w:r>
      <w:r w:rsidRPr="00C078B7">
        <w:rPr>
          <w:rFonts w:ascii="Times New Roman" w:eastAsia="Times New Roman" w:hAnsi="Times New Roman"/>
          <w:b/>
          <w:bCs/>
          <w:lang w:val="ro-RO"/>
        </w:rPr>
        <w:t>Autoritatea Contractantă</w:t>
      </w:r>
      <w:bookmarkEnd w:id="3"/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C078B7" w:rsidRPr="00C078B7" w14:paraId="415DA42F" w14:textId="77777777" w:rsidTr="00FC31B0">
        <w:tc>
          <w:tcPr>
            <w:tcW w:w="3528" w:type="dxa"/>
          </w:tcPr>
          <w:p w14:paraId="26081661" w14:textId="77777777" w:rsidR="00C078B7" w:rsidRPr="00C078B7" w:rsidRDefault="00C078B7" w:rsidP="00C078B7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b/>
                <w:kern w:val="2"/>
                <w:lang w:val="ro-RO" w:eastAsia="zh-CN"/>
              </w:rPr>
            </w:pPr>
            <w:r w:rsidRPr="00C078B7">
              <w:rPr>
                <w:rFonts w:ascii="Times New Roman" w:eastAsia="Arial Narrow" w:hAnsi="Times New Roman"/>
                <w:b/>
                <w:spacing w:val="-4"/>
                <w:kern w:val="2"/>
                <w:lang w:val="ro-RO" w:eastAsia="zh-CN"/>
              </w:rPr>
              <w:t>Autoritate contractantă</w:t>
            </w:r>
          </w:p>
        </w:tc>
        <w:tc>
          <w:tcPr>
            <w:tcW w:w="5940" w:type="dxa"/>
          </w:tcPr>
          <w:p w14:paraId="1F4F5431" w14:textId="3CBF8744" w:rsidR="00C078B7" w:rsidRPr="00C078B7" w:rsidRDefault="00C078B7" w:rsidP="00FC31B0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kern w:val="2"/>
                <w:lang w:val="ro-RO" w:eastAsia="zh-CN"/>
              </w:rPr>
            </w:pPr>
            <w:r w:rsidRPr="00C078B7">
              <w:rPr>
                <w:rFonts w:ascii="Times New Roman" w:eastAsia="Arial Narrow" w:hAnsi="Times New Roman"/>
                <w:bCs/>
                <w:kern w:val="2"/>
                <w:lang w:val="ro-RO" w:eastAsia="zh-CN"/>
              </w:rPr>
              <w:t>DIREC</w:t>
            </w:r>
            <w:r w:rsidR="00FC31B0">
              <w:rPr>
                <w:rFonts w:ascii="Times New Roman" w:eastAsia="Arial Narrow" w:hAnsi="Times New Roman"/>
                <w:bCs/>
                <w:kern w:val="2"/>
                <w:lang w:val="ro-RO" w:eastAsia="zh-CN"/>
              </w:rPr>
              <w:t>Ț</w:t>
            </w:r>
            <w:r w:rsidRPr="00C078B7">
              <w:rPr>
                <w:rFonts w:ascii="Times New Roman" w:eastAsia="Arial Narrow" w:hAnsi="Times New Roman"/>
                <w:bCs/>
                <w:kern w:val="2"/>
                <w:lang w:val="ro-RO" w:eastAsia="zh-CN"/>
              </w:rPr>
              <w:t>IA GENERAL</w:t>
            </w:r>
            <w:r w:rsidR="00FC31B0">
              <w:rPr>
                <w:rFonts w:ascii="Times New Roman" w:eastAsia="Arial Narrow" w:hAnsi="Times New Roman"/>
                <w:bCs/>
                <w:kern w:val="2"/>
                <w:lang w:val="ro-RO" w:eastAsia="zh-CN"/>
              </w:rPr>
              <w:t>Ă</w:t>
            </w:r>
            <w:r w:rsidRPr="00C078B7">
              <w:rPr>
                <w:rFonts w:ascii="Times New Roman" w:eastAsia="Arial Narrow" w:hAnsi="Times New Roman"/>
                <w:bCs/>
                <w:kern w:val="2"/>
                <w:lang w:val="ro-RO" w:eastAsia="zh-CN"/>
              </w:rPr>
              <w:t xml:space="preserve"> DE ASISTEN</w:t>
            </w:r>
            <w:r w:rsidR="00FC31B0">
              <w:rPr>
                <w:rFonts w:ascii="Times New Roman" w:eastAsia="Arial Narrow" w:hAnsi="Times New Roman"/>
                <w:bCs/>
                <w:kern w:val="2"/>
                <w:lang w:val="ro-RO" w:eastAsia="zh-CN"/>
              </w:rPr>
              <w:t>ȚĂ</w:t>
            </w:r>
            <w:r w:rsidRPr="00C078B7">
              <w:rPr>
                <w:rFonts w:ascii="Times New Roman" w:eastAsia="Arial Narrow" w:hAnsi="Times New Roman"/>
                <w:bCs/>
                <w:kern w:val="2"/>
                <w:lang w:val="ro-RO" w:eastAsia="zh-CN"/>
              </w:rPr>
              <w:t xml:space="preserve"> SOCIAL</w:t>
            </w:r>
            <w:r w:rsidR="00FC31B0">
              <w:rPr>
                <w:rFonts w:ascii="Times New Roman" w:eastAsia="Arial Narrow" w:hAnsi="Times New Roman"/>
                <w:bCs/>
                <w:kern w:val="2"/>
                <w:lang w:val="ro-RO" w:eastAsia="zh-CN"/>
              </w:rPr>
              <w:t>Ă</w:t>
            </w:r>
            <w:r w:rsidRPr="00C078B7">
              <w:rPr>
                <w:rFonts w:ascii="Times New Roman" w:eastAsia="Arial Narrow" w:hAnsi="Times New Roman"/>
                <w:bCs/>
                <w:kern w:val="2"/>
                <w:lang w:val="ro-RO" w:eastAsia="zh-CN"/>
              </w:rPr>
              <w:t xml:space="preserve"> </w:t>
            </w:r>
            <w:r w:rsidR="00FC31B0">
              <w:rPr>
                <w:rFonts w:ascii="Times New Roman" w:eastAsia="Arial Narrow" w:hAnsi="Times New Roman"/>
                <w:bCs/>
                <w:kern w:val="2"/>
                <w:lang w:val="ro-RO" w:eastAsia="zh-CN"/>
              </w:rPr>
              <w:t>Ș</w:t>
            </w:r>
            <w:r w:rsidRPr="00C078B7">
              <w:rPr>
                <w:rFonts w:ascii="Times New Roman" w:eastAsia="Arial Narrow" w:hAnsi="Times New Roman"/>
                <w:bCs/>
                <w:kern w:val="2"/>
                <w:lang w:val="ro-RO" w:eastAsia="zh-CN"/>
              </w:rPr>
              <w:t>I PROTEC</w:t>
            </w:r>
            <w:r w:rsidR="00FC31B0">
              <w:rPr>
                <w:rFonts w:ascii="Times New Roman" w:eastAsia="Arial Narrow" w:hAnsi="Times New Roman"/>
                <w:bCs/>
                <w:kern w:val="2"/>
                <w:lang w:val="ro-RO" w:eastAsia="zh-CN"/>
              </w:rPr>
              <w:t>Ț</w:t>
            </w:r>
            <w:r w:rsidRPr="00C078B7">
              <w:rPr>
                <w:rFonts w:ascii="Times New Roman" w:eastAsia="Arial Narrow" w:hAnsi="Times New Roman"/>
                <w:bCs/>
                <w:kern w:val="2"/>
                <w:lang w:val="ro-RO" w:eastAsia="zh-CN"/>
              </w:rPr>
              <w:t>IA COPILULUI HARGHITA</w:t>
            </w:r>
          </w:p>
        </w:tc>
      </w:tr>
      <w:tr w:rsidR="00C078B7" w:rsidRPr="00C078B7" w14:paraId="38A0E88F" w14:textId="77777777" w:rsidTr="00FC31B0">
        <w:tc>
          <w:tcPr>
            <w:tcW w:w="3528" w:type="dxa"/>
          </w:tcPr>
          <w:p w14:paraId="40706462" w14:textId="77777777" w:rsidR="00C078B7" w:rsidRPr="00C078B7" w:rsidRDefault="00C078B7" w:rsidP="00C078B7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b/>
                <w:kern w:val="2"/>
                <w:lang w:val="ro-RO" w:eastAsia="zh-CN"/>
              </w:rPr>
            </w:pPr>
            <w:r w:rsidRPr="00C078B7">
              <w:rPr>
                <w:rFonts w:ascii="Times New Roman" w:eastAsia="Arial Narrow" w:hAnsi="Times New Roman"/>
                <w:b/>
                <w:kern w:val="2"/>
                <w:lang w:val="ro-RO" w:eastAsia="zh-CN"/>
              </w:rPr>
              <w:t>Adresa:</w:t>
            </w:r>
          </w:p>
        </w:tc>
        <w:tc>
          <w:tcPr>
            <w:tcW w:w="5940" w:type="dxa"/>
          </w:tcPr>
          <w:p w14:paraId="32C7DE1E" w14:textId="30FD3025" w:rsidR="00C078B7" w:rsidRPr="00C078B7" w:rsidRDefault="00C078B7" w:rsidP="00FC31B0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kern w:val="2"/>
                <w:lang w:val="ro-RO" w:eastAsia="zh-CN"/>
              </w:rPr>
            </w:pPr>
            <w:r w:rsidRPr="00C078B7">
              <w:rPr>
                <w:rFonts w:ascii="Times New Roman" w:eastAsia="SimSun" w:hAnsi="Times New Roman"/>
                <w:kern w:val="2"/>
                <w:lang w:val="ro-RO" w:eastAsia="zh-CN"/>
              </w:rPr>
              <w:t>Pia</w:t>
            </w:r>
            <w:r w:rsidR="00FC31B0">
              <w:rPr>
                <w:rFonts w:ascii="Times New Roman" w:eastAsia="SimSun" w:hAnsi="Times New Roman"/>
                <w:kern w:val="2"/>
                <w:lang w:val="ro-RO" w:eastAsia="zh-CN"/>
              </w:rPr>
              <w:t>ț</w:t>
            </w:r>
            <w:r w:rsidRPr="00C078B7">
              <w:rPr>
                <w:rFonts w:ascii="Times New Roman" w:eastAsia="SimSun" w:hAnsi="Times New Roman"/>
                <w:kern w:val="2"/>
                <w:lang w:val="ro-RO" w:eastAsia="zh-CN"/>
              </w:rPr>
              <w:t>a Libert</w:t>
            </w:r>
            <w:r w:rsidR="00FC31B0">
              <w:rPr>
                <w:rFonts w:ascii="Times New Roman" w:eastAsia="SimSun" w:hAnsi="Times New Roman"/>
                <w:kern w:val="2"/>
                <w:lang w:val="ro-RO" w:eastAsia="zh-CN"/>
              </w:rPr>
              <w:t>ăț</w:t>
            </w:r>
            <w:r w:rsidRPr="00C078B7">
              <w:rPr>
                <w:rFonts w:ascii="Times New Roman" w:eastAsia="SimSun" w:hAnsi="Times New Roman"/>
                <w:kern w:val="2"/>
                <w:lang w:val="ro-RO" w:eastAsia="zh-CN"/>
              </w:rPr>
              <w:t>ii nr. 5, Miercurea Ciuc, jude</w:t>
            </w:r>
            <w:r w:rsidR="00FC31B0">
              <w:rPr>
                <w:rFonts w:ascii="Times New Roman" w:eastAsia="SimSun" w:hAnsi="Times New Roman"/>
                <w:kern w:val="2"/>
                <w:lang w:val="ro-RO" w:eastAsia="zh-CN"/>
              </w:rPr>
              <w:t>ț</w:t>
            </w:r>
            <w:r w:rsidRPr="00C078B7">
              <w:rPr>
                <w:rFonts w:ascii="Times New Roman" w:eastAsia="SimSun" w:hAnsi="Times New Roman"/>
                <w:kern w:val="2"/>
                <w:lang w:val="ro-RO" w:eastAsia="zh-CN"/>
              </w:rPr>
              <w:t xml:space="preserve"> Harghita</w:t>
            </w:r>
          </w:p>
        </w:tc>
      </w:tr>
      <w:tr w:rsidR="00C078B7" w:rsidRPr="00C078B7" w14:paraId="39E02146" w14:textId="77777777" w:rsidTr="00FC31B0">
        <w:tc>
          <w:tcPr>
            <w:tcW w:w="3528" w:type="dxa"/>
          </w:tcPr>
          <w:p w14:paraId="1006909E" w14:textId="77777777" w:rsidR="00C078B7" w:rsidRPr="00C078B7" w:rsidRDefault="00C078B7" w:rsidP="00C078B7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b/>
                <w:kern w:val="2"/>
                <w:lang w:val="ro-RO" w:eastAsia="zh-CN"/>
              </w:rPr>
            </w:pPr>
            <w:r w:rsidRPr="00C078B7">
              <w:rPr>
                <w:rFonts w:ascii="Times New Roman" w:eastAsia="Arial Narrow" w:hAnsi="Times New Roman"/>
                <w:b/>
                <w:kern w:val="2"/>
                <w:lang w:val="ro-RO" w:eastAsia="zh-CN"/>
              </w:rPr>
              <w:t xml:space="preserve">Telefon: </w:t>
            </w:r>
          </w:p>
        </w:tc>
        <w:tc>
          <w:tcPr>
            <w:tcW w:w="5940" w:type="dxa"/>
          </w:tcPr>
          <w:p w14:paraId="66E6A8A1" w14:textId="7C2CBAFA" w:rsidR="00C078B7" w:rsidRPr="00C078B7" w:rsidRDefault="00C078B7" w:rsidP="00C078B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lang w:val="ro-RO" w:eastAsia="zh-CN"/>
              </w:rPr>
            </w:pPr>
            <w:r w:rsidRPr="00C078B7">
              <w:rPr>
                <w:rFonts w:ascii="Times New Roman" w:eastAsia="SimSun" w:hAnsi="Times New Roman"/>
                <w:kern w:val="2"/>
                <w:lang w:val="ro-RO" w:eastAsia="zh-CN"/>
              </w:rPr>
              <w:t>0266</w:t>
            </w:r>
            <w:r w:rsidR="00FC31B0">
              <w:rPr>
                <w:rFonts w:ascii="Times New Roman" w:eastAsia="SimSun" w:hAnsi="Times New Roman"/>
                <w:kern w:val="2"/>
                <w:lang w:val="ro-RO" w:eastAsia="zh-CN"/>
              </w:rPr>
              <w:t>-</w:t>
            </w:r>
            <w:r w:rsidRPr="00C078B7">
              <w:rPr>
                <w:rFonts w:ascii="Times New Roman" w:eastAsia="SimSun" w:hAnsi="Times New Roman"/>
                <w:kern w:val="2"/>
                <w:lang w:val="ro-RO" w:eastAsia="zh-CN"/>
              </w:rPr>
              <w:t>314711</w:t>
            </w:r>
          </w:p>
        </w:tc>
      </w:tr>
      <w:tr w:rsidR="00C078B7" w:rsidRPr="00C078B7" w14:paraId="26B84AFC" w14:textId="77777777" w:rsidTr="00FC31B0">
        <w:tc>
          <w:tcPr>
            <w:tcW w:w="3528" w:type="dxa"/>
          </w:tcPr>
          <w:p w14:paraId="66694CC6" w14:textId="77777777" w:rsidR="00C078B7" w:rsidRPr="00C078B7" w:rsidRDefault="00C078B7" w:rsidP="00C078B7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b/>
                <w:kern w:val="2"/>
                <w:lang w:val="ro-RO" w:eastAsia="zh-CN"/>
              </w:rPr>
            </w:pPr>
            <w:r w:rsidRPr="00C078B7">
              <w:rPr>
                <w:rFonts w:ascii="Times New Roman" w:eastAsia="Arial Narrow" w:hAnsi="Times New Roman"/>
                <w:b/>
                <w:kern w:val="2"/>
                <w:lang w:val="ro-RO" w:eastAsia="zh-CN"/>
              </w:rPr>
              <w:t>Fax:</w:t>
            </w:r>
          </w:p>
        </w:tc>
        <w:tc>
          <w:tcPr>
            <w:tcW w:w="5940" w:type="dxa"/>
          </w:tcPr>
          <w:p w14:paraId="70B339AB" w14:textId="5B0E0A38" w:rsidR="00C078B7" w:rsidRPr="00C078B7" w:rsidRDefault="00C078B7" w:rsidP="00C078B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lang w:val="ro-RO" w:eastAsia="zh-CN"/>
              </w:rPr>
            </w:pPr>
            <w:r w:rsidRPr="00C078B7">
              <w:rPr>
                <w:rFonts w:ascii="Times New Roman" w:eastAsia="SimSun" w:hAnsi="Times New Roman"/>
                <w:kern w:val="2"/>
                <w:lang w:val="ro-RO" w:eastAsia="zh-CN"/>
              </w:rPr>
              <w:t>0266</w:t>
            </w:r>
            <w:r w:rsidR="00FC31B0">
              <w:rPr>
                <w:rFonts w:ascii="Times New Roman" w:eastAsia="SimSun" w:hAnsi="Times New Roman"/>
                <w:kern w:val="2"/>
                <w:lang w:val="ro-RO" w:eastAsia="zh-CN"/>
              </w:rPr>
              <w:t>-</w:t>
            </w:r>
            <w:r w:rsidRPr="00C078B7">
              <w:rPr>
                <w:rFonts w:ascii="Times New Roman" w:eastAsia="SimSun" w:hAnsi="Times New Roman"/>
                <w:kern w:val="2"/>
                <w:lang w:val="ro-RO" w:eastAsia="zh-CN"/>
              </w:rPr>
              <w:t>207754</w:t>
            </w:r>
          </w:p>
        </w:tc>
      </w:tr>
      <w:tr w:rsidR="00C078B7" w:rsidRPr="00C078B7" w14:paraId="78FBEC21" w14:textId="77777777" w:rsidTr="00FC31B0">
        <w:tc>
          <w:tcPr>
            <w:tcW w:w="3528" w:type="dxa"/>
          </w:tcPr>
          <w:p w14:paraId="072174C0" w14:textId="77777777" w:rsidR="00C078B7" w:rsidRPr="00C078B7" w:rsidRDefault="00C078B7" w:rsidP="00C078B7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b/>
                <w:kern w:val="2"/>
                <w:lang w:val="ro-RO" w:eastAsia="zh-CN"/>
              </w:rPr>
            </w:pPr>
            <w:r w:rsidRPr="00C078B7">
              <w:rPr>
                <w:rFonts w:ascii="Times New Roman" w:eastAsia="Arial Narrow" w:hAnsi="Times New Roman"/>
                <w:b/>
                <w:kern w:val="2"/>
                <w:lang w:val="ro-RO" w:eastAsia="zh-CN"/>
              </w:rPr>
              <w:t>E-mail:</w:t>
            </w:r>
          </w:p>
        </w:tc>
        <w:tc>
          <w:tcPr>
            <w:tcW w:w="5940" w:type="dxa"/>
          </w:tcPr>
          <w:p w14:paraId="29889D01" w14:textId="77777777" w:rsidR="00C078B7" w:rsidRPr="00C078B7" w:rsidRDefault="00C078B7" w:rsidP="00C078B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lang w:val="ro-RO" w:eastAsia="zh-CN"/>
              </w:rPr>
            </w:pPr>
            <w:r w:rsidRPr="00C078B7">
              <w:rPr>
                <w:rFonts w:ascii="Times New Roman" w:eastAsia="SimSun" w:hAnsi="Times New Roman"/>
                <w:kern w:val="2"/>
                <w:lang w:val="ro-RO" w:eastAsia="zh-CN"/>
              </w:rPr>
              <w:t>office@dgaspchr.ro</w:t>
            </w:r>
          </w:p>
        </w:tc>
      </w:tr>
      <w:tr w:rsidR="00C078B7" w:rsidRPr="00C078B7" w14:paraId="20823AC3" w14:textId="77777777" w:rsidTr="00FC31B0">
        <w:trPr>
          <w:trHeight w:val="80"/>
        </w:trPr>
        <w:tc>
          <w:tcPr>
            <w:tcW w:w="3528" w:type="dxa"/>
          </w:tcPr>
          <w:p w14:paraId="739E93BD" w14:textId="77777777" w:rsidR="00C078B7" w:rsidRPr="00C078B7" w:rsidRDefault="00C078B7" w:rsidP="00C078B7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kern w:val="2"/>
                <w:lang w:val="ro-RO" w:eastAsia="zh-CN"/>
              </w:rPr>
            </w:pPr>
          </w:p>
        </w:tc>
        <w:tc>
          <w:tcPr>
            <w:tcW w:w="5940" w:type="dxa"/>
          </w:tcPr>
          <w:p w14:paraId="2596AD47" w14:textId="77777777" w:rsidR="00C078B7" w:rsidRPr="00C078B7" w:rsidRDefault="00C078B7" w:rsidP="00C078B7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kern w:val="2"/>
                <w:lang w:val="ro-RO" w:eastAsia="zh-CN"/>
              </w:rPr>
            </w:pPr>
          </w:p>
        </w:tc>
      </w:tr>
    </w:tbl>
    <w:p w14:paraId="3F1506A2" w14:textId="4393EC08" w:rsidR="00C078B7" w:rsidRPr="00C078B7" w:rsidRDefault="00C078B7" w:rsidP="00C078B7">
      <w:pPr>
        <w:keepNext/>
        <w:keepLines/>
        <w:numPr>
          <w:ilvl w:val="1"/>
          <w:numId w:val="9"/>
        </w:numPr>
        <w:spacing w:after="0" w:line="276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4" w:name="_Toc100742656"/>
      <w:r w:rsidRPr="00C078B7">
        <w:rPr>
          <w:rFonts w:ascii="Times New Roman" w:eastAsia="Times New Roman" w:hAnsi="Times New Roman"/>
          <w:b/>
          <w:bCs/>
          <w:lang w:val="ro-RO"/>
        </w:rPr>
        <w:t>Informa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ii despre contextul care a determinat achizi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ionarea serviciilor</w:t>
      </w:r>
      <w:bookmarkEnd w:id="4"/>
    </w:p>
    <w:p w14:paraId="24AC4CBF" w14:textId="3FC93997" w:rsidR="00C078B7" w:rsidRPr="00C078B7" w:rsidRDefault="00C078B7" w:rsidP="00C078B7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val="ro-RO"/>
        </w:rPr>
      </w:pP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Serviciile solicitate prin aceste caiet de sarcini sunt necesare în cadrul proiectului „Dezvoltare de noi servicii sociale prin înfiin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area unui centru de zi 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ș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i a unei case tip familial în localitatea Bilbor, jude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ul Harghita”, 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lastRenderedPageBreak/>
        <w:t>finan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at în cadrul Contractului de finan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are nr. 7611/04.03.2022 încheiat de Autoritate contractantă </w:t>
      </w:r>
      <w:r w:rsidRPr="00C078B7">
        <w:rPr>
          <w:rFonts w:ascii="Times New Roman" w:eastAsia="Times New Roman" w:hAnsi="Times New Roman"/>
          <w:bCs/>
          <w:shd w:val="clear" w:color="auto" w:fill="FFFFFF"/>
          <w:lang w:val="ro-RO"/>
        </w:rPr>
        <w:t>DIREC</w:t>
      </w:r>
      <w:r w:rsidR="00FC31B0">
        <w:rPr>
          <w:rFonts w:ascii="Times New Roman" w:eastAsia="Times New Roman" w:hAnsi="Times New Roman"/>
          <w:bCs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bCs/>
          <w:shd w:val="clear" w:color="auto" w:fill="FFFFFF"/>
          <w:lang w:val="ro-RO"/>
        </w:rPr>
        <w:t>IA GENERAL</w:t>
      </w:r>
      <w:r w:rsidR="00FC31B0">
        <w:rPr>
          <w:rFonts w:ascii="Times New Roman" w:eastAsia="Times New Roman" w:hAnsi="Times New Roman"/>
          <w:bCs/>
          <w:shd w:val="clear" w:color="auto" w:fill="FFFFFF"/>
          <w:lang w:val="ro-RO"/>
        </w:rPr>
        <w:t>Ă</w:t>
      </w:r>
      <w:r w:rsidRPr="00C078B7">
        <w:rPr>
          <w:rFonts w:ascii="Times New Roman" w:eastAsia="Times New Roman" w:hAnsi="Times New Roman"/>
          <w:bCs/>
          <w:shd w:val="clear" w:color="auto" w:fill="FFFFFF"/>
          <w:lang w:val="ro-RO"/>
        </w:rPr>
        <w:t xml:space="preserve"> DE ASISTEN</w:t>
      </w:r>
      <w:r w:rsidR="00FC31B0">
        <w:rPr>
          <w:rFonts w:ascii="Times New Roman" w:eastAsia="Times New Roman" w:hAnsi="Times New Roman"/>
          <w:bCs/>
          <w:shd w:val="clear" w:color="auto" w:fill="FFFFFF"/>
          <w:lang w:val="ro-RO"/>
        </w:rPr>
        <w:t>ȚĂ</w:t>
      </w:r>
      <w:r w:rsidRPr="00C078B7">
        <w:rPr>
          <w:rFonts w:ascii="Times New Roman" w:eastAsia="Times New Roman" w:hAnsi="Times New Roman"/>
          <w:bCs/>
          <w:shd w:val="clear" w:color="auto" w:fill="FFFFFF"/>
          <w:lang w:val="ro-RO"/>
        </w:rPr>
        <w:t xml:space="preserve"> SOCIAL</w:t>
      </w:r>
      <w:r w:rsidR="00FC31B0">
        <w:rPr>
          <w:rFonts w:ascii="Times New Roman" w:eastAsia="Times New Roman" w:hAnsi="Times New Roman"/>
          <w:bCs/>
          <w:shd w:val="clear" w:color="auto" w:fill="FFFFFF"/>
          <w:lang w:val="ro-RO"/>
        </w:rPr>
        <w:t>Ă</w:t>
      </w:r>
      <w:r w:rsidRPr="00C078B7">
        <w:rPr>
          <w:rFonts w:ascii="Times New Roman" w:eastAsia="Times New Roman" w:hAnsi="Times New Roman"/>
          <w:bCs/>
          <w:shd w:val="clear" w:color="auto" w:fill="FFFFFF"/>
          <w:lang w:val="ro-RO"/>
        </w:rPr>
        <w:t xml:space="preserve"> </w:t>
      </w:r>
      <w:r w:rsidR="00FC31B0">
        <w:rPr>
          <w:rFonts w:ascii="Times New Roman" w:eastAsia="Times New Roman" w:hAnsi="Times New Roman"/>
          <w:bCs/>
          <w:shd w:val="clear" w:color="auto" w:fill="FFFFFF"/>
          <w:lang w:val="ro-RO"/>
        </w:rPr>
        <w:t>Ș</w:t>
      </w:r>
      <w:r w:rsidRPr="00C078B7">
        <w:rPr>
          <w:rFonts w:ascii="Times New Roman" w:eastAsia="Times New Roman" w:hAnsi="Times New Roman"/>
          <w:bCs/>
          <w:shd w:val="clear" w:color="auto" w:fill="FFFFFF"/>
          <w:lang w:val="ro-RO"/>
        </w:rPr>
        <w:t>I PROTEC</w:t>
      </w:r>
      <w:r w:rsidR="00FC31B0">
        <w:rPr>
          <w:rFonts w:ascii="Times New Roman" w:eastAsia="Times New Roman" w:hAnsi="Times New Roman"/>
          <w:bCs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bCs/>
          <w:shd w:val="clear" w:color="auto" w:fill="FFFFFF"/>
          <w:lang w:val="ro-RO"/>
        </w:rPr>
        <w:t>IA COPILULUI HARGHITA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 cu Ministerul Dezvolt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ă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rii Regionale 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ș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i Administra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iei Publice, în calitate de Autoritate de Management (AM) pentru POR 2014-2020 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ș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i Organismul Intermediar al Agen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iei pentru Dezvoltare Regională 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Sud-Est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.</w:t>
      </w:r>
    </w:p>
    <w:p w14:paraId="0108F157" w14:textId="673F2591" w:rsidR="00C078B7" w:rsidRPr="00C078B7" w:rsidRDefault="00C078B7" w:rsidP="00C078B7">
      <w:pPr>
        <w:spacing w:after="0" w:line="240" w:lineRule="auto"/>
        <w:jc w:val="both"/>
        <w:rPr>
          <w:rFonts w:ascii="Times New Roman" w:eastAsia="SimSu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Se va avea în vedere că implementarea investi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iilor pentru care se solicită </w:t>
      </w:r>
      <w:r w:rsidRPr="00C078B7">
        <w:rPr>
          <w:rFonts w:ascii="Times New Roman" w:eastAsia="SimSun" w:hAnsi="Times New Roman"/>
          <w:b/>
          <w:lang w:val="ro-RO"/>
        </w:rPr>
        <w:t xml:space="preserve">Serviciile de proiectare tehnică trebuie să contribuie la 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îndeplinirea </w:t>
      </w:r>
      <w:r w:rsidRPr="00C078B7">
        <w:rPr>
          <w:rFonts w:ascii="Times New Roman" w:eastAsia="SimSun" w:hAnsi="Times New Roman"/>
          <w:b/>
          <w:lang w:val="ro-RO"/>
        </w:rPr>
        <w:t xml:space="preserve">Obiectivului general al proiectului, </w:t>
      </w:r>
      <w:r w:rsidRPr="00C078B7">
        <w:rPr>
          <w:rFonts w:ascii="Times New Roman" w:eastAsia="SimSun" w:hAnsi="Times New Roman"/>
          <w:lang w:val="ro-RO"/>
        </w:rPr>
        <w:t>respectiv cre</w:t>
      </w:r>
      <w:r w:rsidR="00FC31B0">
        <w:rPr>
          <w:rFonts w:ascii="Times New Roman" w:eastAsia="SimSun" w:hAnsi="Times New Roman"/>
          <w:lang w:val="ro-RO"/>
        </w:rPr>
        <w:t>ș</w:t>
      </w:r>
      <w:r w:rsidRPr="00C078B7">
        <w:rPr>
          <w:rFonts w:ascii="Times New Roman" w:eastAsia="SimSun" w:hAnsi="Times New Roman"/>
          <w:lang w:val="ro-RO"/>
        </w:rPr>
        <w:t>terea gradului de acoperire cu servicii sociale a jude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ului Harghita, prin reabilitarea unui imobil existent pentru înfiin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 xml:space="preserve">area unui centru de zi </w:t>
      </w:r>
      <w:r w:rsidR="00FC31B0">
        <w:rPr>
          <w:rFonts w:ascii="Times New Roman" w:eastAsia="SimSun" w:hAnsi="Times New Roman"/>
          <w:lang w:val="ro-RO"/>
        </w:rPr>
        <w:t>ș</w:t>
      </w:r>
      <w:r w:rsidRPr="00C078B7">
        <w:rPr>
          <w:rFonts w:ascii="Times New Roman" w:eastAsia="SimSun" w:hAnsi="Times New Roman"/>
          <w:lang w:val="ro-RO"/>
        </w:rPr>
        <w:t xml:space="preserve">i a unei Case de tip familial </w:t>
      </w:r>
      <w:r w:rsidR="00FC31B0">
        <w:rPr>
          <w:rFonts w:ascii="Times New Roman" w:eastAsia="SimSun" w:hAnsi="Times New Roman"/>
          <w:lang w:val="ro-RO"/>
        </w:rPr>
        <w:t>ș</w:t>
      </w:r>
      <w:r w:rsidRPr="00C078B7">
        <w:rPr>
          <w:rFonts w:ascii="Times New Roman" w:eastAsia="SimSun" w:hAnsi="Times New Roman"/>
          <w:lang w:val="ro-RO"/>
        </w:rPr>
        <w:t xml:space="preserve">i oferirea mai multor tipuri de servicii pentru sprijinirea </w:t>
      </w:r>
      <w:r w:rsidR="00FC31B0">
        <w:rPr>
          <w:rFonts w:ascii="Times New Roman" w:eastAsia="SimSun" w:hAnsi="Times New Roman"/>
          <w:lang w:val="ro-RO"/>
        </w:rPr>
        <w:t>ș</w:t>
      </w:r>
      <w:r w:rsidRPr="00C078B7">
        <w:rPr>
          <w:rFonts w:ascii="Times New Roman" w:eastAsia="SimSun" w:hAnsi="Times New Roman"/>
          <w:lang w:val="ro-RO"/>
        </w:rPr>
        <w:t xml:space="preserve">i dezvoltarea grupului 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intă.  Conform Extrasului de Carte Funciară nr. 51264, unde sunt eviden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iate cele două corpuri de clădire, în clădirea C1, unde în prezent este prevăzut internat, va func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iona centrul de zi, iar în clădirea C2 unde se regăse</w:t>
      </w:r>
      <w:r w:rsidR="00FC31B0">
        <w:rPr>
          <w:rFonts w:ascii="Times New Roman" w:eastAsia="SimSun" w:hAnsi="Times New Roman"/>
          <w:lang w:val="ro-RO"/>
        </w:rPr>
        <w:t>ș</w:t>
      </w:r>
      <w:r w:rsidRPr="00C078B7">
        <w:rPr>
          <w:rFonts w:ascii="Times New Roman" w:eastAsia="SimSun" w:hAnsi="Times New Roman"/>
          <w:lang w:val="ro-RO"/>
        </w:rPr>
        <w:t xml:space="preserve">te club </w:t>
      </w:r>
      <w:r w:rsidR="00FC31B0">
        <w:rPr>
          <w:rFonts w:ascii="Times New Roman" w:eastAsia="SimSun" w:hAnsi="Times New Roman"/>
          <w:lang w:val="ro-RO"/>
        </w:rPr>
        <w:t>ș</w:t>
      </w:r>
      <w:r w:rsidRPr="00C078B7">
        <w:rPr>
          <w:rFonts w:ascii="Times New Roman" w:eastAsia="SimSun" w:hAnsi="Times New Roman"/>
          <w:lang w:val="ro-RO"/>
        </w:rPr>
        <w:t>i depozitul de lenjerie, va func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iona casa de tip familial</w:t>
      </w:r>
      <w:r w:rsidRPr="00C078B7">
        <w:rPr>
          <w:rFonts w:ascii="Times New Roman" w:eastAsia="SimSun" w:hAnsi="Times New Roman"/>
          <w:bCs/>
          <w:lang w:val="ro-RO"/>
        </w:rPr>
        <w:t xml:space="preserve">, precum </w:t>
      </w:r>
      <w:r w:rsidR="00FC31B0">
        <w:rPr>
          <w:rFonts w:ascii="Times New Roman" w:eastAsia="SimSun" w:hAnsi="Times New Roman"/>
          <w:bCs/>
          <w:lang w:val="ro-RO"/>
        </w:rPr>
        <w:t>ș</w:t>
      </w:r>
      <w:r w:rsidRPr="00C078B7">
        <w:rPr>
          <w:rFonts w:ascii="Times New Roman" w:eastAsia="SimSun" w:hAnsi="Times New Roman"/>
          <w:bCs/>
          <w:lang w:val="ro-RO"/>
        </w:rPr>
        <w:t xml:space="preserve">i a </w:t>
      </w:r>
      <w:r w:rsidRPr="00C078B7">
        <w:rPr>
          <w:rFonts w:ascii="Times New Roman" w:eastAsia="SimSun" w:hAnsi="Times New Roman"/>
          <w:b/>
          <w:lang w:val="ro-RO"/>
        </w:rPr>
        <w:t>Obiectivelor specifice ale proiectului:</w:t>
      </w:r>
      <w:r w:rsidRPr="00C078B7">
        <w:rPr>
          <w:rFonts w:ascii="Times New Roman" w:eastAsia="SimSun" w:hAnsi="Times New Roman"/>
          <w:lang w:val="ro-RO"/>
        </w:rPr>
        <w:t xml:space="preserve"> (1) Îmbunătă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irea condi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iilor de via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ă pentru cei 11 copii implica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i în procesul de dezinstitu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 xml:space="preserve">ionalizare, prin dezvoltarea serviciilor alternative de îngrijire a acestora în comunitate; (2) Realizarea unui centru de zi </w:t>
      </w:r>
      <w:r w:rsidR="00FC31B0">
        <w:rPr>
          <w:rFonts w:ascii="Times New Roman" w:eastAsia="SimSun" w:hAnsi="Times New Roman"/>
          <w:lang w:val="ro-RO"/>
        </w:rPr>
        <w:t>ș</w:t>
      </w:r>
      <w:r w:rsidRPr="00C078B7">
        <w:rPr>
          <w:rFonts w:ascii="Times New Roman" w:eastAsia="SimSun" w:hAnsi="Times New Roman"/>
          <w:lang w:val="ro-RO"/>
        </w:rPr>
        <w:t xml:space="preserve">i a unei case de tip familial; (3) Furnizarea serviciilor sociale în infrastructura de zi pentru 50 de copii; (4) Dotarea centrului de zi </w:t>
      </w:r>
      <w:r w:rsidR="00FC31B0">
        <w:rPr>
          <w:rFonts w:ascii="Times New Roman" w:eastAsia="SimSun" w:hAnsi="Times New Roman"/>
          <w:lang w:val="ro-RO"/>
        </w:rPr>
        <w:t>ș</w:t>
      </w:r>
      <w:r w:rsidRPr="00C078B7">
        <w:rPr>
          <w:rFonts w:ascii="Times New Roman" w:eastAsia="SimSun" w:hAnsi="Times New Roman"/>
          <w:lang w:val="ro-RO"/>
        </w:rPr>
        <w:t>i casei de tip familial cu toate mijloacele necesare asigurării condi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iilor de via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ă normale.</w:t>
      </w:r>
    </w:p>
    <w:p w14:paraId="4F1F41B0" w14:textId="77777777" w:rsidR="00C078B7" w:rsidRPr="00C078B7" w:rsidRDefault="00C078B7" w:rsidP="00C078B7">
      <w:pPr>
        <w:spacing w:after="0" w:line="240" w:lineRule="auto"/>
        <w:ind w:firstLine="700"/>
        <w:jc w:val="both"/>
        <w:rPr>
          <w:rFonts w:ascii="Times New Roman" w:eastAsia="SimSun" w:hAnsi="Times New Roman"/>
          <w:b/>
          <w:lang w:val="ro-RO"/>
        </w:rPr>
      </w:pPr>
    </w:p>
    <w:p w14:paraId="7D27E7C8" w14:textId="5A3B6BAC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shd w:val="clear" w:color="auto" w:fill="FFFFFF"/>
          <w:lang w:val="ro-RO"/>
        </w:rPr>
      </w:pP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Implementarea proiectului va contribui la rezolvarea problemelor identificate de către DGASPC H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arghita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 la nivelul Centrului de Plasament Bilbor, în raport cu premisele identificate:</w:t>
      </w:r>
    </w:p>
    <w:p w14:paraId="7EF3F012" w14:textId="2DED666D" w:rsidR="00C078B7" w:rsidRPr="00C078B7" w:rsidRDefault="00C078B7" w:rsidP="00C078B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shd w:val="clear" w:color="auto" w:fill="FFFFFF"/>
          <w:lang w:val="ro-RO"/>
        </w:rPr>
      </w:pP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Centrul de Plasament Bilbor este de tip vechi/clasic, func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ionând în structura preluată în anul 1997, aspect din care decurge necesitatea închiderii acestui centru</w:t>
      </w:r>
    </w:p>
    <w:p w14:paraId="6F4DCBA9" w14:textId="327C9BE0" w:rsidR="00C078B7" w:rsidRPr="00C078B7" w:rsidRDefault="00C078B7" w:rsidP="00C078B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shd w:val="clear" w:color="auto" w:fill="FFFFFF"/>
          <w:lang w:val="ro-RO"/>
        </w:rPr>
      </w:pP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Serviciile sociale furnizate la nivelul Centrului de Plasament Bilbor sunt limitate, datorită dotării inadecvate dar mai ales insuficien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ei resurselor financiare, </w:t>
      </w:r>
    </w:p>
    <w:p w14:paraId="168B0C9B" w14:textId="3B21E285" w:rsidR="00C078B7" w:rsidRPr="00C078B7" w:rsidRDefault="00C078B7" w:rsidP="00C078B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shd w:val="clear" w:color="auto" w:fill="FFFFFF"/>
          <w:lang w:val="ro-RO"/>
        </w:rPr>
      </w:pP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În ceea prive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ș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te găzduirea copiilor afla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i în plasament, Centrul de Plasament Bilbor se confruntă cu lipsa 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ș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i insuficien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a unor spa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ii 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ș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i dotări adecvate, neputând astfel oferi copiilor un mediu de îngrijire, limitări care au efecte negative asupra copiilor care locuiesc în acest  centru, deoarece într-un loc aglomerat 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ș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i neamenajat corespunzător, este imposibilă dezvoltarea sănătoasă a vie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ii copiilor. </w:t>
      </w:r>
    </w:p>
    <w:p w14:paraId="6F6F53AC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shd w:val="clear" w:color="auto" w:fill="FFFFFF"/>
          <w:lang w:val="ro-RO"/>
        </w:rPr>
      </w:pPr>
    </w:p>
    <w:p w14:paraId="1CE9E49F" w14:textId="64171F14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shd w:val="clear" w:color="auto" w:fill="FFFFFF"/>
          <w:lang w:val="ro-RO"/>
        </w:rPr>
      </w:pP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 xml:space="preserve">La nivel general, problema identificată la nivelul Centrului de Plasament Bilbor, poate fi sintetizată ca lipsa infrastructurii 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ș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i resurselor optime pentru sus</w:t>
      </w:r>
      <w:r w:rsidR="00FC31B0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C078B7">
        <w:rPr>
          <w:rFonts w:ascii="Times New Roman" w:eastAsia="Times New Roman" w:hAnsi="Times New Roman"/>
          <w:shd w:val="clear" w:color="auto" w:fill="FFFFFF"/>
          <w:lang w:val="ro-RO"/>
        </w:rPr>
        <w:t>inerea dezvoltării echilibrate a beneficiarilor centrului.</w:t>
      </w:r>
    </w:p>
    <w:p w14:paraId="53F47A68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i/>
          <w:shd w:val="clear" w:color="auto" w:fill="FFFFFF"/>
          <w:lang w:val="ro-RO"/>
        </w:rPr>
      </w:pPr>
    </w:p>
    <w:p w14:paraId="6508CF08" w14:textId="195750AC" w:rsidR="00C078B7" w:rsidRPr="00C078B7" w:rsidRDefault="00C078B7" w:rsidP="00C078B7">
      <w:pPr>
        <w:keepNext/>
        <w:keepLines/>
        <w:numPr>
          <w:ilvl w:val="1"/>
          <w:numId w:val="9"/>
        </w:numPr>
        <w:spacing w:after="0" w:line="276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5" w:name="_Toc100742657"/>
      <w:r w:rsidRPr="00C078B7">
        <w:rPr>
          <w:rFonts w:ascii="Times New Roman" w:eastAsia="Times New Roman" w:hAnsi="Times New Roman"/>
          <w:b/>
          <w:bCs/>
          <w:lang w:val="ro-RO"/>
        </w:rPr>
        <w:t>Informa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ii despre beneficiile anticipate de către Autoritatea Contractantă</w:t>
      </w:r>
      <w:bookmarkEnd w:id="5"/>
    </w:p>
    <w:p w14:paraId="1DFB4B49" w14:textId="20A8544E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Proiectul de fa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ă are ca scop cre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terea gradului de acoperire cu servicii sociale a jude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ului Harghita, prin reabilitarea unui imobil existent pentru înfiin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area unui centru de zi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 xml:space="preserve">i a unei Case de tip familial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 xml:space="preserve">i oferirea mai multor tipuri de servicii pentru sprijinirea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 xml:space="preserve">i dezvoltarea grupului 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intă.  Conform Extrasului de Carte Funciară nr. 51264, unde sunt eviden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iate cele două corpuri de clădire, în clădirea C1, unde în prezent este prevăzut internat, va func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iona centrul de zi, iar în clădirea C2 unde se regăse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 xml:space="preserve">te club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depozitul de lenjerie, va func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iona casa de tip familial.</w:t>
      </w:r>
    </w:p>
    <w:p w14:paraId="4C840024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 </w:t>
      </w:r>
    </w:p>
    <w:p w14:paraId="7F064FFF" w14:textId="1375F9BF" w:rsidR="00C078B7" w:rsidRPr="004F213E" w:rsidRDefault="00C078B7" w:rsidP="00C078B7">
      <w:pPr>
        <w:keepNext/>
        <w:keepLines/>
        <w:numPr>
          <w:ilvl w:val="1"/>
          <w:numId w:val="9"/>
        </w:numPr>
        <w:spacing w:after="0" w:line="276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6" w:name="_Toc100742658"/>
      <w:r w:rsidRPr="004F213E">
        <w:rPr>
          <w:rFonts w:ascii="Times New Roman" w:eastAsia="Times New Roman" w:hAnsi="Times New Roman"/>
          <w:b/>
          <w:bCs/>
          <w:lang w:val="ro-RO"/>
        </w:rPr>
        <w:t>Alte ini</w:t>
      </w:r>
      <w:r w:rsidR="00FC31B0" w:rsidRPr="004F213E">
        <w:rPr>
          <w:rFonts w:ascii="Times New Roman" w:eastAsia="Times New Roman" w:hAnsi="Times New Roman"/>
          <w:b/>
          <w:bCs/>
          <w:lang w:val="ro-RO"/>
        </w:rPr>
        <w:t>ț</w:t>
      </w:r>
      <w:r w:rsidRPr="004F213E">
        <w:rPr>
          <w:rFonts w:ascii="Times New Roman" w:eastAsia="Times New Roman" w:hAnsi="Times New Roman"/>
          <w:b/>
          <w:bCs/>
          <w:lang w:val="ro-RO"/>
        </w:rPr>
        <w:t>iative/proiecte/programe asociate cu această achizi</w:t>
      </w:r>
      <w:r w:rsidR="00FC31B0" w:rsidRPr="004F213E">
        <w:rPr>
          <w:rFonts w:ascii="Times New Roman" w:eastAsia="Times New Roman" w:hAnsi="Times New Roman"/>
          <w:b/>
          <w:bCs/>
          <w:lang w:val="ro-RO"/>
        </w:rPr>
        <w:t>ț</w:t>
      </w:r>
      <w:r w:rsidRPr="004F213E">
        <w:rPr>
          <w:rFonts w:ascii="Times New Roman" w:eastAsia="Times New Roman" w:hAnsi="Times New Roman"/>
          <w:b/>
          <w:bCs/>
          <w:lang w:val="ro-RO"/>
        </w:rPr>
        <w:t>ie de servicii</w:t>
      </w:r>
      <w:bookmarkEnd w:id="6"/>
    </w:p>
    <w:p w14:paraId="65549C75" w14:textId="77777777" w:rsidR="009E3F33" w:rsidRDefault="009E3F33" w:rsidP="009E3F33">
      <w:pPr>
        <w:spacing w:after="0" w:line="276" w:lineRule="auto"/>
        <w:jc w:val="both"/>
        <w:rPr>
          <w:rFonts w:ascii="Times New Roman" w:eastAsia="Times New Roman" w:hAnsi="Times New Roman"/>
          <w:shd w:val="clear" w:color="auto" w:fill="FFFFFF"/>
          <w:lang w:val="ro-RO"/>
        </w:rPr>
      </w:pPr>
      <w:r>
        <w:rPr>
          <w:rFonts w:ascii="Times New Roman" w:eastAsia="Times New Roman" w:hAnsi="Times New Roman"/>
          <w:shd w:val="clear" w:color="auto" w:fill="FFFFFF"/>
          <w:lang w:val="ro-RO"/>
        </w:rPr>
        <w:t>P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>rezentul proiect este complementar cu proiectul: „Desfiin</w:t>
      </w:r>
      <w:r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 xml:space="preserve">area Centrului de Plasament Bilbor </w:t>
      </w:r>
      <w:r>
        <w:rPr>
          <w:rFonts w:ascii="Times New Roman" w:eastAsia="Times New Roman" w:hAnsi="Times New Roman"/>
          <w:shd w:val="clear" w:color="auto" w:fill="FFFFFF"/>
          <w:lang w:val="ro-RO"/>
        </w:rPr>
        <w:t>ș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 xml:space="preserve">i </w:t>
      </w:r>
      <w:r>
        <w:rPr>
          <w:rFonts w:ascii="Times New Roman" w:eastAsia="Times New Roman" w:hAnsi="Times New Roman"/>
          <w:shd w:val="clear" w:color="auto" w:fill="FFFFFF"/>
          <w:lang w:val="ro-RO"/>
        </w:rPr>
        <w:t>î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>nfiin</w:t>
      </w:r>
      <w:r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>area unei case de tip</w:t>
      </w:r>
      <w:r>
        <w:rPr>
          <w:rFonts w:ascii="Times New Roman" w:eastAsia="Times New Roman" w:hAnsi="Times New Roman"/>
          <w:shd w:val="clear" w:color="auto" w:fill="FFFFFF"/>
          <w:lang w:val="ro-RO"/>
        </w:rPr>
        <w:t xml:space="preserve"> 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 xml:space="preserve">familial pentru copii </w:t>
      </w:r>
      <w:r>
        <w:rPr>
          <w:rFonts w:ascii="Times New Roman" w:eastAsia="Times New Roman" w:hAnsi="Times New Roman"/>
          <w:shd w:val="clear" w:color="auto" w:fill="FFFFFF"/>
          <w:lang w:val="ro-RO"/>
        </w:rPr>
        <w:t>î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>n localitatea Bilbor, jude</w:t>
      </w:r>
      <w:r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>ul Harghita”</w:t>
      </w:r>
      <w:r>
        <w:rPr>
          <w:rFonts w:ascii="Times New Roman" w:eastAsia="Times New Roman" w:hAnsi="Times New Roman"/>
          <w:shd w:val="clear" w:color="auto" w:fill="FFFFFF"/>
          <w:lang w:val="ro-RO"/>
        </w:rPr>
        <w:t>, cod SMIS 146177, implementarea ambelor proiecte făcând parte din obiectivele specifice Planului de închidere a Centrului de Plasament Bilbor, respectiv:</w:t>
      </w:r>
    </w:p>
    <w:p w14:paraId="085F9C12" w14:textId="3E463D76" w:rsidR="009E3F33" w:rsidRPr="009E3F33" w:rsidRDefault="009E3F33" w:rsidP="004F213E">
      <w:pPr>
        <w:spacing w:after="0" w:line="276" w:lineRule="auto"/>
        <w:ind w:firstLine="720"/>
        <w:jc w:val="both"/>
        <w:rPr>
          <w:rFonts w:ascii="Times New Roman" w:eastAsia="Times New Roman" w:hAnsi="Times New Roman"/>
          <w:shd w:val="clear" w:color="auto" w:fill="FFFFFF"/>
          <w:lang w:val="ro-RO"/>
        </w:rPr>
      </w:pPr>
      <w:r>
        <w:rPr>
          <w:rFonts w:ascii="Times New Roman" w:eastAsia="Times New Roman" w:hAnsi="Times New Roman"/>
          <w:shd w:val="clear" w:color="auto" w:fill="FFFFFF"/>
          <w:lang w:val="ro-RO"/>
        </w:rPr>
        <w:t xml:space="preserve">- 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>Dezvoltarea serviciilor de specialitate destinate copiilor din actualul Centrul de Plasament Bilbor prin crearea a dou</w:t>
      </w:r>
      <w:r>
        <w:rPr>
          <w:rFonts w:ascii="Times New Roman" w:eastAsia="Times New Roman" w:hAnsi="Times New Roman"/>
          <w:shd w:val="clear" w:color="auto" w:fill="FFFFFF"/>
          <w:lang w:val="ro-RO"/>
        </w:rPr>
        <w:t>ă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 xml:space="preserve"> case de tip familial adaptate la nevoile lor specifice, cu capacitate total</w:t>
      </w:r>
      <w:r>
        <w:rPr>
          <w:rFonts w:ascii="Times New Roman" w:eastAsia="Times New Roman" w:hAnsi="Times New Roman"/>
          <w:shd w:val="clear" w:color="auto" w:fill="FFFFFF"/>
          <w:lang w:val="ro-RO"/>
        </w:rPr>
        <w:t>ă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 xml:space="preserve"> de 23 locuri</w:t>
      </w:r>
      <w:r>
        <w:rPr>
          <w:rFonts w:ascii="Times New Roman" w:eastAsia="Times New Roman" w:hAnsi="Times New Roman"/>
          <w:shd w:val="clear" w:color="auto" w:fill="FFFFFF"/>
          <w:lang w:val="ro-RO"/>
        </w:rPr>
        <w:t xml:space="preserve"> 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>(1</w:t>
      </w:r>
      <w:r w:rsidR="004F213E">
        <w:rPr>
          <w:rFonts w:ascii="Times New Roman" w:eastAsia="Times New Roman" w:hAnsi="Times New Roman"/>
          <w:shd w:val="clear" w:color="auto" w:fill="FFFFFF"/>
          <w:lang w:val="ro-RO"/>
        </w:rPr>
        <w:t>x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>12</w:t>
      </w:r>
      <w:r w:rsidR="004F213E">
        <w:rPr>
          <w:rFonts w:ascii="Times New Roman" w:eastAsia="Times New Roman" w:hAnsi="Times New Roman"/>
          <w:shd w:val="clear" w:color="auto" w:fill="FFFFFF"/>
          <w:lang w:val="ro-RO"/>
        </w:rPr>
        <w:t xml:space="preserve"> locuri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>, 1</w:t>
      </w:r>
      <w:r w:rsidR="004F213E">
        <w:rPr>
          <w:rFonts w:ascii="Times New Roman" w:eastAsia="Times New Roman" w:hAnsi="Times New Roman"/>
          <w:shd w:val="clear" w:color="auto" w:fill="FFFFFF"/>
          <w:lang w:val="ro-RO"/>
        </w:rPr>
        <w:t>x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>11 locuri).</w:t>
      </w:r>
    </w:p>
    <w:p w14:paraId="02C2609F" w14:textId="6C2AD0C2" w:rsidR="009E3F33" w:rsidRDefault="009E3F33" w:rsidP="004F213E">
      <w:pPr>
        <w:spacing w:after="0" w:line="276" w:lineRule="auto"/>
        <w:ind w:firstLine="720"/>
        <w:jc w:val="both"/>
        <w:rPr>
          <w:rFonts w:ascii="Times New Roman" w:eastAsia="Times New Roman" w:hAnsi="Times New Roman"/>
          <w:shd w:val="clear" w:color="auto" w:fill="FFFFFF"/>
          <w:lang w:val="ro-RO"/>
        </w:rPr>
      </w:pPr>
      <w:r>
        <w:rPr>
          <w:rFonts w:ascii="Times New Roman" w:eastAsia="Times New Roman" w:hAnsi="Times New Roman"/>
          <w:shd w:val="clear" w:color="auto" w:fill="FFFFFF"/>
          <w:lang w:val="ro-RO"/>
        </w:rPr>
        <w:t xml:space="preserve">- 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 xml:space="preserve">Dezvoltarea serviciilor sociale de calitate </w:t>
      </w:r>
      <w:r w:rsidR="004F213E">
        <w:rPr>
          <w:rFonts w:ascii="Times New Roman" w:eastAsia="Times New Roman" w:hAnsi="Times New Roman"/>
          <w:shd w:val="clear" w:color="auto" w:fill="FFFFFF"/>
          <w:lang w:val="ro-RO"/>
        </w:rPr>
        <w:t>î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 xml:space="preserve">n localitatea Bilbor prin </w:t>
      </w:r>
      <w:r w:rsidR="004F213E">
        <w:rPr>
          <w:rFonts w:ascii="Times New Roman" w:eastAsia="Times New Roman" w:hAnsi="Times New Roman"/>
          <w:shd w:val="clear" w:color="auto" w:fill="FFFFFF"/>
          <w:lang w:val="ro-RO"/>
        </w:rPr>
        <w:t>î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>nfiin</w:t>
      </w:r>
      <w:r w:rsidR="004F213E">
        <w:rPr>
          <w:rFonts w:ascii="Times New Roman" w:eastAsia="Times New Roman" w:hAnsi="Times New Roman"/>
          <w:shd w:val="clear" w:color="auto" w:fill="FFFFFF"/>
          <w:lang w:val="ro-RO"/>
        </w:rPr>
        <w:t>ț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 xml:space="preserve">area unui Centru de zi pentru consiliere </w:t>
      </w:r>
      <w:r w:rsidR="004F213E">
        <w:rPr>
          <w:rFonts w:ascii="Times New Roman" w:eastAsia="Times New Roman" w:hAnsi="Times New Roman"/>
          <w:shd w:val="clear" w:color="auto" w:fill="FFFFFF"/>
          <w:lang w:val="ro-RO"/>
        </w:rPr>
        <w:t>ș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 xml:space="preserve">i sprijin pentru copil </w:t>
      </w:r>
      <w:r w:rsidR="004F213E">
        <w:rPr>
          <w:rFonts w:ascii="Times New Roman" w:eastAsia="Times New Roman" w:hAnsi="Times New Roman"/>
          <w:shd w:val="clear" w:color="auto" w:fill="FFFFFF"/>
          <w:lang w:val="ro-RO"/>
        </w:rPr>
        <w:t>ș</w:t>
      </w:r>
      <w:r w:rsidRPr="009E3F33">
        <w:rPr>
          <w:rFonts w:ascii="Times New Roman" w:eastAsia="Times New Roman" w:hAnsi="Times New Roman"/>
          <w:shd w:val="clear" w:color="auto" w:fill="FFFFFF"/>
          <w:lang w:val="ro-RO"/>
        </w:rPr>
        <w:t>i familie.</w:t>
      </w:r>
    </w:p>
    <w:p w14:paraId="2FA8B7EA" w14:textId="77777777" w:rsidR="009E3F33" w:rsidRDefault="009E3F33" w:rsidP="009E3F33">
      <w:pPr>
        <w:spacing w:after="0" w:line="276" w:lineRule="auto"/>
        <w:jc w:val="both"/>
        <w:rPr>
          <w:rFonts w:ascii="Times New Roman" w:eastAsia="Times New Roman" w:hAnsi="Times New Roman"/>
          <w:shd w:val="clear" w:color="auto" w:fill="FFFFFF"/>
          <w:lang w:val="ro-RO"/>
        </w:rPr>
      </w:pPr>
    </w:p>
    <w:p w14:paraId="4A39CD36" w14:textId="77777777" w:rsidR="009E3F33" w:rsidRDefault="009E3F33" w:rsidP="00C078B7">
      <w:pPr>
        <w:spacing w:after="0" w:line="276" w:lineRule="auto"/>
        <w:jc w:val="both"/>
        <w:rPr>
          <w:rFonts w:ascii="Times New Roman" w:eastAsia="Times New Roman" w:hAnsi="Times New Roman"/>
          <w:shd w:val="clear" w:color="auto" w:fill="FFFFFF"/>
          <w:lang w:val="ro-RO"/>
        </w:rPr>
      </w:pPr>
    </w:p>
    <w:p w14:paraId="6D3AC19B" w14:textId="77777777" w:rsidR="00C078B7" w:rsidRPr="00C078B7" w:rsidRDefault="00C078B7" w:rsidP="00C078B7">
      <w:pPr>
        <w:keepNext/>
        <w:keepLines/>
        <w:numPr>
          <w:ilvl w:val="0"/>
          <w:numId w:val="9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lang w:val="ro-RO"/>
        </w:rPr>
      </w:pPr>
      <w:bookmarkStart w:id="7" w:name="_Toc100742659"/>
      <w:r w:rsidRPr="00C078B7">
        <w:rPr>
          <w:rFonts w:ascii="Times New Roman" w:eastAsia="Times New Roman" w:hAnsi="Times New Roman"/>
          <w:b/>
          <w:bCs/>
          <w:lang w:val="ro-RO"/>
        </w:rPr>
        <w:t>Descrierea serviciilor solicitate</w:t>
      </w:r>
      <w:bookmarkEnd w:id="7"/>
    </w:p>
    <w:p w14:paraId="02223C2B" w14:textId="6B481EE8" w:rsidR="00C078B7" w:rsidRPr="00C078B7" w:rsidRDefault="00C078B7" w:rsidP="00C078B7">
      <w:pPr>
        <w:keepNext/>
        <w:keepLines/>
        <w:numPr>
          <w:ilvl w:val="1"/>
          <w:numId w:val="9"/>
        </w:numPr>
        <w:spacing w:after="0" w:line="276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8" w:name="_Toc100742660"/>
      <w:r w:rsidRPr="00C078B7">
        <w:rPr>
          <w:rFonts w:ascii="Times New Roman" w:eastAsia="Times New Roman" w:hAnsi="Times New Roman"/>
          <w:b/>
          <w:bCs/>
          <w:lang w:val="ro-RO"/>
        </w:rPr>
        <w:t>Descrierea situa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iei actuale la nivelul Autorită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ii Contractante</w:t>
      </w:r>
      <w:bookmarkEnd w:id="8"/>
    </w:p>
    <w:p w14:paraId="766ADD9D" w14:textId="67ACB16B" w:rsid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ile care au fost derulate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rezultatele care au fost ob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inute la nivelul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Contractante pentru realizarea obiectivului de investi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pentru care se solicită realizarea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iilor </w:t>
      </w:r>
      <w:proofErr w:type="spellStart"/>
      <w:r w:rsidRPr="00C078B7">
        <w:rPr>
          <w:rFonts w:ascii="Times New Roman" w:eastAsia="Times New Roman" w:hAnsi="Times New Roman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/>
        </w:rPr>
        <w:t>-eco</w:t>
      </w:r>
      <w:r w:rsidR="008C5D5D">
        <w:rPr>
          <w:rFonts w:ascii="Times New Roman" w:eastAsia="Times New Roman" w:hAnsi="Times New Roman"/>
          <w:lang w:val="ro-RO"/>
        </w:rPr>
        <w:t>n</w:t>
      </w:r>
      <w:r w:rsidRPr="00C078B7">
        <w:rPr>
          <w:rFonts w:ascii="Times New Roman" w:eastAsia="Times New Roman" w:hAnsi="Times New Roman"/>
          <w:lang w:val="ro-RO"/>
        </w:rPr>
        <w:t xml:space="preserve">omice în cadrul Contractului ce rezultă din această </w:t>
      </w:r>
      <w:r w:rsidR="008C5D5D">
        <w:rPr>
          <w:rFonts w:ascii="Times New Roman" w:eastAsia="Times New Roman" w:hAnsi="Times New Roman"/>
          <w:lang w:val="ro-RO"/>
        </w:rPr>
        <w:t>achiziție</w:t>
      </w:r>
      <w:r w:rsidRPr="00C078B7">
        <w:rPr>
          <w:rFonts w:ascii="Times New Roman" w:eastAsia="Times New Roman" w:hAnsi="Times New Roman"/>
          <w:lang w:val="ro-RO"/>
        </w:rPr>
        <w:t xml:space="preserve"> sunt prezentate în Documenta</w:t>
      </w:r>
      <w:r w:rsidR="008C5D5D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de avizare a lucr</w:t>
      </w:r>
      <w:r w:rsidR="008C5D5D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>rilor de interven</w:t>
      </w:r>
      <w:r w:rsidR="008C5D5D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pus</w:t>
      </w:r>
      <w:r w:rsidR="008C5D5D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 xml:space="preserve"> la dispozi</w:t>
      </w:r>
      <w:r w:rsidR="008C5D5D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 de Autoritatea contractant</w:t>
      </w:r>
      <w:r w:rsidR="008C5D5D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 xml:space="preserve">. </w:t>
      </w:r>
    </w:p>
    <w:p w14:paraId="671F376D" w14:textId="65C59F0A" w:rsidR="005140A3" w:rsidRDefault="005140A3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596AD9EA" w14:textId="1CD1061A" w:rsidR="005140A3" w:rsidRPr="005140A3" w:rsidRDefault="005140A3" w:rsidP="003D0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noProof/>
          <w:lang w:val="ro-RO" w:eastAsia="sk-SK"/>
        </w:rPr>
      </w:pPr>
      <w:r w:rsidRPr="005140A3">
        <w:rPr>
          <w:rFonts w:ascii="Times New Roman" w:eastAsia="Times New Roman" w:hAnsi="Times New Roman"/>
          <w:b/>
          <w:iCs/>
          <w:noProof/>
          <w:lang w:val="ro-RO" w:eastAsia="sk-SK"/>
        </w:rPr>
        <w:t xml:space="preserve">Documentatia de avizare a lucrarilor de interventie este atasată la link-ul (drive) </w:t>
      </w:r>
      <w:r w:rsidR="003D04A3">
        <w:rPr>
          <w:rFonts w:ascii="Times New Roman" w:eastAsia="Times New Roman" w:hAnsi="Times New Roman"/>
          <w:b/>
          <w:iCs/>
          <w:noProof/>
          <w:lang w:val="ro-RO" w:eastAsia="sk-SK"/>
        </w:rPr>
        <w:t xml:space="preserve">pus la dispozitie in cadrul invitatiei de ofertare nr. </w:t>
      </w:r>
      <w:r w:rsidR="003D04A3" w:rsidRPr="003D04A3">
        <w:rPr>
          <w:rFonts w:ascii="Times New Roman" w:eastAsia="Times New Roman" w:hAnsi="Times New Roman"/>
          <w:b/>
          <w:iCs/>
          <w:noProof/>
          <w:lang w:val="ro-RO" w:eastAsia="sk-SK"/>
        </w:rPr>
        <w:t>68278/12.04.2022</w:t>
      </w:r>
      <w:r w:rsidR="003D04A3">
        <w:rPr>
          <w:rFonts w:ascii="Times New Roman" w:eastAsia="Times New Roman" w:hAnsi="Times New Roman"/>
          <w:b/>
          <w:iCs/>
          <w:noProof/>
          <w:lang w:val="ro-RO" w:eastAsia="sk-SK"/>
        </w:rPr>
        <w:t>.</w:t>
      </w:r>
    </w:p>
    <w:p w14:paraId="7336DA25" w14:textId="77777777" w:rsidR="005140A3" w:rsidRPr="005140A3" w:rsidRDefault="005140A3" w:rsidP="0051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noProof/>
          <w:highlight w:val="yellow"/>
          <w:lang w:val="ro-RO" w:eastAsia="sk-SK"/>
        </w:rPr>
      </w:pPr>
    </w:p>
    <w:p w14:paraId="1A5BAC1D" w14:textId="77777777" w:rsidR="005140A3" w:rsidRPr="005140A3" w:rsidRDefault="005140A3" w:rsidP="0051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noProof/>
          <w:lang w:val="ro-RO" w:eastAsia="sk-SK"/>
        </w:rPr>
      </w:pPr>
      <w:r w:rsidRPr="005140A3">
        <w:rPr>
          <w:rFonts w:ascii="Times New Roman" w:eastAsia="Times New Roman" w:hAnsi="Times New Roman"/>
          <w:b/>
          <w:iCs/>
          <w:noProof/>
          <w:lang w:val="ro-RO" w:eastAsia="sk-SK"/>
        </w:rPr>
        <w:t xml:space="preserve">În cazul în care, din diverse motive, linkul de descărcare nu funcționează, documentația va fi pusă gratuit la dispoziția persoanelor interesate printr-o solicitare transmisă la adresa de email: </w:t>
      </w:r>
      <w:hyperlink r:id="rId8" w:history="1">
        <w:r w:rsidRPr="005140A3">
          <w:rPr>
            <w:rFonts w:ascii="Times New Roman" w:eastAsia="Times New Roman" w:hAnsi="Times New Roman"/>
            <w:b/>
            <w:iCs/>
            <w:noProof/>
            <w:color w:val="0563C1" w:themeColor="hyperlink"/>
            <w:u w:val="single"/>
            <w:lang w:val="ro-RO" w:eastAsia="sk-SK"/>
          </w:rPr>
          <w:t>cazan.ioana@dgaspchr.ro</w:t>
        </w:r>
      </w:hyperlink>
    </w:p>
    <w:p w14:paraId="6973234A" w14:textId="77777777" w:rsidR="005140A3" w:rsidRDefault="005140A3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6C20EE4F" w14:textId="77777777" w:rsidR="00FC0FD5" w:rsidRDefault="00FC0FD5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0E238E13" w14:textId="77777777" w:rsidR="00FC0FD5" w:rsidRPr="00586F92" w:rsidRDefault="00FC0FD5" w:rsidP="00FC0FD5">
      <w:pPr>
        <w:keepNext/>
        <w:keepLines/>
        <w:numPr>
          <w:ilvl w:val="1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9" w:name="_Toc100742661"/>
      <w:r>
        <w:rPr>
          <w:rFonts w:ascii="Times New Roman" w:eastAsia="Times New Roman" w:hAnsi="Times New Roman"/>
          <w:b/>
          <w:bCs/>
          <w:lang w:val="ro-RO"/>
        </w:rPr>
        <w:t>Cerințe privind capacitatea Ofertantului</w:t>
      </w:r>
      <w:bookmarkEnd w:id="9"/>
    </w:p>
    <w:p w14:paraId="050E25E7" w14:textId="7534BD89" w:rsidR="00FC0FD5" w:rsidRPr="001770EA" w:rsidRDefault="00FC0FD5" w:rsidP="00FC0FD5">
      <w:pPr>
        <w:spacing w:after="0" w:line="240" w:lineRule="auto"/>
        <w:jc w:val="both"/>
        <w:rPr>
          <w:rFonts w:ascii="Times New Roman" w:eastAsia="Times New Roman" w:hAnsi="Times New Roman"/>
          <w:bCs/>
          <w:lang w:val="ro-RO" w:eastAsia="ro-RO"/>
        </w:rPr>
      </w:pPr>
      <w:r w:rsidRPr="00B57D78">
        <w:rPr>
          <w:rFonts w:ascii="Times New Roman" w:eastAsia="Times New Roman" w:hAnsi="Times New Roman"/>
          <w:bCs/>
          <w:color w:val="000000"/>
          <w:lang w:val="ro-RO" w:eastAsia="ro-RO"/>
        </w:rPr>
        <w:t xml:space="preserve">În conformitate cu prevederile Legii 10/1995 privind calitatea în construcții, </w:t>
      </w:r>
      <w:r>
        <w:rPr>
          <w:rFonts w:ascii="Times New Roman" w:eastAsia="Times New Roman" w:hAnsi="Times New Roman"/>
          <w:bCs/>
          <w:color w:val="000000"/>
          <w:lang w:val="ro-RO" w:eastAsia="ro-RO"/>
        </w:rPr>
        <w:t>Ofertantul</w:t>
      </w:r>
      <w:r w:rsidRPr="00B57D78">
        <w:rPr>
          <w:rFonts w:ascii="Times New Roman" w:eastAsia="Times New Roman" w:hAnsi="Times New Roman"/>
          <w:bCs/>
          <w:color w:val="000000"/>
          <w:lang w:val="ro-RO" w:eastAsia="ro-RO"/>
        </w:rPr>
        <w:t xml:space="preserve"> trebuie să dispună de resursele umane, respectiv personal cu experiență, de specialitate pentru îndeplinirea contractului. Echipa </w:t>
      </w:r>
      <w:r w:rsidRPr="001770EA">
        <w:rPr>
          <w:rFonts w:ascii="Times New Roman" w:eastAsia="Times New Roman" w:hAnsi="Times New Roman"/>
          <w:bCs/>
          <w:lang w:val="ro-RO" w:eastAsia="ro-RO"/>
        </w:rPr>
        <w:t xml:space="preserve">propusă de Ofertant </w:t>
      </w:r>
      <w:r w:rsidR="009C2254" w:rsidRPr="001770EA">
        <w:rPr>
          <w:rFonts w:ascii="Times New Roman" w:eastAsia="Times New Roman" w:hAnsi="Times New Roman"/>
          <w:bCs/>
          <w:lang w:val="ro-RO" w:eastAsia="ro-RO"/>
        </w:rPr>
        <w:t xml:space="preserve">va </w:t>
      </w:r>
      <w:r w:rsidRPr="001770EA">
        <w:rPr>
          <w:rFonts w:ascii="Times New Roman" w:eastAsia="Times New Roman" w:hAnsi="Times New Roman"/>
          <w:bCs/>
          <w:lang w:val="ro-RO" w:eastAsia="ro-RO"/>
        </w:rPr>
        <w:t>fi condusă de un șef de proiect</w:t>
      </w:r>
      <w:r w:rsidR="009C2254" w:rsidRPr="001770EA">
        <w:rPr>
          <w:rFonts w:ascii="Times New Roman" w:eastAsia="Times New Roman" w:hAnsi="Times New Roman"/>
          <w:bCs/>
          <w:lang w:val="ro-RO" w:eastAsia="ro-RO"/>
        </w:rPr>
        <w:t xml:space="preserve"> si va avea cel pu</w:t>
      </w:r>
      <w:r w:rsidR="001770EA">
        <w:rPr>
          <w:rFonts w:ascii="Times New Roman" w:eastAsia="Times New Roman" w:hAnsi="Times New Roman"/>
          <w:bCs/>
          <w:lang w:val="ro-RO" w:eastAsia="ro-RO"/>
        </w:rPr>
        <w:t>ț</w:t>
      </w:r>
      <w:r w:rsidR="009C2254" w:rsidRPr="001770EA">
        <w:rPr>
          <w:rFonts w:ascii="Times New Roman" w:eastAsia="Times New Roman" w:hAnsi="Times New Roman"/>
          <w:bCs/>
          <w:lang w:val="ro-RO" w:eastAsia="ro-RO"/>
        </w:rPr>
        <w:t>in urm</w:t>
      </w:r>
      <w:r w:rsidR="001770EA">
        <w:rPr>
          <w:rFonts w:ascii="Times New Roman" w:eastAsia="Times New Roman" w:hAnsi="Times New Roman"/>
          <w:bCs/>
          <w:lang w:val="ro-RO" w:eastAsia="ro-RO"/>
        </w:rPr>
        <w:t>ă</w:t>
      </w:r>
      <w:r w:rsidR="009C2254" w:rsidRPr="001770EA">
        <w:rPr>
          <w:rFonts w:ascii="Times New Roman" w:eastAsia="Times New Roman" w:hAnsi="Times New Roman"/>
          <w:bCs/>
          <w:lang w:val="ro-RO" w:eastAsia="ro-RO"/>
        </w:rPr>
        <w:t>toarea componen</w:t>
      </w:r>
      <w:r w:rsidR="001770EA">
        <w:rPr>
          <w:rFonts w:ascii="Times New Roman" w:eastAsia="Times New Roman" w:hAnsi="Times New Roman"/>
          <w:bCs/>
          <w:lang w:val="ro-RO" w:eastAsia="ro-RO"/>
        </w:rPr>
        <w:t>ță</w:t>
      </w:r>
      <w:r w:rsidRPr="001770EA">
        <w:rPr>
          <w:rFonts w:ascii="Times New Roman" w:eastAsia="Times New Roman" w:hAnsi="Times New Roman"/>
          <w:bCs/>
          <w:lang w:val="ro-RO" w:eastAsia="ro-RO"/>
        </w:rPr>
        <w:t>:</w:t>
      </w:r>
    </w:p>
    <w:p w14:paraId="0AD0CED6" w14:textId="3E9A7808" w:rsidR="00FC0FD5" w:rsidRPr="001770EA" w:rsidRDefault="00FC0FD5" w:rsidP="00FC0FD5">
      <w:pPr>
        <w:spacing w:after="0" w:line="240" w:lineRule="auto"/>
        <w:jc w:val="both"/>
        <w:rPr>
          <w:rFonts w:ascii="Times New Roman" w:eastAsia="Times New Roman" w:hAnsi="Times New Roman"/>
          <w:bCs/>
          <w:lang w:val="ro-RO" w:eastAsia="ro-RO"/>
        </w:rPr>
      </w:pPr>
      <w:r w:rsidRPr="001770EA">
        <w:rPr>
          <w:rFonts w:ascii="Times New Roman" w:eastAsia="Times New Roman" w:hAnsi="Times New Roman"/>
          <w:bCs/>
          <w:lang w:val="ro-RO" w:eastAsia="ro-RO"/>
        </w:rPr>
        <w:t>-</w:t>
      </w:r>
      <w:r w:rsidRPr="001770EA">
        <w:rPr>
          <w:rFonts w:ascii="Times New Roman" w:eastAsia="Times New Roman" w:hAnsi="Times New Roman"/>
          <w:bCs/>
          <w:lang w:val="ro-RO" w:eastAsia="ro-RO"/>
        </w:rPr>
        <w:tab/>
      </w:r>
      <w:r w:rsidR="00660F8B" w:rsidRPr="001770EA">
        <w:rPr>
          <w:rFonts w:ascii="Times New Roman" w:eastAsia="Times New Roman" w:hAnsi="Times New Roman"/>
          <w:bCs/>
          <w:lang w:val="ro-RO" w:eastAsia="ro-RO"/>
        </w:rPr>
        <w:t xml:space="preserve">1 </w:t>
      </w:r>
      <w:r w:rsidRPr="001770EA">
        <w:rPr>
          <w:rFonts w:ascii="Times New Roman" w:eastAsia="Times New Roman" w:hAnsi="Times New Roman"/>
          <w:bCs/>
          <w:lang w:val="ro-RO" w:eastAsia="ro-RO"/>
        </w:rPr>
        <w:t>Arhitect cu drept de semnătură înregistrat la ordinul Arhitecților din România</w:t>
      </w:r>
      <w:r w:rsidR="001C2368" w:rsidRPr="001770EA">
        <w:rPr>
          <w:rFonts w:ascii="Times New Roman" w:eastAsia="Times New Roman" w:hAnsi="Times New Roman"/>
          <w:bCs/>
          <w:lang w:val="ro-RO" w:eastAsia="ro-RO"/>
        </w:rPr>
        <w:t>, sau echivalent</w:t>
      </w:r>
    </w:p>
    <w:p w14:paraId="079B98E6" w14:textId="3FEBD98D" w:rsidR="00FC0FD5" w:rsidRPr="001770EA" w:rsidRDefault="00FC0FD5" w:rsidP="00FC0FD5">
      <w:pPr>
        <w:spacing w:after="0" w:line="240" w:lineRule="auto"/>
        <w:jc w:val="both"/>
        <w:rPr>
          <w:rFonts w:ascii="Times New Roman" w:eastAsia="Times New Roman" w:hAnsi="Times New Roman"/>
          <w:bCs/>
          <w:lang w:val="ro-RO" w:eastAsia="ro-RO"/>
        </w:rPr>
      </w:pPr>
      <w:r w:rsidRPr="001770EA">
        <w:rPr>
          <w:rFonts w:ascii="Times New Roman" w:eastAsia="Times New Roman" w:hAnsi="Times New Roman"/>
          <w:bCs/>
          <w:lang w:val="ro-RO" w:eastAsia="ro-RO"/>
        </w:rPr>
        <w:t>-</w:t>
      </w:r>
      <w:r w:rsidRPr="001770EA">
        <w:rPr>
          <w:rFonts w:ascii="Times New Roman" w:eastAsia="Times New Roman" w:hAnsi="Times New Roman"/>
          <w:bCs/>
          <w:lang w:val="ro-RO" w:eastAsia="ro-RO"/>
        </w:rPr>
        <w:tab/>
      </w:r>
      <w:r w:rsidR="00660F8B" w:rsidRPr="001770EA">
        <w:rPr>
          <w:rFonts w:ascii="Times New Roman" w:eastAsia="Times New Roman" w:hAnsi="Times New Roman"/>
          <w:bCs/>
          <w:lang w:val="ro-RO" w:eastAsia="ro-RO"/>
        </w:rPr>
        <w:t xml:space="preserve">1 </w:t>
      </w:r>
      <w:r w:rsidRPr="001770EA">
        <w:rPr>
          <w:rFonts w:ascii="Times New Roman" w:eastAsia="Times New Roman" w:hAnsi="Times New Roman"/>
          <w:bCs/>
          <w:lang w:val="ro-RO" w:eastAsia="ro-RO"/>
        </w:rPr>
        <w:t xml:space="preserve">Specialist în proiectare construcții civile - arhitectură, </w:t>
      </w:r>
    </w:p>
    <w:p w14:paraId="77456906" w14:textId="34C18D61" w:rsidR="00FC0FD5" w:rsidRPr="001770EA" w:rsidRDefault="00FC0FD5" w:rsidP="00FC0FD5">
      <w:pPr>
        <w:spacing w:after="0" w:line="240" w:lineRule="auto"/>
        <w:jc w:val="both"/>
        <w:rPr>
          <w:rFonts w:ascii="Times New Roman" w:eastAsia="Times New Roman" w:hAnsi="Times New Roman"/>
          <w:bCs/>
          <w:lang w:val="ro-RO" w:eastAsia="ro-RO"/>
        </w:rPr>
      </w:pPr>
      <w:r w:rsidRPr="001770EA">
        <w:rPr>
          <w:rFonts w:ascii="Times New Roman" w:eastAsia="Times New Roman" w:hAnsi="Times New Roman"/>
          <w:bCs/>
          <w:lang w:val="ro-RO" w:eastAsia="ro-RO"/>
        </w:rPr>
        <w:t>-</w:t>
      </w:r>
      <w:r w:rsidRPr="001770EA">
        <w:rPr>
          <w:rFonts w:ascii="Times New Roman" w:eastAsia="Times New Roman" w:hAnsi="Times New Roman"/>
          <w:bCs/>
          <w:lang w:val="ro-RO" w:eastAsia="ro-RO"/>
        </w:rPr>
        <w:tab/>
      </w:r>
      <w:r w:rsidR="00660F8B" w:rsidRPr="001770EA">
        <w:rPr>
          <w:rFonts w:ascii="Times New Roman" w:eastAsia="Times New Roman" w:hAnsi="Times New Roman"/>
          <w:bCs/>
          <w:lang w:val="ro-RO" w:eastAsia="ro-RO"/>
        </w:rPr>
        <w:t xml:space="preserve">1 </w:t>
      </w:r>
      <w:r w:rsidRPr="001770EA">
        <w:rPr>
          <w:rFonts w:ascii="Times New Roman" w:eastAsia="Times New Roman" w:hAnsi="Times New Roman"/>
          <w:bCs/>
          <w:lang w:val="ro-RO" w:eastAsia="ro-RO"/>
        </w:rPr>
        <w:t>Specialist în proiectare construcții civile – rezistență,</w:t>
      </w:r>
    </w:p>
    <w:p w14:paraId="3CDAF13C" w14:textId="05AF0082" w:rsidR="00FC0FD5" w:rsidRPr="001770EA" w:rsidRDefault="00FC0FD5" w:rsidP="00FC0FD5">
      <w:pPr>
        <w:spacing w:after="0" w:line="240" w:lineRule="auto"/>
        <w:jc w:val="both"/>
        <w:rPr>
          <w:rFonts w:ascii="Times New Roman" w:eastAsia="Times New Roman" w:hAnsi="Times New Roman"/>
          <w:bCs/>
          <w:lang w:val="ro-RO" w:eastAsia="ro-RO"/>
        </w:rPr>
      </w:pPr>
      <w:r w:rsidRPr="001770EA">
        <w:rPr>
          <w:rFonts w:ascii="Times New Roman" w:eastAsia="Times New Roman" w:hAnsi="Times New Roman"/>
          <w:bCs/>
          <w:lang w:val="ro-RO" w:eastAsia="ro-RO"/>
        </w:rPr>
        <w:t>-</w:t>
      </w:r>
      <w:r w:rsidRPr="001770EA">
        <w:rPr>
          <w:rFonts w:ascii="Times New Roman" w:eastAsia="Times New Roman" w:hAnsi="Times New Roman"/>
          <w:bCs/>
          <w:lang w:val="ro-RO" w:eastAsia="ro-RO"/>
        </w:rPr>
        <w:tab/>
      </w:r>
      <w:r w:rsidR="00660F8B" w:rsidRPr="001770EA">
        <w:rPr>
          <w:rFonts w:ascii="Times New Roman" w:eastAsia="Times New Roman" w:hAnsi="Times New Roman"/>
          <w:bCs/>
          <w:lang w:val="ro-RO" w:eastAsia="ro-RO"/>
        </w:rPr>
        <w:t xml:space="preserve">1 </w:t>
      </w:r>
      <w:r w:rsidRPr="001770EA">
        <w:rPr>
          <w:rFonts w:ascii="Times New Roman" w:eastAsia="Times New Roman" w:hAnsi="Times New Roman"/>
          <w:bCs/>
          <w:lang w:val="ro-RO" w:eastAsia="ro-RO"/>
        </w:rPr>
        <w:t>Specialist pentru elaborarea proiectului pentru instalații electrice,</w:t>
      </w:r>
    </w:p>
    <w:p w14:paraId="36654D8F" w14:textId="635ECE9A" w:rsidR="00FC0FD5" w:rsidRPr="001770EA" w:rsidRDefault="00FC0FD5" w:rsidP="00FC0FD5">
      <w:pPr>
        <w:spacing w:after="0" w:line="240" w:lineRule="auto"/>
        <w:jc w:val="both"/>
        <w:rPr>
          <w:rFonts w:ascii="Times New Roman" w:eastAsia="Times New Roman" w:hAnsi="Times New Roman"/>
          <w:bCs/>
          <w:lang w:val="ro-RO" w:eastAsia="ro-RO"/>
        </w:rPr>
      </w:pPr>
      <w:r w:rsidRPr="001770EA">
        <w:rPr>
          <w:rFonts w:ascii="Times New Roman" w:eastAsia="Times New Roman" w:hAnsi="Times New Roman"/>
          <w:bCs/>
          <w:lang w:val="ro-RO" w:eastAsia="ro-RO"/>
        </w:rPr>
        <w:t>-</w:t>
      </w:r>
      <w:r w:rsidRPr="001770EA">
        <w:rPr>
          <w:rFonts w:ascii="Times New Roman" w:eastAsia="Times New Roman" w:hAnsi="Times New Roman"/>
          <w:bCs/>
          <w:lang w:val="ro-RO" w:eastAsia="ro-RO"/>
        </w:rPr>
        <w:tab/>
      </w:r>
      <w:r w:rsidR="00660F8B" w:rsidRPr="001770EA">
        <w:rPr>
          <w:rFonts w:ascii="Times New Roman" w:eastAsia="Times New Roman" w:hAnsi="Times New Roman"/>
          <w:bCs/>
          <w:lang w:val="ro-RO" w:eastAsia="ro-RO"/>
        </w:rPr>
        <w:t xml:space="preserve">1 </w:t>
      </w:r>
      <w:r w:rsidRPr="001770EA">
        <w:rPr>
          <w:rFonts w:ascii="Times New Roman" w:eastAsia="Times New Roman" w:hAnsi="Times New Roman"/>
          <w:bCs/>
          <w:lang w:val="ro-RO" w:eastAsia="ro-RO"/>
        </w:rPr>
        <w:t>Specialist pentru elaborarea proiectului pentru instalații termice și sanitare</w:t>
      </w:r>
    </w:p>
    <w:p w14:paraId="675D3AB8" w14:textId="77777777" w:rsidR="00FC0FD5" w:rsidRDefault="00FC0FD5" w:rsidP="00FC0FD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o-RO"/>
        </w:rPr>
      </w:pPr>
      <w:r w:rsidRPr="00B57D78">
        <w:rPr>
          <w:rFonts w:ascii="Times New Roman" w:eastAsia="Times New Roman" w:hAnsi="Times New Roman"/>
          <w:bCs/>
          <w:color w:val="000000"/>
          <w:lang w:val="ro-RO" w:eastAsia="ro-RO"/>
        </w:rPr>
        <w:t>Ofertantul va prezenta</w:t>
      </w:r>
      <w:r>
        <w:rPr>
          <w:rFonts w:ascii="Times New Roman" w:eastAsia="Times New Roman" w:hAnsi="Times New Roman"/>
          <w:bCs/>
          <w:color w:val="000000"/>
          <w:lang w:val="ro-RO" w:eastAsia="ro-RO"/>
        </w:rPr>
        <w:t>, în cadrul propunerii tehnice,</w:t>
      </w:r>
      <w:r w:rsidRPr="00B57D78">
        <w:rPr>
          <w:rFonts w:ascii="Times New Roman" w:eastAsia="Times New Roman" w:hAnsi="Times New Roman"/>
          <w:bCs/>
          <w:color w:val="000000"/>
          <w:lang w:val="ro-RO" w:eastAsia="ro-RO"/>
        </w:rPr>
        <w:t xml:space="preserve"> dovada certificărilor și calificărilor în domeniu, conform art. 9 din Legea 50/1991</w:t>
      </w:r>
      <w:r>
        <w:rPr>
          <w:rFonts w:ascii="Times New Roman" w:eastAsia="Times New Roman" w:hAnsi="Times New Roman"/>
          <w:bCs/>
          <w:color w:val="000000"/>
          <w:lang w:val="ro-RO" w:eastAsia="ro-RO"/>
        </w:rPr>
        <w:t>.</w:t>
      </w:r>
    </w:p>
    <w:p w14:paraId="7EA28187" w14:textId="66BFA121" w:rsidR="00FC0FD5" w:rsidRPr="00B57D78" w:rsidRDefault="00FC0FD5" w:rsidP="00FC0FD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o-RO"/>
        </w:rPr>
      </w:pPr>
      <w:r>
        <w:rPr>
          <w:rFonts w:ascii="Times New Roman" w:eastAsia="Times New Roman" w:hAnsi="Times New Roman"/>
          <w:bCs/>
          <w:color w:val="000000"/>
          <w:lang w:val="ro-RO" w:eastAsia="ro-RO"/>
        </w:rPr>
        <w:t>Î</w:t>
      </w:r>
      <w:r w:rsidRPr="00FC0FD5">
        <w:rPr>
          <w:rFonts w:ascii="Times New Roman" w:eastAsia="Times New Roman" w:hAnsi="Times New Roman"/>
          <w:bCs/>
          <w:color w:val="000000"/>
          <w:lang w:val="ro-RO" w:eastAsia="ro-RO"/>
        </w:rPr>
        <w:t>n conformitate cu principiul recuno</w:t>
      </w:r>
      <w:r>
        <w:rPr>
          <w:rFonts w:ascii="Times New Roman" w:eastAsia="Times New Roman" w:hAnsi="Times New Roman"/>
          <w:bCs/>
          <w:color w:val="000000"/>
          <w:lang w:val="ro-RO" w:eastAsia="ro-RO"/>
        </w:rPr>
        <w:t>aș</w:t>
      </w:r>
      <w:r w:rsidRPr="00FC0FD5">
        <w:rPr>
          <w:rFonts w:ascii="Times New Roman" w:eastAsia="Times New Roman" w:hAnsi="Times New Roman"/>
          <w:bCs/>
          <w:color w:val="000000"/>
          <w:lang w:val="ro-RO" w:eastAsia="ro-RO"/>
        </w:rPr>
        <w:t>terii reciproce, autoritatea contractant</w:t>
      </w:r>
      <w:r>
        <w:rPr>
          <w:rFonts w:ascii="Times New Roman" w:eastAsia="Times New Roman" w:hAnsi="Times New Roman"/>
          <w:bCs/>
          <w:color w:val="000000"/>
          <w:lang w:val="ro-RO" w:eastAsia="ro-RO"/>
        </w:rPr>
        <w:t>ă</w:t>
      </w:r>
      <w:r w:rsidRPr="00FC0FD5">
        <w:rPr>
          <w:rFonts w:ascii="Times New Roman" w:eastAsia="Times New Roman" w:hAnsi="Times New Roman"/>
          <w:bCs/>
          <w:color w:val="000000"/>
          <w:lang w:val="ro-RO" w:eastAsia="ro-RO"/>
        </w:rPr>
        <w:t xml:space="preserve"> accept</w:t>
      </w:r>
      <w:r>
        <w:rPr>
          <w:rFonts w:ascii="Times New Roman" w:eastAsia="Times New Roman" w:hAnsi="Times New Roman"/>
          <w:bCs/>
          <w:color w:val="000000"/>
          <w:lang w:val="ro-RO" w:eastAsia="ro-RO"/>
        </w:rPr>
        <w:t>ă</w:t>
      </w:r>
      <w:r w:rsidRPr="00FC0FD5">
        <w:rPr>
          <w:rFonts w:ascii="Times New Roman" w:eastAsia="Times New Roman" w:hAnsi="Times New Roman"/>
          <w:bCs/>
          <w:color w:val="000000"/>
          <w:lang w:val="ro-RO" w:eastAsia="ro-RO"/>
        </w:rPr>
        <w:t xml:space="preserve"> documente (diplome/ certificate/ atestate de studii) echivalente celor solicitate, emise de organisme stabilite </w:t>
      </w:r>
      <w:r>
        <w:rPr>
          <w:rFonts w:ascii="Times New Roman" w:eastAsia="Times New Roman" w:hAnsi="Times New Roman"/>
          <w:bCs/>
          <w:color w:val="000000"/>
          <w:lang w:val="ro-RO" w:eastAsia="ro-RO"/>
        </w:rPr>
        <w:t>î</w:t>
      </w:r>
      <w:r w:rsidRPr="00FC0FD5">
        <w:rPr>
          <w:rFonts w:ascii="Times New Roman" w:eastAsia="Times New Roman" w:hAnsi="Times New Roman"/>
          <w:bCs/>
          <w:color w:val="000000"/>
          <w:lang w:val="ro-RO" w:eastAsia="ro-RO"/>
        </w:rPr>
        <w:t xml:space="preserve">n alte state membre ale Uniunii Europene sau cu care Romania are </w:t>
      </w:r>
      <w:r>
        <w:rPr>
          <w:rFonts w:ascii="Times New Roman" w:eastAsia="Times New Roman" w:hAnsi="Times New Roman"/>
          <w:bCs/>
          <w:color w:val="000000"/>
          <w:lang w:val="ro-RO" w:eastAsia="ro-RO"/>
        </w:rPr>
        <w:t>î</w:t>
      </w:r>
      <w:r w:rsidRPr="00FC0FD5">
        <w:rPr>
          <w:rFonts w:ascii="Times New Roman" w:eastAsia="Times New Roman" w:hAnsi="Times New Roman"/>
          <w:bCs/>
          <w:color w:val="000000"/>
          <w:lang w:val="ro-RO" w:eastAsia="ro-RO"/>
        </w:rPr>
        <w:t>ncheiate acorduri pentru recunoa</w:t>
      </w:r>
      <w:r>
        <w:rPr>
          <w:rFonts w:ascii="Times New Roman" w:eastAsia="Times New Roman" w:hAnsi="Times New Roman"/>
          <w:bCs/>
          <w:color w:val="000000"/>
          <w:lang w:val="ro-RO" w:eastAsia="ro-RO"/>
        </w:rPr>
        <w:t>ș</w:t>
      </w:r>
      <w:r w:rsidRPr="00FC0FD5">
        <w:rPr>
          <w:rFonts w:ascii="Times New Roman" w:eastAsia="Times New Roman" w:hAnsi="Times New Roman"/>
          <w:bCs/>
          <w:color w:val="000000"/>
          <w:lang w:val="ro-RO" w:eastAsia="ro-RO"/>
        </w:rPr>
        <w:t xml:space="preserve">terea </w:t>
      </w:r>
      <w:r>
        <w:rPr>
          <w:rFonts w:ascii="Times New Roman" w:eastAsia="Times New Roman" w:hAnsi="Times New Roman"/>
          <w:bCs/>
          <w:color w:val="000000"/>
          <w:lang w:val="ro-RO" w:eastAsia="ro-RO"/>
        </w:rPr>
        <w:t>ș</w:t>
      </w:r>
      <w:r w:rsidRPr="00FC0FD5">
        <w:rPr>
          <w:rFonts w:ascii="Times New Roman" w:eastAsia="Times New Roman" w:hAnsi="Times New Roman"/>
          <w:bCs/>
          <w:color w:val="000000"/>
          <w:lang w:val="ro-RO" w:eastAsia="ro-RO"/>
        </w:rPr>
        <w:t>i echivalarea certificatelor/ autoriza</w:t>
      </w:r>
      <w:r>
        <w:rPr>
          <w:rFonts w:ascii="Times New Roman" w:eastAsia="Times New Roman" w:hAnsi="Times New Roman"/>
          <w:bCs/>
          <w:color w:val="000000"/>
          <w:lang w:val="ro-RO" w:eastAsia="ro-RO"/>
        </w:rPr>
        <w:t>ț</w:t>
      </w:r>
      <w:r w:rsidRPr="00FC0FD5">
        <w:rPr>
          <w:rFonts w:ascii="Times New Roman" w:eastAsia="Times New Roman" w:hAnsi="Times New Roman"/>
          <w:bCs/>
          <w:color w:val="000000"/>
          <w:lang w:val="ro-RO" w:eastAsia="ro-RO"/>
        </w:rPr>
        <w:t xml:space="preserve">iilor </w:t>
      </w:r>
      <w:r>
        <w:rPr>
          <w:rFonts w:ascii="Times New Roman" w:eastAsia="Times New Roman" w:hAnsi="Times New Roman"/>
          <w:bCs/>
          <w:color w:val="000000"/>
          <w:lang w:val="ro-RO" w:eastAsia="ro-RO"/>
        </w:rPr>
        <w:t>î</w:t>
      </w:r>
      <w:r w:rsidRPr="00FC0FD5">
        <w:rPr>
          <w:rFonts w:ascii="Times New Roman" w:eastAsia="Times New Roman" w:hAnsi="Times New Roman"/>
          <w:bCs/>
          <w:color w:val="000000"/>
          <w:lang w:val="ro-RO" w:eastAsia="ro-RO"/>
        </w:rPr>
        <w:t>n cauz</w:t>
      </w:r>
      <w:r>
        <w:rPr>
          <w:rFonts w:ascii="Times New Roman" w:eastAsia="Times New Roman" w:hAnsi="Times New Roman"/>
          <w:bCs/>
          <w:color w:val="000000"/>
          <w:lang w:val="ro-RO" w:eastAsia="ro-RO"/>
        </w:rPr>
        <w:t>ă</w:t>
      </w:r>
      <w:r w:rsidRPr="00FC0FD5">
        <w:rPr>
          <w:rFonts w:ascii="Times New Roman" w:eastAsia="Times New Roman" w:hAnsi="Times New Roman"/>
          <w:bCs/>
          <w:color w:val="000000"/>
          <w:lang w:val="ro-RO" w:eastAsia="ro-RO"/>
        </w:rPr>
        <w:t>.</w:t>
      </w:r>
    </w:p>
    <w:p w14:paraId="7CC4BF61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22EEDA03" w14:textId="3D3C5A88" w:rsidR="00C078B7" w:rsidRPr="00C078B7" w:rsidRDefault="00C078B7" w:rsidP="00FC0FD5">
      <w:pPr>
        <w:keepNext/>
        <w:keepLines/>
        <w:numPr>
          <w:ilvl w:val="1"/>
          <w:numId w:val="9"/>
        </w:numPr>
        <w:spacing w:after="0" w:line="276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10" w:name="_Toc100742662"/>
      <w:r w:rsidRPr="00C078B7">
        <w:rPr>
          <w:rFonts w:ascii="Times New Roman" w:eastAsia="Times New Roman" w:hAnsi="Times New Roman"/>
          <w:b/>
          <w:bCs/>
          <w:lang w:val="ro-RO"/>
        </w:rPr>
        <w:t>Serviciile solicitate: activită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ile ce vor fi realizate</w:t>
      </w:r>
      <w:bookmarkEnd w:id="10"/>
    </w:p>
    <w:p w14:paraId="4DA3BD5D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078B7">
        <w:rPr>
          <w:rFonts w:ascii="Times New Roman" w:eastAsia="Times New Roman" w:hAnsi="Times New Roman"/>
          <w:lang w:val="ro-RO" w:eastAsia="ro-RO"/>
        </w:rPr>
        <w:t>Serviciile solicitate prin prezentul Caiet de sarcini sunt următoarele:</w:t>
      </w:r>
    </w:p>
    <w:p w14:paraId="1DA479D2" w14:textId="0C3585F3" w:rsidR="00C078B7" w:rsidRPr="00C078B7" w:rsidRDefault="00C078B7" w:rsidP="00C078B7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b/>
          <w:lang w:val="ro-RO" w:eastAsia="ro-RO"/>
        </w:rPr>
        <w:t>Cerin</w:t>
      </w:r>
      <w:r w:rsidR="00FC31B0">
        <w:rPr>
          <w:rFonts w:ascii="Times New Roman" w:eastAsia="Times New Roman" w:hAnsi="Times New Roman"/>
          <w:b/>
          <w:lang w:val="ro-RO" w:eastAsia="ro-RO"/>
        </w:rPr>
        <w:t>ț</w:t>
      </w:r>
      <w:r w:rsidRPr="00C078B7">
        <w:rPr>
          <w:rFonts w:ascii="Times New Roman" w:eastAsia="Times New Roman" w:hAnsi="Times New Roman"/>
          <w:b/>
          <w:lang w:val="ro-RO" w:eastAsia="ro-RO"/>
        </w:rPr>
        <w:t xml:space="preserve">a 1. </w:t>
      </w:r>
      <w:r w:rsidRPr="00C078B7">
        <w:rPr>
          <w:rFonts w:ascii="Times New Roman" w:eastAsia="Times New Roman" w:hAnsi="Times New Roman"/>
          <w:lang w:val="ro-RO" w:eastAsia="ro-RO"/>
        </w:rPr>
        <w:t>Realizarea documenta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Pr="00C078B7">
        <w:rPr>
          <w:rFonts w:ascii="Times New Roman" w:eastAsia="Times New Roman" w:hAnsi="Times New Roman"/>
          <w:lang w:val="ro-RO" w:eastAsia="ro-RO"/>
        </w:rPr>
        <w:t xml:space="preserve">iei </w:t>
      </w:r>
      <w:proofErr w:type="spellStart"/>
      <w:r w:rsidRPr="00C078B7">
        <w:rPr>
          <w:rFonts w:ascii="Times New Roman" w:eastAsia="Times New Roman" w:hAnsi="Times New Roman"/>
          <w:lang w:val="ro-RO" w:eastAsia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 w:eastAsia="ro-RO"/>
        </w:rPr>
        <w:t xml:space="preserve">-economice pentru fazele </w:t>
      </w:r>
      <w:r w:rsidRPr="00C078B7">
        <w:rPr>
          <w:rFonts w:ascii="Times New Roman" w:eastAsia="Times New Roman" w:hAnsi="Times New Roman"/>
          <w:lang w:val="ro-RO"/>
        </w:rPr>
        <w:t xml:space="preserve">PT +  DE (proiect tehnic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detalii de execu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ie), D.T.A.C. (documenta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iile tehnice necesare pentru ob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inerea autoriza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iei de construire), D.T.O.E. (documenta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iile tehnice pentru organizarea execu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iei);</w:t>
      </w:r>
    </w:p>
    <w:p w14:paraId="49E22962" w14:textId="53FD6EBE" w:rsidR="00C078B7" w:rsidRPr="00C078B7" w:rsidRDefault="00C078B7" w:rsidP="00E43220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lang w:val="ro-RO" w:eastAsia="ro-RO"/>
        </w:rPr>
      </w:pPr>
      <w:r w:rsidRPr="00C078B7">
        <w:rPr>
          <w:rFonts w:ascii="Times New Roman" w:eastAsia="Times New Roman" w:hAnsi="Times New Roman"/>
          <w:b/>
          <w:lang w:val="ro-RO" w:eastAsia="ro-RO"/>
        </w:rPr>
        <w:t>Cerin</w:t>
      </w:r>
      <w:r w:rsidR="00FC31B0">
        <w:rPr>
          <w:rFonts w:ascii="Times New Roman" w:eastAsia="Times New Roman" w:hAnsi="Times New Roman"/>
          <w:b/>
          <w:lang w:val="ro-RO" w:eastAsia="ro-RO"/>
        </w:rPr>
        <w:t>ț</w:t>
      </w:r>
      <w:r w:rsidRPr="00C078B7">
        <w:rPr>
          <w:rFonts w:ascii="Times New Roman" w:eastAsia="Times New Roman" w:hAnsi="Times New Roman"/>
          <w:b/>
          <w:lang w:val="ro-RO" w:eastAsia="ro-RO"/>
        </w:rPr>
        <w:t xml:space="preserve">a </w:t>
      </w:r>
      <w:r w:rsidRPr="00C078B7">
        <w:rPr>
          <w:rFonts w:ascii="Times New Roman" w:eastAsia="Times New Roman" w:hAnsi="Times New Roman"/>
          <w:b/>
          <w:lang w:val="ro-RO"/>
        </w:rPr>
        <w:t xml:space="preserve">2. </w:t>
      </w:r>
      <w:r w:rsidRPr="00C078B7">
        <w:rPr>
          <w:rFonts w:ascii="Times New Roman" w:eastAsia="Times New Roman" w:hAnsi="Times New Roman"/>
          <w:lang w:val="ro-RO"/>
        </w:rPr>
        <w:t>Verificarea tehnic</w:t>
      </w:r>
      <w:r w:rsidR="00E43220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 xml:space="preserve"> a proiectului tehnic de către verificatori tehnici atesta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</w:t>
      </w:r>
      <w:r w:rsidR="00E43220">
        <w:rPr>
          <w:rFonts w:ascii="Times New Roman" w:eastAsia="Times New Roman" w:hAnsi="Times New Roman"/>
          <w:lang w:val="ro-RO"/>
        </w:rPr>
        <w:t xml:space="preserve">, la cerințele: </w:t>
      </w:r>
      <w:r w:rsidR="00E43220" w:rsidRPr="00E43220">
        <w:rPr>
          <w:rFonts w:ascii="Times New Roman" w:eastAsia="Times New Roman" w:hAnsi="Times New Roman"/>
          <w:lang w:val="ro-RO"/>
        </w:rPr>
        <w:t>A1</w:t>
      </w:r>
      <w:r w:rsidR="00E43220">
        <w:rPr>
          <w:rFonts w:ascii="Times New Roman" w:eastAsia="Times New Roman" w:hAnsi="Times New Roman"/>
          <w:lang w:val="ro-RO"/>
        </w:rPr>
        <w:t xml:space="preserve">, </w:t>
      </w:r>
      <w:r w:rsidR="00E43220" w:rsidRPr="00E43220">
        <w:rPr>
          <w:rFonts w:ascii="Times New Roman" w:eastAsia="Times New Roman" w:hAnsi="Times New Roman"/>
          <w:lang w:val="ro-RO"/>
        </w:rPr>
        <w:t xml:space="preserve">B1, </w:t>
      </w:r>
      <w:proofErr w:type="spellStart"/>
      <w:r w:rsidR="00E43220" w:rsidRPr="00E43220">
        <w:rPr>
          <w:rFonts w:ascii="Times New Roman" w:eastAsia="Times New Roman" w:hAnsi="Times New Roman"/>
          <w:lang w:val="ro-RO"/>
        </w:rPr>
        <w:t>Cc</w:t>
      </w:r>
      <w:proofErr w:type="spellEnd"/>
      <w:r w:rsidR="00E43220">
        <w:rPr>
          <w:rFonts w:ascii="Times New Roman" w:eastAsia="Times New Roman" w:hAnsi="Times New Roman"/>
          <w:lang w:val="ro-RO"/>
        </w:rPr>
        <w:t xml:space="preserve">, </w:t>
      </w:r>
      <w:r w:rsidR="00E43220" w:rsidRPr="00E43220">
        <w:rPr>
          <w:rFonts w:ascii="Times New Roman" w:eastAsia="Times New Roman" w:hAnsi="Times New Roman"/>
          <w:lang w:val="ro-RO"/>
        </w:rPr>
        <w:t>D1, E, F</w:t>
      </w:r>
      <w:r w:rsidR="00E43220">
        <w:rPr>
          <w:rFonts w:ascii="Times New Roman" w:eastAsia="Times New Roman" w:hAnsi="Times New Roman"/>
          <w:lang w:val="ro-RO"/>
        </w:rPr>
        <w:t xml:space="preserve">, </w:t>
      </w:r>
      <w:proofErr w:type="spellStart"/>
      <w:r w:rsidR="00E43220" w:rsidRPr="00E43220">
        <w:rPr>
          <w:rFonts w:ascii="Times New Roman" w:eastAsia="Times New Roman" w:hAnsi="Times New Roman"/>
          <w:lang w:val="ro-RO"/>
        </w:rPr>
        <w:t>Is</w:t>
      </w:r>
      <w:proofErr w:type="spellEnd"/>
      <w:r w:rsidR="00E43220" w:rsidRPr="00E43220">
        <w:rPr>
          <w:rFonts w:ascii="Times New Roman" w:eastAsia="Times New Roman" w:hAnsi="Times New Roman"/>
          <w:lang w:val="ro-RO"/>
        </w:rPr>
        <w:t>,</w:t>
      </w:r>
      <w:r w:rsidR="00E43220">
        <w:rPr>
          <w:rFonts w:ascii="Times New Roman" w:eastAsia="Times New Roman" w:hAnsi="Times New Roman"/>
          <w:lang w:val="ro-RO"/>
        </w:rPr>
        <w:t xml:space="preserve"> </w:t>
      </w:r>
      <w:r w:rsidR="00E43220" w:rsidRPr="00E43220">
        <w:rPr>
          <w:rFonts w:ascii="Times New Roman" w:eastAsia="Times New Roman" w:hAnsi="Times New Roman"/>
          <w:lang w:val="ro-RO"/>
        </w:rPr>
        <w:t>It,</w:t>
      </w:r>
      <w:r w:rsidR="00E43220">
        <w:rPr>
          <w:rFonts w:ascii="Times New Roman" w:eastAsia="Times New Roman" w:hAnsi="Times New Roman"/>
          <w:lang w:val="ro-RO"/>
        </w:rPr>
        <w:t xml:space="preserve"> </w:t>
      </w:r>
      <w:r w:rsidR="00E43220" w:rsidRPr="00E43220">
        <w:rPr>
          <w:rFonts w:ascii="Times New Roman" w:eastAsia="Times New Roman" w:hAnsi="Times New Roman"/>
          <w:lang w:val="ro-RO"/>
        </w:rPr>
        <w:t>Ie (curen</w:t>
      </w:r>
      <w:r w:rsidR="00E43220">
        <w:rPr>
          <w:rFonts w:ascii="Times New Roman" w:eastAsia="Times New Roman" w:hAnsi="Times New Roman"/>
          <w:lang w:val="ro-RO"/>
        </w:rPr>
        <w:t>ț</w:t>
      </w:r>
      <w:r w:rsidR="00E43220" w:rsidRPr="00E43220">
        <w:rPr>
          <w:rFonts w:ascii="Times New Roman" w:eastAsia="Times New Roman" w:hAnsi="Times New Roman"/>
          <w:lang w:val="ro-RO"/>
        </w:rPr>
        <w:t xml:space="preserve">i slabi </w:t>
      </w:r>
      <w:r w:rsidR="00E43220">
        <w:rPr>
          <w:rFonts w:ascii="Times New Roman" w:eastAsia="Times New Roman" w:hAnsi="Times New Roman"/>
          <w:lang w:val="ro-RO"/>
        </w:rPr>
        <w:t>ș</w:t>
      </w:r>
      <w:r w:rsidR="00E43220" w:rsidRPr="00E43220">
        <w:rPr>
          <w:rFonts w:ascii="Times New Roman" w:eastAsia="Times New Roman" w:hAnsi="Times New Roman"/>
          <w:lang w:val="ro-RO"/>
        </w:rPr>
        <w:t>i tari)</w:t>
      </w:r>
      <w:r w:rsidRPr="00C078B7">
        <w:rPr>
          <w:rFonts w:ascii="Times New Roman" w:eastAsia="Times New Roman" w:hAnsi="Times New Roman"/>
          <w:lang w:val="ro-RO"/>
        </w:rPr>
        <w:t>;</w:t>
      </w:r>
    </w:p>
    <w:p w14:paraId="045A6202" w14:textId="59D6C420" w:rsidR="00C078B7" w:rsidRDefault="00C078B7" w:rsidP="00FC0FD5">
      <w:pPr>
        <w:tabs>
          <w:tab w:val="left" w:pos="6096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lang w:val="ro-RO" w:eastAsia="ro-RO"/>
        </w:rPr>
      </w:pPr>
      <w:r w:rsidRPr="00C078B7">
        <w:rPr>
          <w:rFonts w:ascii="Times New Roman" w:eastAsia="Times New Roman" w:hAnsi="Times New Roman"/>
          <w:b/>
          <w:lang w:val="ro-RO" w:eastAsia="ro-RO"/>
        </w:rPr>
        <w:t>Cerin</w:t>
      </w:r>
      <w:r w:rsidR="00FC31B0">
        <w:rPr>
          <w:rFonts w:ascii="Times New Roman" w:eastAsia="Times New Roman" w:hAnsi="Times New Roman"/>
          <w:b/>
          <w:lang w:val="ro-RO" w:eastAsia="ro-RO"/>
        </w:rPr>
        <w:t>ț</w:t>
      </w:r>
      <w:r w:rsidRPr="00C078B7">
        <w:rPr>
          <w:rFonts w:ascii="Times New Roman" w:eastAsia="Times New Roman" w:hAnsi="Times New Roman"/>
          <w:b/>
          <w:lang w:val="ro-RO" w:eastAsia="ro-RO"/>
        </w:rPr>
        <w:t xml:space="preserve">a 3. </w:t>
      </w:r>
      <w:r w:rsidRPr="00C078B7">
        <w:rPr>
          <w:rFonts w:ascii="Times New Roman" w:eastAsia="Times New Roman" w:hAnsi="Times New Roman"/>
          <w:lang w:val="ro-RO" w:eastAsia="ro-RO"/>
        </w:rPr>
        <w:t>Asigurarea asisten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Pr="00C078B7">
        <w:rPr>
          <w:rFonts w:ascii="Times New Roman" w:eastAsia="Times New Roman" w:hAnsi="Times New Roman"/>
          <w:lang w:val="ro-RO" w:eastAsia="ro-RO"/>
        </w:rPr>
        <w:t>ei tehnice pe perioada de execu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Pr="00C078B7">
        <w:rPr>
          <w:rFonts w:ascii="Times New Roman" w:eastAsia="Times New Roman" w:hAnsi="Times New Roman"/>
          <w:lang w:val="ro-RO" w:eastAsia="ro-RO"/>
        </w:rPr>
        <w:t>ie, participarea la recep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Pr="00C078B7">
        <w:rPr>
          <w:rFonts w:ascii="Times New Roman" w:eastAsia="Times New Roman" w:hAnsi="Times New Roman"/>
          <w:lang w:val="ro-RO" w:eastAsia="ro-RO"/>
        </w:rPr>
        <w:t xml:space="preserve">ie </w:t>
      </w:r>
      <w:r w:rsidR="00FC31B0">
        <w:rPr>
          <w:rFonts w:ascii="Times New Roman" w:eastAsia="Times New Roman" w:hAnsi="Times New Roman"/>
          <w:lang w:val="ro-RO" w:eastAsia="ro-RO"/>
        </w:rPr>
        <w:t>ș</w:t>
      </w:r>
      <w:r w:rsidRPr="00C078B7">
        <w:rPr>
          <w:rFonts w:ascii="Times New Roman" w:eastAsia="Times New Roman" w:hAnsi="Times New Roman"/>
          <w:lang w:val="ro-RO" w:eastAsia="ro-RO"/>
        </w:rPr>
        <w:t>i la elaborarea Căr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Pr="00C078B7">
        <w:rPr>
          <w:rFonts w:ascii="Times New Roman" w:eastAsia="Times New Roman" w:hAnsi="Times New Roman"/>
          <w:lang w:val="ro-RO" w:eastAsia="ro-RO"/>
        </w:rPr>
        <w:t>ii tehnice a construc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="00B57D78">
        <w:rPr>
          <w:rFonts w:ascii="Times New Roman" w:eastAsia="Times New Roman" w:hAnsi="Times New Roman"/>
          <w:lang w:val="ro-RO" w:eastAsia="ro-RO"/>
        </w:rPr>
        <w:t>iei.</w:t>
      </w:r>
    </w:p>
    <w:p w14:paraId="39A6F5A2" w14:textId="77777777" w:rsidR="00B57D78" w:rsidRPr="00C078B7" w:rsidRDefault="00B57D78" w:rsidP="00C078B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ro-RO" w:eastAsia="ro-RO"/>
        </w:rPr>
      </w:pPr>
    </w:p>
    <w:p w14:paraId="1E0506C0" w14:textId="75FEF83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078B7">
        <w:rPr>
          <w:rFonts w:ascii="Times New Roman" w:eastAsia="Times New Roman" w:hAnsi="Times New Roman"/>
          <w:lang w:val="ro-RO" w:eastAsia="ro-RO"/>
        </w:rPr>
        <w:t>Următoarele activită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Pr="00C078B7">
        <w:rPr>
          <w:rFonts w:ascii="Times New Roman" w:eastAsia="Times New Roman" w:hAnsi="Times New Roman"/>
          <w:lang w:val="ro-RO" w:eastAsia="ro-RO"/>
        </w:rPr>
        <w:t xml:space="preserve">i trebuie realizate de Contractant în cadrul Contractului ce rezultă din această </w:t>
      </w:r>
      <w:r w:rsidR="00E43220">
        <w:rPr>
          <w:rFonts w:ascii="Times New Roman" w:eastAsia="Times New Roman" w:hAnsi="Times New Roman"/>
          <w:lang w:val="ro-RO" w:eastAsia="ro-RO"/>
        </w:rPr>
        <w:t>achiziție</w:t>
      </w:r>
      <w:r w:rsidRPr="00C078B7">
        <w:rPr>
          <w:rFonts w:ascii="Times New Roman" w:eastAsia="Times New Roman" w:hAnsi="Times New Roman"/>
          <w:lang w:val="ro-RO" w:eastAsia="ro-RO"/>
        </w:rPr>
        <w:t>:</w:t>
      </w:r>
    </w:p>
    <w:p w14:paraId="41E0AA26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62EC48B2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i/>
          <w:shd w:val="clear" w:color="auto" w:fill="FFFFFF"/>
          <w:lang w:val="ro-RO"/>
        </w:rPr>
      </w:pPr>
      <w:r w:rsidRPr="00C078B7">
        <w:rPr>
          <w:rFonts w:ascii="Times New Roman" w:eastAsia="Times New Roman" w:hAnsi="Times New Roman"/>
          <w:lang w:val="ro-RO" w:eastAsia="ro-RO"/>
        </w:rPr>
        <w:t>Tabelul nr.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689"/>
        <w:gridCol w:w="5039"/>
      </w:tblGrid>
      <w:tr w:rsidR="00C078B7" w:rsidRPr="00C078B7" w14:paraId="40258F0D" w14:textId="77777777" w:rsidTr="00FC31B0">
        <w:tc>
          <w:tcPr>
            <w:tcW w:w="558" w:type="dxa"/>
            <w:shd w:val="clear" w:color="auto" w:fill="F2F2F2"/>
          </w:tcPr>
          <w:p w14:paraId="1DADCD27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C078B7">
              <w:rPr>
                <w:rFonts w:ascii="Times New Roman" w:eastAsia="Times New Roman" w:hAnsi="Times New Roman"/>
                <w:b/>
                <w:lang w:val="ro-RO"/>
              </w:rPr>
              <w:t>Nr.</w:t>
            </w:r>
          </w:p>
        </w:tc>
        <w:tc>
          <w:tcPr>
            <w:tcW w:w="3689" w:type="dxa"/>
            <w:shd w:val="clear" w:color="auto" w:fill="F2F2F2"/>
          </w:tcPr>
          <w:p w14:paraId="2FA407A4" w14:textId="77777777" w:rsidR="00C078B7" w:rsidRPr="00C078B7" w:rsidRDefault="00C078B7" w:rsidP="00C0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C078B7">
              <w:rPr>
                <w:rFonts w:ascii="Times New Roman" w:eastAsia="Times New Roman" w:hAnsi="Times New Roman"/>
                <w:b/>
                <w:lang w:val="ro-RO"/>
              </w:rPr>
              <w:t>Activitate</w:t>
            </w:r>
          </w:p>
        </w:tc>
        <w:tc>
          <w:tcPr>
            <w:tcW w:w="5039" w:type="dxa"/>
            <w:shd w:val="clear" w:color="auto" w:fill="F2F2F2"/>
          </w:tcPr>
          <w:p w14:paraId="42C5FA71" w14:textId="52329414" w:rsidR="00C078B7" w:rsidRPr="00C078B7" w:rsidRDefault="00C078B7" w:rsidP="00C0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C078B7">
              <w:rPr>
                <w:rFonts w:ascii="Times New Roman" w:eastAsia="Times New Roman" w:hAnsi="Times New Roman"/>
                <w:b/>
                <w:lang w:val="ro-RO"/>
              </w:rPr>
              <w:t>Detaliere activită</w:t>
            </w:r>
            <w:r w:rsidR="00FC31B0">
              <w:rPr>
                <w:rFonts w:ascii="Times New Roman" w:eastAsia="Times New Roman" w:hAnsi="Times New Roman"/>
                <w:b/>
                <w:lang w:val="ro-RO"/>
              </w:rPr>
              <w:t>ț</w:t>
            </w:r>
            <w:r w:rsidRPr="00C078B7">
              <w:rPr>
                <w:rFonts w:ascii="Times New Roman" w:eastAsia="Times New Roman" w:hAnsi="Times New Roman"/>
                <w:b/>
                <w:lang w:val="ro-RO"/>
              </w:rPr>
              <w:t>i</w:t>
            </w:r>
          </w:p>
        </w:tc>
      </w:tr>
      <w:tr w:rsidR="00C078B7" w:rsidRPr="00C078B7" w14:paraId="3797727C" w14:textId="77777777" w:rsidTr="00E47660">
        <w:tc>
          <w:tcPr>
            <w:tcW w:w="558" w:type="dxa"/>
            <w:vMerge w:val="restart"/>
            <w:vAlign w:val="center"/>
          </w:tcPr>
          <w:p w14:paraId="7BEDC2EE" w14:textId="77777777" w:rsidR="00C078B7" w:rsidRPr="00C078B7" w:rsidRDefault="00C078B7" w:rsidP="00E4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1</w:t>
            </w:r>
          </w:p>
        </w:tc>
        <w:tc>
          <w:tcPr>
            <w:tcW w:w="3689" w:type="dxa"/>
            <w:vMerge w:val="restart"/>
            <w:vAlign w:val="center"/>
          </w:tcPr>
          <w:p w14:paraId="6B5C232A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 proiect pentru autorizarea  executării lucrărilor de construire (P.A.C.)</w:t>
            </w:r>
          </w:p>
        </w:tc>
        <w:tc>
          <w:tcPr>
            <w:tcW w:w="5039" w:type="dxa"/>
          </w:tcPr>
          <w:p w14:paraId="48BDE217" w14:textId="77777777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 Proiect pentru autorizarea executării   lucrărilor (DTAC)</w:t>
            </w:r>
          </w:p>
        </w:tc>
      </w:tr>
      <w:tr w:rsidR="00C078B7" w:rsidRPr="00C078B7" w14:paraId="3B56D409" w14:textId="77777777" w:rsidTr="00E47660">
        <w:tc>
          <w:tcPr>
            <w:tcW w:w="558" w:type="dxa"/>
            <w:vMerge/>
            <w:vAlign w:val="center"/>
          </w:tcPr>
          <w:p w14:paraId="480FC8A0" w14:textId="77777777" w:rsidR="00C078B7" w:rsidRPr="00C078B7" w:rsidRDefault="00C078B7" w:rsidP="00E4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689" w:type="dxa"/>
            <w:vMerge/>
            <w:vAlign w:val="center"/>
          </w:tcPr>
          <w:p w14:paraId="20908A34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</w:p>
        </w:tc>
        <w:tc>
          <w:tcPr>
            <w:tcW w:w="5039" w:type="dxa"/>
          </w:tcPr>
          <w:p w14:paraId="6412ABD4" w14:textId="4EBE0E77" w:rsidR="00C078B7" w:rsidRPr="00C078B7" w:rsidRDefault="00C078B7" w:rsidP="00E43220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Elaborare studii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documenta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 necesare ob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inerii avizelor solicitate prin Certificatul de urbanism nr. </w:t>
            </w:r>
            <w:r w:rsidR="00E43220">
              <w:rPr>
                <w:rFonts w:ascii="Times New Roman" w:eastAsia="Times New Roman" w:hAnsi="Times New Roman"/>
                <w:lang w:val="ro-RO" w:eastAsia="ro-RO"/>
              </w:rPr>
              <w:t>17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/ </w:t>
            </w:r>
            <w:r w:rsidR="00E43220">
              <w:rPr>
                <w:rFonts w:ascii="Times New Roman" w:eastAsia="Times New Roman" w:hAnsi="Times New Roman"/>
                <w:lang w:val="ro-RO" w:eastAsia="ro-RO"/>
              </w:rPr>
              <w:t>05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.</w:t>
            </w:r>
            <w:r w:rsidR="00E43220">
              <w:rPr>
                <w:rFonts w:ascii="Times New Roman" w:eastAsia="Times New Roman" w:hAnsi="Times New Roman"/>
                <w:lang w:val="ro-RO" w:eastAsia="ro-RO"/>
              </w:rPr>
              <w:t>11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.20</w:t>
            </w:r>
            <w:r w:rsidR="00E43220">
              <w:rPr>
                <w:rFonts w:ascii="Times New Roman" w:eastAsia="Times New Roman" w:hAnsi="Times New Roman"/>
                <w:lang w:val="ro-RO" w:eastAsia="ro-RO"/>
              </w:rPr>
              <w:t>20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, care este ata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at Documenta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iei de 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lastRenderedPageBreak/>
              <w:t>atribuire (de verificat ce se impune în Certificatul de urbanism)</w:t>
            </w:r>
          </w:p>
        </w:tc>
      </w:tr>
      <w:tr w:rsidR="00C078B7" w:rsidRPr="00C078B7" w14:paraId="536170B6" w14:textId="77777777" w:rsidTr="00E47660">
        <w:tc>
          <w:tcPr>
            <w:tcW w:w="558" w:type="dxa"/>
            <w:vMerge/>
            <w:vAlign w:val="center"/>
          </w:tcPr>
          <w:p w14:paraId="0D1125F4" w14:textId="77777777" w:rsidR="00C078B7" w:rsidRPr="00C078B7" w:rsidRDefault="00C078B7" w:rsidP="00E4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689" w:type="dxa"/>
            <w:vMerge/>
            <w:vAlign w:val="center"/>
          </w:tcPr>
          <w:p w14:paraId="65E9BC75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</w:p>
        </w:tc>
        <w:tc>
          <w:tcPr>
            <w:tcW w:w="5039" w:type="dxa"/>
          </w:tcPr>
          <w:p w14:paraId="52EFC4E5" w14:textId="7594BE19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 Proiect de organizare a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iei lucrărilor (DTOE)</w:t>
            </w:r>
          </w:p>
        </w:tc>
      </w:tr>
      <w:tr w:rsidR="00C078B7" w:rsidRPr="00C078B7" w14:paraId="2155A750" w14:textId="77777777" w:rsidTr="00E47660">
        <w:trPr>
          <w:trHeight w:val="571"/>
        </w:trPr>
        <w:tc>
          <w:tcPr>
            <w:tcW w:w="558" w:type="dxa"/>
            <w:vMerge/>
            <w:vAlign w:val="center"/>
          </w:tcPr>
          <w:p w14:paraId="5C2DE90E" w14:textId="77777777" w:rsidR="00C078B7" w:rsidRPr="00C078B7" w:rsidRDefault="00C078B7" w:rsidP="00E4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689" w:type="dxa"/>
            <w:vMerge/>
            <w:vAlign w:val="center"/>
          </w:tcPr>
          <w:p w14:paraId="6852B059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</w:p>
        </w:tc>
        <w:tc>
          <w:tcPr>
            <w:tcW w:w="5039" w:type="dxa"/>
          </w:tcPr>
          <w:p w14:paraId="4744469C" w14:textId="1711C87C" w:rsidR="00C078B7" w:rsidRPr="00C078B7" w:rsidRDefault="00C078B7" w:rsidP="00E43220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Ajustarea, completarea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i/sau modificarea Proiectului pentru autorizarea executării lucrărilor (DTAC) </w:t>
            </w:r>
            <w:r w:rsidR="00E4322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a Proiectului de organizare a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iei lucrărilor (DTOE) după caz, ca urmare a recomandărilor verificatorului / verificatorilor </w:t>
            </w:r>
          </w:p>
        </w:tc>
      </w:tr>
      <w:tr w:rsidR="00C078B7" w:rsidRPr="00C078B7" w14:paraId="7DE5009C" w14:textId="77777777" w:rsidTr="00E47660">
        <w:tc>
          <w:tcPr>
            <w:tcW w:w="558" w:type="dxa"/>
            <w:vMerge w:val="restart"/>
            <w:vAlign w:val="center"/>
          </w:tcPr>
          <w:p w14:paraId="6E007D54" w14:textId="77777777" w:rsidR="00C078B7" w:rsidRPr="00C078B7" w:rsidRDefault="00C078B7" w:rsidP="00E4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3</w:t>
            </w:r>
          </w:p>
        </w:tc>
        <w:tc>
          <w:tcPr>
            <w:tcW w:w="3689" w:type="dxa"/>
            <w:vMerge w:val="restart"/>
            <w:vAlign w:val="center"/>
          </w:tcPr>
          <w:p w14:paraId="23D4F47B" w14:textId="1C0CA9DF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 / Definitivare Proiect Tehnic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</w:t>
            </w:r>
          </w:p>
        </w:tc>
        <w:tc>
          <w:tcPr>
            <w:tcW w:w="5039" w:type="dxa"/>
          </w:tcPr>
          <w:p w14:paraId="3BB3DAFD" w14:textId="4D401396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 / Definitivare Proiect Tehnic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</w:t>
            </w:r>
          </w:p>
        </w:tc>
      </w:tr>
      <w:tr w:rsidR="00C078B7" w:rsidRPr="00C078B7" w14:paraId="4E8196D8" w14:textId="77777777" w:rsidTr="00E47660">
        <w:tc>
          <w:tcPr>
            <w:tcW w:w="558" w:type="dxa"/>
            <w:vMerge/>
            <w:vAlign w:val="center"/>
          </w:tcPr>
          <w:p w14:paraId="555565AB" w14:textId="77777777" w:rsidR="00C078B7" w:rsidRPr="00C078B7" w:rsidRDefault="00C078B7" w:rsidP="00E4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689" w:type="dxa"/>
            <w:vMerge/>
            <w:vAlign w:val="center"/>
          </w:tcPr>
          <w:p w14:paraId="482A3AD8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</w:p>
        </w:tc>
        <w:tc>
          <w:tcPr>
            <w:tcW w:w="5039" w:type="dxa"/>
          </w:tcPr>
          <w:p w14:paraId="172055A0" w14:textId="77777777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 Caiete de Sarcini</w:t>
            </w:r>
          </w:p>
        </w:tc>
      </w:tr>
      <w:tr w:rsidR="00C078B7" w:rsidRPr="00C078B7" w14:paraId="41D63B04" w14:textId="77777777" w:rsidTr="00E47660">
        <w:trPr>
          <w:trHeight w:val="319"/>
        </w:trPr>
        <w:tc>
          <w:tcPr>
            <w:tcW w:w="558" w:type="dxa"/>
            <w:vMerge/>
            <w:vAlign w:val="center"/>
          </w:tcPr>
          <w:p w14:paraId="5C84AD64" w14:textId="77777777" w:rsidR="00C078B7" w:rsidRPr="00C078B7" w:rsidRDefault="00C078B7" w:rsidP="00E4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689" w:type="dxa"/>
            <w:vMerge/>
            <w:vAlign w:val="center"/>
          </w:tcPr>
          <w:p w14:paraId="68FCB5C2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</w:p>
        </w:tc>
        <w:tc>
          <w:tcPr>
            <w:tcW w:w="5039" w:type="dxa"/>
          </w:tcPr>
          <w:p w14:paraId="41D5CAEA" w14:textId="560AF114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 Detalii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</w:t>
            </w:r>
          </w:p>
        </w:tc>
      </w:tr>
      <w:tr w:rsidR="00C078B7" w:rsidRPr="00C078B7" w14:paraId="4F4C2109" w14:textId="77777777" w:rsidTr="00E47660">
        <w:tc>
          <w:tcPr>
            <w:tcW w:w="558" w:type="dxa"/>
            <w:vMerge/>
            <w:vAlign w:val="center"/>
          </w:tcPr>
          <w:p w14:paraId="52A2D148" w14:textId="77777777" w:rsidR="00C078B7" w:rsidRPr="00C078B7" w:rsidRDefault="00C078B7" w:rsidP="00E4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689" w:type="dxa"/>
            <w:vMerge/>
            <w:vAlign w:val="center"/>
          </w:tcPr>
          <w:p w14:paraId="4B43A646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</w:p>
        </w:tc>
        <w:tc>
          <w:tcPr>
            <w:tcW w:w="5039" w:type="dxa"/>
          </w:tcPr>
          <w:p w14:paraId="7D4EB394" w14:textId="5BF65DE0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Ajustarea, completarea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i/sau modificarea Proiectului tehnic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a detaliilor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ie ca urmare a recomandărilor verificatorului/verificatorilor </w:t>
            </w:r>
          </w:p>
        </w:tc>
      </w:tr>
      <w:tr w:rsidR="00C078B7" w:rsidRPr="00C078B7" w14:paraId="0207DD38" w14:textId="77777777" w:rsidTr="00E47660">
        <w:tc>
          <w:tcPr>
            <w:tcW w:w="558" w:type="dxa"/>
            <w:vAlign w:val="center"/>
          </w:tcPr>
          <w:p w14:paraId="369C423E" w14:textId="77777777" w:rsidR="00C078B7" w:rsidRPr="00C078B7" w:rsidRDefault="00C078B7" w:rsidP="00E4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4</w:t>
            </w:r>
          </w:p>
        </w:tc>
        <w:tc>
          <w:tcPr>
            <w:tcW w:w="3689" w:type="dxa"/>
            <w:vAlign w:val="center"/>
          </w:tcPr>
          <w:p w14:paraId="23A6148D" w14:textId="0FC6569D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Verificarea tehnic</w:t>
            </w:r>
            <w:r w:rsidR="00E43220">
              <w:rPr>
                <w:rFonts w:ascii="Times New Roman" w:eastAsia="Times New Roman" w:hAnsi="Times New Roman"/>
                <w:lang w:val="ro-RO"/>
              </w:rPr>
              <w:t>ă</w:t>
            </w:r>
            <w:r w:rsidRPr="00C078B7">
              <w:rPr>
                <w:rFonts w:ascii="Times New Roman" w:eastAsia="Times New Roman" w:hAnsi="Times New Roman"/>
                <w:lang w:val="ro-RO"/>
              </w:rPr>
              <w:t xml:space="preserve"> a proiectului tehnic de către verificatori tehnici atesta</w:t>
            </w:r>
            <w:r w:rsidR="00FC31B0">
              <w:rPr>
                <w:rFonts w:ascii="Times New Roman" w:eastAsia="Times New Roman" w:hAnsi="Times New Roman"/>
                <w:lang w:val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/>
              </w:rPr>
              <w:t>i</w:t>
            </w:r>
          </w:p>
        </w:tc>
        <w:tc>
          <w:tcPr>
            <w:tcW w:w="5039" w:type="dxa"/>
          </w:tcPr>
          <w:p w14:paraId="356F1866" w14:textId="46F5804E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Arial Narrow" w:hAnsi="Times New Roman"/>
                <w:lang w:val="ro-RO"/>
              </w:rPr>
              <w:t>Verificarea documenta</w:t>
            </w:r>
            <w:r w:rsidR="00FC31B0">
              <w:rPr>
                <w:rFonts w:ascii="Times New Roman" w:eastAsia="Arial Narrow" w:hAnsi="Times New Roman"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lang w:val="ro-RO"/>
              </w:rPr>
              <w:t>iei tehnice face obiectul prezentei proceduri de achizi</w:t>
            </w:r>
            <w:r w:rsidR="00FC31B0">
              <w:rPr>
                <w:rFonts w:ascii="Times New Roman" w:eastAsia="Arial Narrow" w:hAnsi="Times New Roman"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lang w:val="ro-RO"/>
              </w:rPr>
              <w:t>ie</w:t>
            </w:r>
            <w:r w:rsidR="00E43220">
              <w:rPr>
                <w:rFonts w:ascii="Times New Roman" w:eastAsia="Arial Narrow" w:hAnsi="Times New Roman"/>
                <w:lang w:val="ro-RO"/>
              </w:rPr>
              <w:t>,</w:t>
            </w:r>
            <w:r w:rsidRPr="00C078B7">
              <w:rPr>
                <w:rFonts w:ascii="Times New Roman" w:eastAsia="Arial Narrow" w:hAnsi="Times New Roman"/>
                <w:lang w:val="ro-RO"/>
              </w:rPr>
              <w:t xml:space="preserve"> prin urmare ofertantul trebuie să asigure verificarea proiectului tehnic.</w:t>
            </w:r>
          </w:p>
        </w:tc>
      </w:tr>
      <w:tr w:rsidR="00C078B7" w:rsidRPr="00C078B7" w14:paraId="09DC8563" w14:textId="77777777" w:rsidTr="00E47660">
        <w:tc>
          <w:tcPr>
            <w:tcW w:w="558" w:type="dxa"/>
            <w:vMerge w:val="restart"/>
            <w:vAlign w:val="center"/>
          </w:tcPr>
          <w:p w14:paraId="02BE70DC" w14:textId="77777777" w:rsidR="00C078B7" w:rsidRPr="00C078B7" w:rsidRDefault="00C078B7" w:rsidP="00E4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5</w:t>
            </w:r>
          </w:p>
        </w:tc>
        <w:tc>
          <w:tcPr>
            <w:tcW w:w="3689" w:type="dxa"/>
            <w:vMerge w:val="restart"/>
            <w:vAlign w:val="center"/>
          </w:tcPr>
          <w:p w14:paraId="5EFC4E49" w14:textId="2CE46FAD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Asisten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ă tehnică pe perioada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 a lucrărilor</w:t>
            </w:r>
          </w:p>
        </w:tc>
        <w:tc>
          <w:tcPr>
            <w:tcW w:w="5039" w:type="dxa"/>
          </w:tcPr>
          <w:p w14:paraId="1054375C" w14:textId="5347FDD0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Acordare</w:t>
            </w:r>
            <w:r w:rsidR="00E43220">
              <w:rPr>
                <w:rFonts w:ascii="Times New Roman" w:eastAsia="Times New Roman" w:hAnsi="Times New Roman"/>
                <w:lang w:val="ro-RO"/>
              </w:rPr>
              <w:t xml:space="preserve"> de</w:t>
            </w:r>
            <w:r w:rsidRPr="00C078B7">
              <w:rPr>
                <w:rFonts w:ascii="Times New Roman" w:eastAsia="Times New Roman" w:hAnsi="Times New Roman"/>
                <w:lang w:val="ro-RO"/>
              </w:rPr>
              <w:t xml:space="preserve"> asisten</w:t>
            </w:r>
            <w:r w:rsidR="00FC31B0">
              <w:rPr>
                <w:rFonts w:ascii="Times New Roman" w:eastAsia="Times New Roman" w:hAnsi="Times New Roman"/>
                <w:lang w:val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/>
              </w:rPr>
              <w:t>ă tehnică pentru fiecare fază determinantă indicată în proiectul tehnic</w:t>
            </w:r>
          </w:p>
        </w:tc>
      </w:tr>
      <w:tr w:rsidR="00C078B7" w:rsidRPr="00C078B7" w14:paraId="0A6A09C4" w14:textId="77777777" w:rsidTr="00FC31B0">
        <w:tc>
          <w:tcPr>
            <w:tcW w:w="558" w:type="dxa"/>
            <w:vMerge/>
          </w:tcPr>
          <w:p w14:paraId="6BF5ECF2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689" w:type="dxa"/>
            <w:vMerge/>
          </w:tcPr>
          <w:p w14:paraId="548FF2C7" w14:textId="77777777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</w:p>
        </w:tc>
        <w:tc>
          <w:tcPr>
            <w:tcW w:w="5039" w:type="dxa"/>
          </w:tcPr>
          <w:p w14:paraId="3161A7AB" w14:textId="0BE0E75D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 xml:space="preserve">Acordare </w:t>
            </w:r>
            <w:r w:rsidR="00E43220">
              <w:rPr>
                <w:rFonts w:ascii="Times New Roman" w:eastAsia="Times New Roman" w:hAnsi="Times New Roman"/>
                <w:lang w:val="ro-RO"/>
              </w:rPr>
              <w:t xml:space="preserve">de </w:t>
            </w:r>
            <w:r w:rsidRPr="00C078B7">
              <w:rPr>
                <w:rFonts w:ascii="Times New Roman" w:eastAsia="Times New Roman" w:hAnsi="Times New Roman"/>
                <w:lang w:val="ro-RO"/>
              </w:rPr>
              <w:t>asisten</w:t>
            </w:r>
            <w:r w:rsidR="00FC31B0">
              <w:rPr>
                <w:rFonts w:ascii="Times New Roman" w:eastAsia="Times New Roman" w:hAnsi="Times New Roman"/>
                <w:lang w:val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/>
              </w:rPr>
              <w:t>ă suplimentară, la solicitarea Autorită</w:t>
            </w:r>
            <w:r w:rsidR="00FC31B0">
              <w:rPr>
                <w:rFonts w:ascii="Times New Roman" w:eastAsia="Times New Roman" w:hAnsi="Times New Roman"/>
                <w:lang w:val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/>
              </w:rPr>
              <w:t>ii Contractante</w:t>
            </w:r>
          </w:p>
        </w:tc>
      </w:tr>
      <w:tr w:rsidR="00C078B7" w:rsidRPr="00C078B7" w14:paraId="198A1297" w14:textId="77777777" w:rsidTr="00FC31B0">
        <w:tc>
          <w:tcPr>
            <w:tcW w:w="558" w:type="dxa"/>
            <w:vMerge/>
          </w:tcPr>
          <w:p w14:paraId="210551FD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689" w:type="dxa"/>
            <w:vMerge/>
          </w:tcPr>
          <w:p w14:paraId="642709B6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</w:p>
        </w:tc>
        <w:tc>
          <w:tcPr>
            <w:tcW w:w="5039" w:type="dxa"/>
          </w:tcPr>
          <w:p w14:paraId="48AC6ACD" w14:textId="77777777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Elaborare Program de urmărire a comportării lucrării în timp, dacă este solicitat</w:t>
            </w:r>
          </w:p>
        </w:tc>
      </w:tr>
      <w:tr w:rsidR="00C078B7" w:rsidRPr="00C078B7" w14:paraId="21C7BA87" w14:textId="77777777" w:rsidTr="00FC31B0">
        <w:tc>
          <w:tcPr>
            <w:tcW w:w="558" w:type="dxa"/>
            <w:vMerge/>
          </w:tcPr>
          <w:p w14:paraId="60F7F5B5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689" w:type="dxa"/>
            <w:vMerge/>
          </w:tcPr>
          <w:p w14:paraId="239A0C34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</w:p>
        </w:tc>
        <w:tc>
          <w:tcPr>
            <w:tcW w:w="5039" w:type="dxa"/>
          </w:tcPr>
          <w:p w14:paraId="67D2EC7F" w14:textId="409E2CB9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Participare la recep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ia lucrărilor </w:t>
            </w:r>
          </w:p>
        </w:tc>
      </w:tr>
      <w:tr w:rsidR="00C078B7" w:rsidRPr="00C078B7" w14:paraId="0E7C6564" w14:textId="77777777" w:rsidTr="00FC31B0">
        <w:tc>
          <w:tcPr>
            <w:tcW w:w="558" w:type="dxa"/>
            <w:vMerge/>
          </w:tcPr>
          <w:p w14:paraId="064B8039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689" w:type="dxa"/>
            <w:vMerge/>
          </w:tcPr>
          <w:p w14:paraId="1982C082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</w:p>
        </w:tc>
        <w:tc>
          <w:tcPr>
            <w:tcW w:w="5039" w:type="dxa"/>
          </w:tcPr>
          <w:p w14:paraId="481FFEBD" w14:textId="1D6FE506" w:rsidR="00C078B7" w:rsidRPr="00C078B7" w:rsidRDefault="00C078B7" w:rsidP="00E4322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Participare la elaborarea Căr</w:t>
            </w:r>
            <w:r w:rsidR="00E4322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 tehnice a construc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iei</w:t>
            </w:r>
          </w:p>
        </w:tc>
      </w:tr>
    </w:tbl>
    <w:p w14:paraId="554A60CE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21709083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Cs/>
          <w:lang w:val="ro-RO"/>
        </w:rPr>
      </w:pPr>
    </w:p>
    <w:p w14:paraId="7664A49D" w14:textId="176D0C25" w:rsidR="00C078B7" w:rsidRPr="00C078B7" w:rsidRDefault="00C078B7" w:rsidP="00FC0FD5">
      <w:pPr>
        <w:keepNext/>
        <w:keepLines/>
        <w:numPr>
          <w:ilvl w:val="1"/>
          <w:numId w:val="9"/>
        </w:numPr>
        <w:spacing w:after="0" w:line="276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11" w:name="_Toc100742663"/>
      <w:r w:rsidRPr="00C078B7">
        <w:rPr>
          <w:rFonts w:ascii="Times New Roman" w:eastAsia="Times New Roman" w:hAnsi="Times New Roman"/>
          <w:b/>
          <w:bCs/>
          <w:lang w:val="ro-RO"/>
        </w:rPr>
        <w:t>Rezultatele care trebuie ob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inute în urma prestării serviciilor</w:t>
      </w:r>
      <w:bookmarkEnd w:id="11"/>
    </w:p>
    <w:p w14:paraId="0E0C0FA0" w14:textId="5D4453E3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Implementarea Contractului în conformitate cu prevederile prezentului Caiet de Sarcini trebuie să conducă cel pu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in la atingerea următoarelor rezultate finale măsurabile:</w:t>
      </w:r>
    </w:p>
    <w:p w14:paraId="7FC038E0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0C52DBB8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078B7">
        <w:rPr>
          <w:rFonts w:ascii="Times New Roman" w:eastAsia="Times New Roman" w:hAnsi="Times New Roman"/>
          <w:lang w:val="ro-RO" w:eastAsia="ro-RO"/>
        </w:rPr>
        <w:t>Tabelul nr.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689"/>
        <w:gridCol w:w="5039"/>
      </w:tblGrid>
      <w:tr w:rsidR="00C078B7" w:rsidRPr="00C078B7" w14:paraId="24DC89AB" w14:textId="77777777" w:rsidTr="00FC31B0">
        <w:trPr>
          <w:tblHeader/>
        </w:trPr>
        <w:tc>
          <w:tcPr>
            <w:tcW w:w="558" w:type="dxa"/>
            <w:shd w:val="clear" w:color="auto" w:fill="F2F2F2"/>
          </w:tcPr>
          <w:p w14:paraId="61C3DC83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</w:p>
        </w:tc>
        <w:tc>
          <w:tcPr>
            <w:tcW w:w="3689" w:type="dxa"/>
            <w:shd w:val="clear" w:color="auto" w:fill="F2F2F2"/>
          </w:tcPr>
          <w:p w14:paraId="31EF700C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C078B7">
              <w:rPr>
                <w:rFonts w:ascii="Times New Roman" w:eastAsia="Times New Roman" w:hAnsi="Times New Roman"/>
                <w:b/>
                <w:lang w:val="ro-RO"/>
              </w:rPr>
              <w:t>Activitate/Etapă</w:t>
            </w:r>
          </w:p>
        </w:tc>
        <w:tc>
          <w:tcPr>
            <w:tcW w:w="5039" w:type="dxa"/>
            <w:shd w:val="clear" w:color="auto" w:fill="F2F2F2"/>
          </w:tcPr>
          <w:p w14:paraId="49AA49C3" w14:textId="5C0B0FB3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C078B7">
              <w:rPr>
                <w:rFonts w:ascii="Times New Roman" w:eastAsia="Times New Roman" w:hAnsi="Times New Roman"/>
                <w:b/>
                <w:lang w:val="ro-RO"/>
              </w:rPr>
              <w:t>Rezultat a</w:t>
            </w:r>
            <w:r w:rsidR="00FC31B0">
              <w:rPr>
                <w:rFonts w:ascii="Times New Roman" w:eastAsia="Times New Roman" w:hAnsi="Times New Roman"/>
                <w:b/>
                <w:lang w:val="ro-RO"/>
              </w:rPr>
              <w:t>ș</w:t>
            </w:r>
            <w:r w:rsidRPr="00C078B7">
              <w:rPr>
                <w:rFonts w:ascii="Times New Roman" w:eastAsia="Times New Roman" w:hAnsi="Times New Roman"/>
                <w:b/>
                <w:lang w:val="ro-RO"/>
              </w:rPr>
              <w:t xml:space="preserve">teptat </w:t>
            </w:r>
          </w:p>
        </w:tc>
      </w:tr>
      <w:tr w:rsidR="00C078B7" w:rsidRPr="00C078B7" w14:paraId="3EB5D3C0" w14:textId="77777777" w:rsidTr="00E47660">
        <w:trPr>
          <w:trHeight w:val="2056"/>
        </w:trPr>
        <w:tc>
          <w:tcPr>
            <w:tcW w:w="558" w:type="dxa"/>
            <w:vAlign w:val="center"/>
          </w:tcPr>
          <w:p w14:paraId="3B9A3811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1</w:t>
            </w:r>
          </w:p>
        </w:tc>
        <w:tc>
          <w:tcPr>
            <w:tcW w:w="3689" w:type="dxa"/>
            <w:vAlign w:val="center"/>
          </w:tcPr>
          <w:p w14:paraId="2665C0F0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 proiect pentru autorizarea executării lucrărilor de construire (D.T.A.C.)</w:t>
            </w:r>
          </w:p>
        </w:tc>
        <w:tc>
          <w:tcPr>
            <w:tcW w:w="5039" w:type="dxa"/>
          </w:tcPr>
          <w:p w14:paraId="28A78C15" w14:textId="279494DF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b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Proiectul pentru autorizarea executării lucrărilor (DTAC) verificat în condi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iile Legii nr.</w:t>
            </w:r>
            <w:r w:rsidR="00E43220">
              <w:rPr>
                <w:rFonts w:ascii="Times New Roman" w:eastAsia="Times New Roman" w:hAnsi="Times New Roman"/>
                <w:lang w:val="ro-RO" w:eastAsia="ro-RO"/>
              </w:rPr>
              <w:t xml:space="preserve"> </w:t>
            </w:r>
            <w:r w:rsidR="00E47660">
              <w:rPr>
                <w:rFonts w:ascii="Times New Roman" w:eastAsia="Times New Roman" w:hAnsi="Times New Roman"/>
                <w:lang w:val="ro-RO" w:eastAsia="ro-RO"/>
              </w:rPr>
              <w:t>5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0/199</w:t>
            </w:r>
            <w:r w:rsidR="00E47660">
              <w:rPr>
                <w:rFonts w:ascii="Times New Roman" w:eastAsia="Times New Roman" w:hAnsi="Times New Roman"/>
                <w:lang w:val="ro-RO" w:eastAsia="ro-RO"/>
              </w:rPr>
              <w:t>1 republicată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, cu modificările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completările ulterioare, înso</w:t>
            </w:r>
            <w:r w:rsidR="00E4766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it de 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avizele solicitate prin Certificatul de Urbanism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de Proiectul de organizare a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iei lucrărilor (DTOE) pentru ob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inerea 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Autoriza</w:t>
            </w:r>
            <w:r w:rsidR="00FC31B0">
              <w:rPr>
                <w:rFonts w:ascii="Times New Roman" w:eastAsia="Times New Roman" w:hAnsi="Times New Roman"/>
                <w:b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iei de construire (PAC</w:t>
            </w:r>
            <w:r w:rsidR="00E47660">
              <w:rPr>
                <w:rFonts w:ascii="Times New Roman" w:eastAsia="Times New Roman" w:hAnsi="Times New Roman"/>
                <w:b/>
                <w:lang w:val="ro-RO" w:eastAsia="ro-RO"/>
              </w:rPr>
              <w:t xml:space="preserve"> 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 xml:space="preserve">/ DTAC) depus la DGASPC HARGHITA în maxim </w:t>
            </w:r>
            <w:r w:rsidRPr="00E47660">
              <w:rPr>
                <w:rFonts w:ascii="Times New Roman" w:eastAsia="Times New Roman" w:hAnsi="Times New Roman"/>
                <w:b/>
                <w:lang w:val="ro-RO" w:eastAsia="ro-RO"/>
              </w:rPr>
              <w:t>3 luni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 xml:space="preserve"> de la momentul confirm</w:t>
            </w:r>
            <w:r w:rsidR="00E47660">
              <w:rPr>
                <w:rFonts w:ascii="Times New Roman" w:eastAsia="Times New Roman" w:hAnsi="Times New Roman"/>
                <w:b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rii ordinului de începere a serviciilor emis de către Autoritatea Contractantă</w:t>
            </w:r>
          </w:p>
        </w:tc>
      </w:tr>
      <w:tr w:rsidR="00C078B7" w:rsidRPr="00C078B7" w14:paraId="3E631CA9" w14:textId="77777777" w:rsidTr="00E47660">
        <w:trPr>
          <w:trHeight w:val="643"/>
        </w:trPr>
        <w:tc>
          <w:tcPr>
            <w:tcW w:w="558" w:type="dxa"/>
            <w:vAlign w:val="center"/>
          </w:tcPr>
          <w:p w14:paraId="60894996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2</w:t>
            </w:r>
          </w:p>
        </w:tc>
        <w:tc>
          <w:tcPr>
            <w:tcW w:w="3689" w:type="dxa"/>
            <w:vAlign w:val="center"/>
          </w:tcPr>
          <w:p w14:paraId="0DD8DB5C" w14:textId="2DAC678A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 / Definitivare Proiect Tehnic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</w:t>
            </w:r>
          </w:p>
        </w:tc>
        <w:tc>
          <w:tcPr>
            <w:tcW w:w="5039" w:type="dxa"/>
            <w:vMerge w:val="restart"/>
          </w:tcPr>
          <w:p w14:paraId="5364000F" w14:textId="415D6504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Proiect Tehnic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ie, Caiete de Sarcini, Detalii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 verificate potrivit Legii nr. 10/199</w:t>
            </w:r>
            <w:r w:rsidR="00E47660">
              <w:rPr>
                <w:rFonts w:ascii="Times New Roman" w:eastAsia="Times New Roman" w:hAnsi="Times New Roman"/>
                <w:lang w:val="ro-RO" w:eastAsia="ro-RO"/>
              </w:rPr>
              <w:t>5 republicată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, cu modificările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 completările ulterioare 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 xml:space="preserve">depus la DGASPC HARGHITA </w:t>
            </w:r>
            <w:r w:rsidRPr="00C078B7">
              <w:rPr>
                <w:rFonts w:ascii="Times New Roman" w:eastAsia="Times New Roman" w:hAnsi="Times New Roman"/>
                <w:u w:val="single"/>
                <w:lang w:val="ro-RO" w:eastAsia="ro-RO"/>
              </w:rPr>
              <w:t>verificat de către verificatori atesta</w:t>
            </w:r>
            <w:r w:rsidR="00FC31B0">
              <w:rPr>
                <w:rFonts w:ascii="Times New Roman" w:eastAsia="Times New Roman" w:hAnsi="Times New Roman"/>
                <w:u w:val="single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u w:val="single"/>
                <w:lang w:val="ro-RO" w:eastAsia="ro-RO"/>
              </w:rPr>
              <w:t>i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 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 xml:space="preserve">în maxim </w:t>
            </w:r>
            <w:r w:rsidRPr="00E47660">
              <w:rPr>
                <w:rFonts w:ascii="Times New Roman" w:eastAsia="Times New Roman" w:hAnsi="Times New Roman"/>
                <w:b/>
                <w:lang w:val="ro-RO" w:eastAsia="ro-RO"/>
              </w:rPr>
              <w:t>3 luni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 xml:space="preserve"> de la momentul confirm</w:t>
            </w:r>
            <w:r w:rsidR="00E47660">
              <w:rPr>
                <w:rFonts w:ascii="Times New Roman" w:eastAsia="Times New Roman" w:hAnsi="Times New Roman"/>
                <w:b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rii ordinului de începere a serviciilor emis de către Autoritatea Contractantă</w:t>
            </w:r>
          </w:p>
        </w:tc>
      </w:tr>
      <w:tr w:rsidR="00C078B7" w:rsidRPr="00C078B7" w14:paraId="56F45575" w14:textId="77777777" w:rsidTr="00E47660">
        <w:trPr>
          <w:trHeight w:val="643"/>
        </w:trPr>
        <w:tc>
          <w:tcPr>
            <w:tcW w:w="558" w:type="dxa"/>
            <w:vAlign w:val="center"/>
          </w:tcPr>
          <w:p w14:paraId="7B4F57BB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3</w:t>
            </w:r>
          </w:p>
        </w:tc>
        <w:tc>
          <w:tcPr>
            <w:tcW w:w="3689" w:type="dxa"/>
            <w:vAlign w:val="center"/>
          </w:tcPr>
          <w:p w14:paraId="2DE5A70F" w14:textId="5526FCFC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Verificarea tehnica a proiectului tehnic de către verificatori tehnici atesta</w:t>
            </w:r>
            <w:r w:rsidR="00FC31B0">
              <w:rPr>
                <w:rFonts w:ascii="Times New Roman" w:eastAsia="Times New Roman" w:hAnsi="Times New Roman"/>
                <w:lang w:val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/>
              </w:rPr>
              <w:t>i</w:t>
            </w:r>
          </w:p>
        </w:tc>
        <w:tc>
          <w:tcPr>
            <w:tcW w:w="5039" w:type="dxa"/>
            <w:vMerge/>
          </w:tcPr>
          <w:p w14:paraId="5E46A351" w14:textId="77777777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</w:p>
        </w:tc>
      </w:tr>
      <w:tr w:rsidR="00C078B7" w:rsidRPr="00C078B7" w14:paraId="685FE74F" w14:textId="77777777" w:rsidTr="00E47660">
        <w:trPr>
          <w:trHeight w:val="1469"/>
        </w:trPr>
        <w:tc>
          <w:tcPr>
            <w:tcW w:w="558" w:type="dxa"/>
            <w:vAlign w:val="center"/>
          </w:tcPr>
          <w:p w14:paraId="767F4D15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lastRenderedPageBreak/>
              <w:t>4</w:t>
            </w:r>
          </w:p>
        </w:tc>
        <w:tc>
          <w:tcPr>
            <w:tcW w:w="3689" w:type="dxa"/>
            <w:vAlign w:val="center"/>
          </w:tcPr>
          <w:p w14:paraId="0CBD07D5" w14:textId="507BF860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Asisten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ă tehnică pe perioada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 a lucrărilor</w:t>
            </w:r>
          </w:p>
        </w:tc>
        <w:tc>
          <w:tcPr>
            <w:tcW w:w="5039" w:type="dxa"/>
          </w:tcPr>
          <w:p w14:paraId="4AE22AC1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ro-RO" w:eastAsia="ro-RO"/>
              </w:rPr>
            </w:pPr>
            <w:r w:rsidRPr="00E47660">
              <w:rPr>
                <w:rFonts w:ascii="Times New Roman" w:eastAsia="Times New Roman" w:hAnsi="Times New Roman"/>
                <w:b/>
                <w:lang w:val="ro-RO" w:eastAsia="ro-RO"/>
              </w:rPr>
              <w:t>10 luni</w:t>
            </w:r>
          </w:p>
          <w:p w14:paraId="618F06AD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</w:p>
          <w:p w14:paraId="47000F83" w14:textId="437485AA" w:rsidR="00C078B7" w:rsidRPr="00C078B7" w:rsidRDefault="00C078B7" w:rsidP="00E47660">
            <w:pPr>
              <w:spacing w:after="0" w:line="240" w:lineRule="auto"/>
              <w:jc w:val="both"/>
              <w:rPr>
                <w:rFonts w:eastAsia="Arial Narrow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Rapoarte </w:t>
            </w:r>
            <w:r w:rsidR="00E47660">
              <w:rPr>
                <w:rFonts w:ascii="Times New Roman" w:eastAsia="Times New Roman" w:hAnsi="Times New Roman"/>
                <w:lang w:val="ro-RO" w:eastAsia="ro-RO"/>
              </w:rPr>
              <w:t>î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ntocmite pentru fiecare faz</w:t>
            </w:r>
            <w:r w:rsidR="00E47660">
              <w:rPr>
                <w:rFonts w:ascii="Times New Roman" w:eastAsia="Times New Roman" w:hAnsi="Times New Roman"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 determinant</w:t>
            </w:r>
            <w:r w:rsidR="00E47660">
              <w:rPr>
                <w:rFonts w:ascii="Times New Roman" w:eastAsia="Times New Roman" w:hAnsi="Times New Roman"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, raport de participare la comisia de recep</w:t>
            </w:r>
            <w:r w:rsidR="00E4766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ie.</w:t>
            </w:r>
          </w:p>
        </w:tc>
      </w:tr>
    </w:tbl>
    <w:p w14:paraId="4239AFEB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i/>
          <w:lang w:val="ro-RO"/>
        </w:rPr>
      </w:pPr>
    </w:p>
    <w:p w14:paraId="3A1EABA1" w14:textId="77777777" w:rsid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3C586A26" w14:textId="77777777" w:rsidR="003F6FAA" w:rsidRDefault="003F6FAA" w:rsidP="00C078B7">
      <w:pPr>
        <w:spacing w:after="0" w:line="276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26ED0122" w14:textId="77777777" w:rsidR="003F6FAA" w:rsidRDefault="003F6FAA" w:rsidP="00C078B7">
      <w:pPr>
        <w:spacing w:after="0" w:line="276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6D513A35" w14:textId="77777777" w:rsidR="003F6FAA" w:rsidRDefault="003F6FAA" w:rsidP="00C078B7">
      <w:pPr>
        <w:spacing w:after="0" w:line="276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603300AF" w14:textId="77777777" w:rsidR="003F6FAA" w:rsidRDefault="003F6FAA" w:rsidP="00C078B7">
      <w:pPr>
        <w:spacing w:after="0" w:line="276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1FAE161D" w14:textId="77777777" w:rsidR="003F6FAA" w:rsidRPr="00C078B7" w:rsidRDefault="003F6FAA" w:rsidP="00C078B7">
      <w:pPr>
        <w:spacing w:after="0" w:line="276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45AB107C" w14:textId="7B66FC71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/>
          <w:lang w:val="ro-RO"/>
        </w:rPr>
      </w:pPr>
      <w:r w:rsidRPr="00C078B7">
        <w:rPr>
          <w:rFonts w:ascii="Times New Roman" w:eastAsia="Times New Roman" w:hAnsi="Times New Roman"/>
          <w:b/>
          <w:lang w:val="ro-RO"/>
        </w:rPr>
        <w:t>Activită</w:t>
      </w:r>
      <w:r w:rsidR="00FC31B0">
        <w:rPr>
          <w:rFonts w:ascii="Times New Roman" w:eastAsia="Times New Roman" w:hAnsi="Times New Roman"/>
          <w:b/>
          <w:lang w:val="ro-RO"/>
        </w:rPr>
        <w:t>ț</w:t>
      </w:r>
      <w:r w:rsidRPr="00C078B7">
        <w:rPr>
          <w:rFonts w:ascii="Times New Roman" w:eastAsia="Times New Roman" w:hAnsi="Times New Roman"/>
          <w:b/>
          <w:lang w:val="ro-RO"/>
        </w:rPr>
        <w:t>i în legătură cu rezultatele necesar a fi ob</w:t>
      </w:r>
      <w:r w:rsidR="00FC31B0">
        <w:rPr>
          <w:rFonts w:ascii="Times New Roman" w:eastAsia="Times New Roman" w:hAnsi="Times New Roman"/>
          <w:b/>
          <w:lang w:val="ro-RO"/>
        </w:rPr>
        <w:t>ț</w:t>
      </w:r>
      <w:r w:rsidRPr="00C078B7">
        <w:rPr>
          <w:rFonts w:ascii="Times New Roman" w:eastAsia="Times New Roman" w:hAnsi="Times New Roman"/>
          <w:b/>
          <w:lang w:val="ro-RO"/>
        </w:rPr>
        <w:t xml:space="preserve">inute în cadrul Contractului </w:t>
      </w:r>
    </w:p>
    <w:p w14:paraId="4EA44C73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1015A4BB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078B7">
        <w:rPr>
          <w:rFonts w:ascii="Times New Roman" w:eastAsia="Times New Roman" w:hAnsi="Times New Roman"/>
          <w:lang w:val="ro-RO" w:eastAsia="ro-RO"/>
        </w:rPr>
        <w:t>Tabelul nr.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244"/>
        <w:gridCol w:w="6666"/>
      </w:tblGrid>
      <w:tr w:rsidR="00C078B7" w:rsidRPr="00C078B7" w14:paraId="5B302F39" w14:textId="77777777" w:rsidTr="00FC31B0">
        <w:trPr>
          <w:tblHeader/>
        </w:trPr>
        <w:tc>
          <w:tcPr>
            <w:tcW w:w="558" w:type="dxa"/>
            <w:shd w:val="clear" w:color="auto" w:fill="F2F2F2"/>
          </w:tcPr>
          <w:p w14:paraId="295D6251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C078B7">
              <w:rPr>
                <w:rFonts w:ascii="Times New Roman" w:eastAsia="Times New Roman" w:hAnsi="Times New Roman"/>
                <w:b/>
                <w:lang w:val="ro-RO"/>
              </w:rPr>
              <w:t>Nr.</w:t>
            </w:r>
          </w:p>
        </w:tc>
        <w:tc>
          <w:tcPr>
            <w:tcW w:w="2244" w:type="dxa"/>
            <w:shd w:val="clear" w:color="auto" w:fill="F2F2F2"/>
          </w:tcPr>
          <w:p w14:paraId="7E9182BB" w14:textId="08B25F11" w:rsidR="00C078B7" w:rsidRPr="00C078B7" w:rsidRDefault="00C078B7" w:rsidP="00C0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C078B7">
              <w:rPr>
                <w:rFonts w:ascii="Times New Roman" w:eastAsia="Times New Roman" w:hAnsi="Times New Roman"/>
                <w:b/>
                <w:lang w:val="ro-RO"/>
              </w:rPr>
              <w:t>Rezultate a</w:t>
            </w:r>
            <w:r w:rsidR="00FC31B0">
              <w:rPr>
                <w:rFonts w:ascii="Times New Roman" w:eastAsia="Times New Roman" w:hAnsi="Times New Roman"/>
                <w:b/>
                <w:lang w:val="ro-RO"/>
              </w:rPr>
              <w:t>ș</w:t>
            </w:r>
            <w:r w:rsidRPr="00C078B7">
              <w:rPr>
                <w:rFonts w:ascii="Times New Roman" w:eastAsia="Times New Roman" w:hAnsi="Times New Roman"/>
                <w:b/>
                <w:lang w:val="ro-RO"/>
              </w:rPr>
              <w:t>teptate</w:t>
            </w:r>
          </w:p>
        </w:tc>
        <w:tc>
          <w:tcPr>
            <w:tcW w:w="6666" w:type="dxa"/>
            <w:shd w:val="clear" w:color="auto" w:fill="F2F2F2"/>
          </w:tcPr>
          <w:p w14:paraId="2F5140D0" w14:textId="3260342D" w:rsidR="00C078B7" w:rsidRPr="00C078B7" w:rsidRDefault="00C078B7" w:rsidP="00B9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C078B7">
              <w:rPr>
                <w:rFonts w:ascii="Times New Roman" w:eastAsia="Times New Roman" w:hAnsi="Times New Roman"/>
                <w:b/>
                <w:lang w:val="ro-RO"/>
              </w:rPr>
              <w:t>Activit</w:t>
            </w:r>
            <w:r w:rsidR="00B92B74">
              <w:rPr>
                <w:rFonts w:ascii="Times New Roman" w:eastAsia="Times New Roman" w:hAnsi="Times New Roman"/>
                <w:b/>
                <w:lang w:val="ro-RO"/>
              </w:rPr>
              <w:t>ăț</w:t>
            </w:r>
            <w:r w:rsidRPr="00C078B7">
              <w:rPr>
                <w:rFonts w:ascii="Times New Roman" w:eastAsia="Times New Roman" w:hAnsi="Times New Roman"/>
                <w:b/>
                <w:lang w:val="ro-RO"/>
              </w:rPr>
              <w:t>i ce trebuie realizate de Contractant</w:t>
            </w:r>
          </w:p>
        </w:tc>
      </w:tr>
      <w:tr w:rsidR="00C078B7" w:rsidRPr="00C078B7" w14:paraId="705A9E0B" w14:textId="77777777" w:rsidTr="00E47660">
        <w:tc>
          <w:tcPr>
            <w:tcW w:w="558" w:type="dxa"/>
            <w:vAlign w:val="center"/>
          </w:tcPr>
          <w:p w14:paraId="6290785E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1</w:t>
            </w:r>
          </w:p>
        </w:tc>
        <w:tc>
          <w:tcPr>
            <w:tcW w:w="2244" w:type="dxa"/>
            <w:vAlign w:val="center"/>
          </w:tcPr>
          <w:p w14:paraId="5B66A61B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Proiect pentru autorizarea executării lucrărilor de construire (D.T.A.C.)</w:t>
            </w:r>
          </w:p>
        </w:tc>
        <w:tc>
          <w:tcPr>
            <w:tcW w:w="6666" w:type="dxa"/>
          </w:tcPr>
          <w:p w14:paraId="0BFF5299" w14:textId="78C3CC71" w:rsidR="00C078B7" w:rsidRPr="00C078B7" w:rsidRDefault="00C078B7" w:rsidP="00C078B7">
            <w:pPr>
              <w:numPr>
                <w:ilvl w:val="0"/>
                <w:numId w:val="10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elaborarea Documenta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iei pentru ob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inerea avizelor, acordurilor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autoriza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iilor solicitate de organismele autorizate, chiar dacă acestea nu au fost men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ionate în Certificatul de urbanism ca fiind necesare, în conformitate cu prevederile legisla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 xml:space="preserve">ției în 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vigoare, cu respectarea tuturor reglementărilor tehnice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normativelor specifice</w:t>
            </w:r>
          </w:p>
          <w:p w14:paraId="5D106390" w14:textId="203DE65C" w:rsidR="00C078B7" w:rsidRPr="00C078B7" w:rsidRDefault="00C078B7" w:rsidP="00C078B7">
            <w:pPr>
              <w:numPr>
                <w:ilvl w:val="0"/>
                <w:numId w:val="10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elaborarea documenta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iilor necesare solicitate prin Certificatul de urbanism, în conformitate cu prevederile legale în vigoare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realizarea tuturor demersurilor pentru ob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inerea respectivelor avize, acorduri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autoriza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</w:t>
            </w:r>
          </w:p>
          <w:p w14:paraId="58C87D0D" w14:textId="64354B7D" w:rsidR="00C078B7" w:rsidRPr="00C078B7" w:rsidRDefault="00C078B7" w:rsidP="00C078B7">
            <w:pPr>
              <w:numPr>
                <w:ilvl w:val="0"/>
                <w:numId w:val="10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elaborarea documenta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iilor cu respectarea prevederilor Certificatului de Urbani</w:t>
            </w:r>
            <w:r w:rsidR="00B92B74" w:rsidRPr="00C078B7">
              <w:rPr>
                <w:rFonts w:ascii="Times New Roman" w:eastAsia="Times New Roman" w:hAnsi="Times New Roman"/>
                <w:lang w:val="ro-RO" w:eastAsia="ro-RO"/>
              </w:rPr>
              <w:t>s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m, a documenta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iilor de urbanism aprobate (PUG, PUZ, PUD – indicatori urbanistici aproba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i: POT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 CUT) precum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a condi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iilor men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ionate în avizele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acordurile ob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inute</w:t>
            </w:r>
          </w:p>
          <w:p w14:paraId="1E725196" w14:textId="355C60E7" w:rsidR="00C078B7" w:rsidRPr="00C078B7" w:rsidRDefault="00C078B7" w:rsidP="00C078B7">
            <w:pPr>
              <w:numPr>
                <w:ilvl w:val="0"/>
                <w:numId w:val="10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elaborarea documenta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iilor cu respectarea prevederilor Legii nr. 50/1991 republicată, cu modificările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 completările ulterioare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ale HG nr. 907/2016 în elaborarea documenta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iei pentru ob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inerea Autoriza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iei de Construire</w:t>
            </w:r>
          </w:p>
          <w:p w14:paraId="22B0B69E" w14:textId="1D441BF8" w:rsidR="00C078B7" w:rsidRPr="00C078B7" w:rsidRDefault="00C078B7" w:rsidP="00C078B7">
            <w:pPr>
              <w:numPr>
                <w:ilvl w:val="0"/>
                <w:numId w:val="10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elaborarea documenta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iilor cu luarea în considerare a completărilor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observa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iilor solicitate de avizatori</w:t>
            </w:r>
          </w:p>
        </w:tc>
      </w:tr>
      <w:tr w:rsidR="00C078B7" w:rsidRPr="00C078B7" w14:paraId="1F5543DE" w14:textId="77777777" w:rsidTr="00E47660">
        <w:tc>
          <w:tcPr>
            <w:tcW w:w="558" w:type="dxa"/>
            <w:vAlign w:val="center"/>
          </w:tcPr>
          <w:p w14:paraId="5F6DF33F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2</w:t>
            </w:r>
          </w:p>
        </w:tc>
        <w:tc>
          <w:tcPr>
            <w:tcW w:w="2244" w:type="dxa"/>
            <w:vAlign w:val="center"/>
          </w:tcPr>
          <w:p w14:paraId="18199D6B" w14:textId="2A629C8B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Proiect de organizare a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iei lucrărilor (D.T.O.E.)</w:t>
            </w:r>
          </w:p>
        </w:tc>
        <w:tc>
          <w:tcPr>
            <w:tcW w:w="6666" w:type="dxa"/>
          </w:tcPr>
          <w:p w14:paraId="29B8CA12" w14:textId="4CE306E0" w:rsidR="00C078B7" w:rsidRPr="00C078B7" w:rsidRDefault="00C078B7" w:rsidP="00C078B7">
            <w:pPr>
              <w:numPr>
                <w:ilvl w:val="0"/>
                <w:numId w:val="11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elaborarea proiectului de organizare a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iei lucrărilor cuprinzând descrierea tuturor lucrărilor provizorii pregătitoare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necesare în vederea asigurării tehnologiei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 a investi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iei, atât pe terenul aferent investi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iei, cât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pe spa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iile ocupate temporar în afara acestuia, inclusiv cele de pe domeniul public.</w:t>
            </w:r>
          </w:p>
          <w:p w14:paraId="312CD0DC" w14:textId="323E0D61" w:rsidR="00C078B7" w:rsidRPr="00C078B7" w:rsidRDefault="00C078B7" w:rsidP="00C078B7">
            <w:pPr>
              <w:numPr>
                <w:ilvl w:val="0"/>
                <w:numId w:val="11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elaborarea proiectului de organizare cu respectarea prevederilor Legii nr. 50/1991 republicată, cu modificările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 completările ulterioare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ale HG nr. 907/2016 în elaborarea documenta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iei tehnice pentru organizarea de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antier.</w:t>
            </w:r>
          </w:p>
        </w:tc>
      </w:tr>
      <w:tr w:rsidR="00C078B7" w:rsidRPr="00C078B7" w14:paraId="315A62DD" w14:textId="77777777" w:rsidTr="00E47660">
        <w:tc>
          <w:tcPr>
            <w:tcW w:w="558" w:type="dxa"/>
            <w:vAlign w:val="center"/>
          </w:tcPr>
          <w:p w14:paraId="25195B1D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3</w:t>
            </w:r>
          </w:p>
        </w:tc>
        <w:tc>
          <w:tcPr>
            <w:tcW w:w="2244" w:type="dxa"/>
            <w:vAlign w:val="center"/>
          </w:tcPr>
          <w:p w14:paraId="58C93B9A" w14:textId="2EB4F798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Proiect Tehnic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</w:t>
            </w:r>
          </w:p>
        </w:tc>
        <w:tc>
          <w:tcPr>
            <w:tcW w:w="6666" w:type="dxa"/>
          </w:tcPr>
          <w:p w14:paraId="3B007B81" w14:textId="3BB68A79" w:rsidR="00C078B7" w:rsidRPr="00C078B7" w:rsidRDefault="00C078B7" w:rsidP="00C078B7">
            <w:pPr>
              <w:numPr>
                <w:ilvl w:val="0"/>
                <w:numId w:val="12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elaborarea Proiectului tehnic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 con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inând păr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 scrise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păr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 desenate, în conformitate cu prevederile Legii nr. 50/1991 republicată, cu modificările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 completările ulterioare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 ale HG nr. 907/2016, precum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cu toate reglementările tehnice incidente</w:t>
            </w:r>
          </w:p>
          <w:p w14:paraId="1C8EE7AC" w14:textId="72501DF2" w:rsidR="00C078B7" w:rsidRPr="00C078B7" w:rsidRDefault="00C078B7" w:rsidP="00B92B74">
            <w:pPr>
              <w:numPr>
                <w:ilvl w:val="0"/>
                <w:numId w:val="12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ajustarea, completarea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i/sau modificarea Proiectului tehnic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a detaliilor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ie ca urmare a recomandărilor verificatorului/verificatorilor 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tehnici ai proiectului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.</w:t>
            </w:r>
          </w:p>
        </w:tc>
      </w:tr>
      <w:tr w:rsidR="00C078B7" w:rsidRPr="00C078B7" w14:paraId="698E6C7B" w14:textId="77777777" w:rsidTr="00E47660">
        <w:tc>
          <w:tcPr>
            <w:tcW w:w="558" w:type="dxa"/>
            <w:vAlign w:val="center"/>
          </w:tcPr>
          <w:p w14:paraId="738F86A8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lastRenderedPageBreak/>
              <w:t>4</w:t>
            </w:r>
          </w:p>
        </w:tc>
        <w:tc>
          <w:tcPr>
            <w:tcW w:w="2244" w:type="dxa"/>
            <w:vAlign w:val="center"/>
          </w:tcPr>
          <w:p w14:paraId="642DDB15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 xml:space="preserve">Verificarea proiectului tehnic </w:t>
            </w:r>
          </w:p>
        </w:tc>
        <w:tc>
          <w:tcPr>
            <w:tcW w:w="6666" w:type="dxa"/>
          </w:tcPr>
          <w:p w14:paraId="4E3A9ECD" w14:textId="0699C674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Verificarea documenta</w:t>
            </w:r>
            <w:r w:rsidR="00FC31B0">
              <w:rPr>
                <w:rFonts w:ascii="Times New Roman" w:eastAsia="Times New Roman" w:hAnsi="Times New Roman"/>
                <w:b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iei tehnice face obiectul prezentei proceduri de achizi</w:t>
            </w:r>
            <w:r w:rsidR="00FC31B0">
              <w:rPr>
                <w:rFonts w:ascii="Times New Roman" w:eastAsia="Times New Roman" w:hAnsi="Times New Roman"/>
                <w:b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ie</w:t>
            </w:r>
            <w:r w:rsidR="00B92B74">
              <w:rPr>
                <w:rFonts w:ascii="Times New Roman" w:eastAsia="Times New Roman" w:hAnsi="Times New Roman"/>
                <w:b/>
                <w:lang w:val="ro-RO" w:eastAsia="ro-RO"/>
              </w:rPr>
              <w:t>,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 xml:space="preserve"> prin urmare ofertantul trebuie să asigure verificarea proiectului tehnic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. </w:t>
            </w:r>
          </w:p>
          <w:p w14:paraId="39EB0713" w14:textId="756F1D70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Proiectul tehnic va fi verificat pentru toate cerin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ele esen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iale de calitate 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 xml:space="preserve">menționate la pct. 3.2, Cerința 2, 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de verificatori tehnici atesta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i, în  condi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iile  legii,  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pentru  toate  specialită</w:t>
            </w:r>
            <w:r w:rsidR="00FC31B0">
              <w:rPr>
                <w:rFonts w:ascii="Times New Roman" w:eastAsia="Times New Roman" w:hAnsi="Times New Roman"/>
                <w:b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 xml:space="preserve">ile 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  va  include  referatele  de  verificare  aferente.  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Verificatorii nu trebuie s</w:t>
            </w:r>
            <w:r w:rsidR="00B92B74">
              <w:rPr>
                <w:rFonts w:ascii="Times New Roman" w:eastAsia="Times New Roman" w:hAnsi="Times New Roman"/>
                <w:b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 xml:space="preserve"> se afle </w:t>
            </w:r>
            <w:r w:rsidR="00B92B74">
              <w:rPr>
                <w:rFonts w:ascii="Times New Roman" w:eastAsia="Times New Roman" w:hAnsi="Times New Roman"/>
                <w:b/>
                <w:lang w:val="ro-RO" w:eastAsia="ro-RO"/>
              </w:rPr>
              <w:t>î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n conflict de interese cu proiectantul, astfel ace</w:t>
            </w:r>
            <w:r w:rsidR="00B92B74">
              <w:rPr>
                <w:rFonts w:ascii="Times New Roman" w:eastAsia="Times New Roman" w:hAnsi="Times New Roman"/>
                <w:b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tia vor fi nominaliza</w:t>
            </w:r>
            <w:r w:rsidR="00B92B74">
              <w:rPr>
                <w:rFonts w:ascii="Times New Roman" w:eastAsia="Times New Roman" w:hAnsi="Times New Roman"/>
                <w:b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i pentru fiecare cerin</w:t>
            </w:r>
            <w:r w:rsidR="00B92B74">
              <w:rPr>
                <w:rFonts w:ascii="Times New Roman" w:eastAsia="Times New Roman" w:hAnsi="Times New Roman"/>
                <w:b/>
                <w:lang w:val="ro-RO" w:eastAsia="ro-RO"/>
              </w:rPr>
              <w:t>ță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 xml:space="preserve"> </w:t>
            </w:r>
            <w:r w:rsidR="00B92B74">
              <w:rPr>
                <w:rFonts w:ascii="Times New Roman" w:eastAsia="Times New Roman" w:hAnsi="Times New Roman"/>
                <w:b/>
                <w:lang w:val="ro-RO" w:eastAsia="ro-RO"/>
              </w:rPr>
              <w:t>î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 xml:space="preserve">n parte </w:t>
            </w:r>
            <w:r w:rsidR="00B92B74">
              <w:rPr>
                <w:rFonts w:ascii="Times New Roman" w:eastAsia="Times New Roman" w:hAnsi="Times New Roman"/>
                <w:b/>
                <w:lang w:val="ro-RO" w:eastAsia="ro-RO"/>
              </w:rPr>
              <w:t>î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n cadrul ofertei tehnice.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 S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>e va prezenta o declara</w:t>
            </w:r>
            <w:r w:rsidR="00B92B74">
              <w:rPr>
                <w:rFonts w:ascii="Times New Roman" w:eastAsia="Times New Roman" w:hAnsi="Times New Roman"/>
                <w:b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 xml:space="preserve">ie </w:t>
            </w:r>
            <w:r w:rsidR="00B92B74">
              <w:rPr>
                <w:rFonts w:ascii="Times New Roman" w:eastAsia="Times New Roman" w:hAnsi="Times New Roman"/>
                <w:b/>
                <w:lang w:val="ro-RO" w:eastAsia="ro-RO"/>
              </w:rPr>
              <w:t>î</w:t>
            </w:r>
            <w:r w:rsidRPr="00C078B7">
              <w:rPr>
                <w:rFonts w:ascii="Times New Roman" w:eastAsia="Times New Roman" w:hAnsi="Times New Roman"/>
                <w:b/>
                <w:lang w:val="ro-RO" w:eastAsia="ro-RO"/>
              </w:rPr>
              <w:t xml:space="preserve">n acest sens. </w:t>
            </w:r>
          </w:p>
          <w:p w14:paraId="087B2D43" w14:textId="738E7285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Verificările exigen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elor de calitate se v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or face în conformitate cu Legea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 nr. 10/1995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 xml:space="preserve"> republicată,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 cu modific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rile 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complet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rile ulterioare.</w:t>
            </w:r>
          </w:p>
          <w:p w14:paraId="78841025" w14:textId="2D6FF248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Verificarea tehnică a Proiectului tehnic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întocmirea</w:t>
            </w:r>
            <w:r w:rsidR="009B6DBD">
              <w:rPr>
                <w:rFonts w:ascii="Times New Roman" w:eastAsia="Times New Roman" w:hAnsi="Times New Roman"/>
                <w:lang w:val="ro-RO" w:eastAsia="ro-RO"/>
              </w:rPr>
              <w:t xml:space="preserve"> câte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 unui Referat privind verificarea de calitate, se va efectua de c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tre verificatori tehnici de proiecte atesta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i. Verificarea tehnica este o cerin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ță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 obligatorie pentru eliberarea Autoriza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iei de Construire.</w:t>
            </w:r>
          </w:p>
          <w:p w14:paraId="7D6C4D1B" w14:textId="4B2DCD1E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Observa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iile, complet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rile 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condi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iile verificatorilor de proiecte rezultate în urma analizei documenta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iilor sunt obligatorii pentru proiectant, inclusiv refacerea corespunz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toare a documenta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iilor supuse aviz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rii, inclusiv punerea la dispozi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 a complet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rilor în exemplarele 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 </w:t>
            </w:r>
            <w:r w:rsidR="00B92B74">
              <w:rPr>
                <w:rFonts w:ascii="Times New Roman" w:eastAsia="Times New Roman" w:hAnsi="Times New Roman"/>
                <w:lang w:val="ro-RO" w:eastAsia="ro-RO"/>
              </w:rPr>
              <w:t>î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n forma solicitate de c</w:t>
            </w:r>
            <w:r w:rsidR="009B6DBD">
              <w:rPr>
                <w:rFonts w:ascii="Times New Roman" w:eastAsia="Times New Roman" w:hAnsi="Times New Roman"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tre autorit</w:t>
            </w:r>
            <w:r w:rsidR="009B6DBD">
              <w:rPr>
                <w:rFonts w:ascii="Times New Roman" w:eastAsia="Times New Roman" w:hAnsi="Times New Roman"/>
                <w:lang w:val="ro-RO" w:eastAsia="ro-RO"/>
              </w:rPr>
              <w:t>ăț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ile avizatoare. Costurile ocazionate cu refacerea </w:t>
            </w:r>
            <w:r w:rsidR="009B6DBD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completarea documenta</w:t>
            </w:r>
            <w:r w:rsidR="009B6DBD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iei </w:t>
            </w:r>
            <w:r w:rsidR="009B6DBD">
              <w:rPr>
                <w:rFonts w:ascii="Times New Roman" w:eastAsia="Times New Roman" w:hAnsi="Times New Roman"/>
                <w:lang w:val="ro-RO" w:eastAsia="ro-RO"/>
              </w:rPr>
              <w:t>î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n volumele solicitate pentru noile sus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ineri cad </w:t>
            </w:r>
            <w:r w:rsidR="009B6DBD">
              <w:rPr>
                <w:rFonts w:ascii="Times New Roman" w:eastAsia="Times New Roman" w:hAnsi="Times New Roman"/>
                <w:lang w:val="ro-RO" w:eastAsia="ro-RO"/>
              </w:rPr>
              <w:t>î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n sarcina ofertantului.</w:t>
            </w:r>
          </w:p>
          <w:p w14:paraId="3ED6F3C7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</w:p>
          <w:p w14:paraId="5752F395" w14:textId="49E53149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Arial Narrow" w:hAnsi="Times New Roman"/>
                <w:lang w:val="ro-RO"/>
              </w:rPr>
            </w:pPr>
            <w:r w:rsidRPr="00C078B7">
              <w:rPr>
                <w:rFonts w:ascii="Times New Roman" w:eastAsia="Arial Narrow" w:hAnsi="Times New Roman"/>
                <w:b/>
                <w:lang w:val="ro-RO"/>
              </w:rPr>
              <w:t>De asemenea, documenta</w:t>
            </w:r>
            <w:r w:rsidR="00FC31B0">
              <w:rPr>
                <w:rFonts w:ascii="Times New Roman" w:eastAsia="Arial Narrow" w:hAnsi="Times New Roman"/>
                <w:b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b/>
                <w:lang w:val="ro-RO"/>
              </w:rPr>
              <w:t xml:space="preserve">iile tehnice pe faze de proiectare se supun analizei </w:t>
            </w:r>
            <w:r w:rsidR="00FC31B0">
              <w:rPr>
                <w:rFonts w:ascii="Times New Roman" w:eastAsia="Arial Narrow" w:hAnsi="Times New Roman"/>
                <w:b/>
                <w:lang w:val="ro-RO"/>
              </w:rPr>
              <w:t>ș</w:t>
            </w:r>
            <w:r w:rsidRPr="00C078B7">
              <w:rPr>
                <w:rFonts w:ascii="Times New Roman" w:eastAsia="Arial Narrow" w:hAnsi="Times New Roman"/>
                <w:b/>
                <w:lang w:val="ro-RO"/>
              </w:rPr>
              <w:t xml:space="preserve">i avizării </w:t>
            </w:r>
            <w:r w:rsidR="009B6DBD">
              <w:rPr>
                <w:rFonts w:ascii="Times New Roman" w:eastAsia="Arial Narrow" w:hAnsi="Times New Roman"/>
                <w:b/>
                <w:lang w:val="ro-RO"/>
              </w:rPr>
              <w:t>a</w:t>
            </w:r>
            <w:r w:rsidRPr="00C078B7">
              <w:rPr>
                <w:rFonts w:ascii="Times New Roman" w:eastAsia="Arial Narrow" w:hAnsi="Times New Roman"/>
                <w:b/>
                <w:lang w:val="ro-RO"/>
              </w:rPr>
              <w:t xml:space="preserve"> finan</w:t>
            </w:r>
            <w:r w:rsidR="009B6DBD">
              <w:rPr>
                <w:rFonts w:ascii="Times New Roman" w:eastAsia="Arial Narrow" w:hAnsi="Times New Roman"/>
                <w:b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b/>
                <w:lang w:val="ro-RO"/>
              </w:rPr>
              <w:t>atorului din prog</w:t>
            </w:r>
            <w:r w:rsidR="009B6DBD">
              <w:rPr>
                <w:rFonts w:ascii="Times New Roman" w:eastAsia="Arial Narrow" w:hAnsi="Times New Roman"/>
                <w:b/>
                <w:lang w:val="ro-RO"/>
              </w:rPr>
              <w:t>r</w:t>
            </w:r>
            <w:r w:rsidRPr="00C078B7">
              <w:rPr>
                <w:rFonts w:ascii="Times New Roman" w:eastAsia="Arial Narrow" w:hAnsi="Times New Roman"/>
                <w:b/>
                <w:lang w:val="ro-RO"/>
              </w:rPr>
              <w:t>amul opera</w:t>
            </w:r>
            <w:r w:rsidR="009B6DBD">
              <w:rPr>
                <w:rFonts w:ascii="Times New Roman" w:eastAsia="Arial Narrow" w:hAnsi="Times New Roman"/>
                <w:b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b/>
                <w:lang w:val="ro-RO"/>
              </w:rPr>
              <w:t>ional regional, AM-POR</w:t>
            </w:r>
            <w:r w:rsidRPr="00C078B7">
              <w:rPr>
                <w:rFonts w:ascii="Times New Roman" w:eastAsia="Arial Narrow" w:hAnsi="Times New Roman"/>
                <w:lang w:val="ro-RO"/>
              </w:rPr>
              <w:t>. Observa</w:t>
            </w:r>
            <w:r w:rsidR="00FC31B0">
              <w:rPr>
                <w:rFonts w:ascii="Times New Roman" w:eastAsia="Arial Narrow" w:hAnsi="Times New Roman"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lang w:val="ro-RO"/>
              </w:rPr>
              <w:t xml:space="preserve">iile, completările </w:t>
            </w:r>
            <w:r w:rsidR="00FC31B0">
              <w:rPr>
                <w:rFonts w:ascii="Times New Roman" w:eastAsia="Arial Narrow" w:hAnsi="Times New Roman"/>
                <w:lang w:val="ro-RO"/>
              </w:rPr>
              <w:t>ș</w:t>
            </w:r>
            <w:r w:rsidRPr="00C078B7">
              <w:rPr>
                <w:rFonts w:ascii="Times New Roman" w:eastAsia="Arial Narrow" w:hAnsi="Times New Roman"/>
                <w:lang w:val="ro-RO"/>
              </w:rPr>
              <w:t>i condi</w:t>
            </w:r>
            <w:r w:rsidR="00FC31B0">
              <w:rPr>
                <w:rFonts w:ascii="Times New Roman" w:eastAsia="Arial Narrow" w:hAnsi="Times New Roman"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lang w:val="ro-RO"/>
              </w:rPr>
              <w:t>iile AM-POR rezultate în urma analizei documenta</w:t>
            </w:r>
            <w:r w:rsidR="00FC31B0">
              <w:rPr>
                <w:rFonts w:ascii="Times New Roman" w:eastAsia="Arial Narrow" w:hAnsi="Times New Roman"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lang w:val="ro-RO"/>
              </w:rPr>
              <w:t>iilor sunt obligatorii pentru proiectant, inclusiv refacerea corespunzătoare a documenta</w:t>
            </w:r>
            <w:r w:rsidR="00FC31B0">
              <w:rPr>
                <w:rFonts w:ascii="Times New Roman" w:eastAsia="Arial Narrow" w:hAnsi="Times New Roman"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lang w:val="ro-RO"/>
              </w:rPr>
              <w:t>iilor supuse avizării în exemplarele solicitate, punerea la dispozi</w:t>
            </w:r>
            <w:r w:rsidR="00FC31B0">
              <w:rPr>
                <w:rFonts w:ascii="Times New Roman" w:eastAsia="Arial Narrow" w:hAnsi="Times New Roman"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lang w:val="ro-RO"/>
              </w:rPr>
              <w:t>ie a completărilor în exemplarele solicitate de către autorită</w:t>
            </w:r>
            <w:r w:rsidR="00FC31B0">
              <w:rPr>
                <w:rFonts w:ascii="Times New Roman" w:eastAsia="Arial Narrow" w:hAnsi="Times New Roman"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lang w:val="ro-RO"/>
              </w:rPr>
              <w:t>ile avizatoare.</w:t>
            </w:r>
          </w:p>
          <w:p w14:paraId="24577040" w14:textId="77777777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Arial Narrow" w:hAnsi="Times New Roman"/>
                <w:lang w:val="ro-RO"/>
              </w:rPr>
            </w:pPr>
          </w:p>
          <w:p w14:paraId="497A07EA" w14:textId="33489DE9" w:rsidR="00C078B7" w:rsidRPr="00C078B7" w:rsidRDefault="00C078B7" w:rsidP="009B6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Arial Narrow" w:hAnsi="Times New Roman"/>
                <w:lang w:val="ro-RO"/>
              </w:rPr>
              <w:t>Obliga</w:t>
            </w:r>
            <w:r w:rsidR="009B6DBD">
              <w:rPr>
                <w:rFonts w:ascii="Times New Roman" w:eastAsia="Arial Narrow" w:hAnsi="Times New Roman"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lang w:val="ro-RO"/>
              </w:rPr>
              <w:t>ia Proiectantului de realizare a documenta</w:t>
            </w:r>
            <w:r w:rsidR="009B6DBD">
              <w:rPr>
                <w:rFonts w:ascii="Times New Roman" w:eastAsia="Arial Narrow" w:hAnsi="Times New Roman"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lang w:val="ro-RO"/>
              </w:rPr>
              <w:t xml:space="preserve">iilor </w:t>
            </w:r>
            <w:proofErr w:type="spellStart"/>
            <w:r w:rsidRPr="00C078B7">
              <w:rPr>
                <w:rFonts w:ascii="Times New Roman" w:eastAsia="Arial Narrow" w:hAnsi="Times New Roman"/>
                <w:lang w:val="ro-RO"/>
              </w:rPr>
              <w:t>tehnico</w:t>
            </w:r>
            <w:proofErr w:type="spellEnd"/>
            <w:r w:rsidRPr="00C078B7">
              <w:rPr>
                <w:rFonts w:ascii="Times New Roman" w:eastAsia="Arial Narrow" w:hAnsi="Times New Roman"/>
                <w:lang w:val="ro-RO"/>
              </w:rPr>
              <w:t xml:space="preserve">-economice va fi considerata </w:t>
            </w:r>
            <w:r w:rsidR="009B6DBD">
              <w:rPr>
                <w:rFonts w:ascii="Times New Roman" w:eastAsia="Arial Narrow" w:hAnsi="Times New Roman"/>
                <w:lang w:val="ro-RO"/>
              </w:rPr>
              <w:t>î</w:t>
            </w:r>
            <w:r w:rsidRPr="00C078B7">
              <w:rPr>
                <w:rFonts w:ascii="Times New Roman" w:eastAsia="Arial Narrow" w:hAnsi="Times New Roman"/>
                <w:lang w:val="ro-RO"/>
              </w:rPr>
              <w:t>ndeplinit</w:t>
            </w:r>
            <w:r w:rsidR="009B6DBD">
              <w:rPr>
                <w:rFonts w:ascii="Times New Roman" w:eastAsia="Arial Narrow" w:hAnsi="Times New Roman"/>
                <w:lang w:val="ro-RO"/>
              </w:rPr>
              <w:t>ă</w:t>
            </w:r>
            <w:r w:rsidRPr="00C078B7">
              <w:rPr>
                <w:rFonts w:ascii="Times New Roman" w:eastAsia="Arial Narrow" w:hAnsi="Times New Roman"/>
                <w:lang w:val="ro-RO"/>
              </w:rPr>
              <w:t xml:space="preserve"> la data pred</w:t>
            </w:r>
            <w:r w:rsidR="009B6DBD">
              <w:rPr>
                <w:rFonts w:ascii="Times New Roman" w:eastAsia="Arial Narrow" w:hAnsi="Times New Roman"/>
                <w:lang w:val="ro-RO"/>
              </w:rPr>
              <w:t>ă</w:t>
            </w:r>
            <w:r w:rsidRPr="00C078B7">
              <w:rPr>
                <w:rFonts w:ascii="Times New Roman" w:eastAsia="Arial Narrow" w:hAnsi="Times New Roman"/>
                <w:lang w:val="ro-RO"/>
              </w:rPr>
              <w:t>rii documenta</w:t>
            </w:r>
            <w:r w:rsidR="009B6DBD">
              <w:rPr>
                <w:rFonts w:ascii="Times New Roman" w:eastAsia="Arial Narrow" w:hAnsi="Times New Roman"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lang w:val="ro-RO"/>
              </w:rPr>
              <w:t>iilor sau a ultimelor complet</w:t>
            </w:r>
            <w:r w:rsidR="009B6DBD">
              <w:rPr>
                <w:rFonts w:ascii="Times New Roman" w:eastAsia="Arial Narrow" w:hAnsi="Times New Roman"/>
                <w:lang w:val="ro-RO"/>
              </w:rPr>
              <w:t>ă</w:t>
            </w:r>
            <w:r w:rsidRPr="00C078B7">
              <w:rPr>
                <w:rFonts w:ascii="Times New Roman" w:eastAsia="Arial Narrow" w:hAnsi="Times New Roman"/>
                <w:lang w:val="ro-RO"/>
              </w:rPr>
              <w:t>ri/modific</w:t>
            </w:r>
            <w:r w:rsidR="009B6DBD">
              <w:rPr>
                <w:rFonts w:ascii="Times New Roman" w:eastAsia="Arial Narrow" w:hAnsi="Times New Roman"/>
                <w:lang w:val="ro-RO"/>
              </w:rPr>
              <w:t>ă</w:t>
            </w:r>
            <w:r w:rsidRPr="00C078B7">
              <w:rPr>
                <w:rFonts w:ascii="Times New Roman" w:eastAsia="Arial Narrow" w:hAnsi="Times New Roman"/>
                <w:lang w:val="ro-RO"/>
              </w:rPr>
              <w:t>ri la acestea, sub condi</w:t>
            </w:r>
            <w:r w:rsidR="009B6DBD">
              <w:rPr>
                <w:rFonts w:ascii="Times New Roman" w:eastAsia="Arial Narrow" w:hAnsi="Times New Roman"/>
                <w:lang w:val="ro-RO"/>
              </w:rPr>
              <w:t>ț</w:t>
            </w:r>
            <w:r w:rsidRPr="00C078B7">
              <w:rPr>
                <w:rFonts w:ascii="Times New Roman" w:eastAsia="Arial Narrow" w:hAnsi="Times New Roman"/>
                <w:lang w:val="ro-RO"/>
              </w:rPr>
              <w:t>ia rezolutorie a a</w:t>
            </w:r>
            <w:r w:rsidR="009B6DBD">
              <w:rPr>
                <w:rFonts w:ascii="Times New Roman" w:eastAsia="Arial Narrow" w:hAnsi="Times New Roman"/>
                <w:lang w:val="ro-RO"/>
              </w:rPr>
              <w:t xml:space="preserve">vizării </w:t>
            </w:r>
            <w:r w:rsidRPr="00C078B7">
              <w:rPr>
                <w:rFonts w:ascii="Times New Roman" w:eastAsia="Arial Narrow" w:hAnsi="Times New Roman"/>
                <w:lang w:val="ro-RO"/>
              </w:rPr>
              <w:t>acestora de c</w:t>
            </w:r>
            <w:r w:rsidR="009B6DBD">
              <w:rPr>
                <w:rFonts w:ascii="Times New Roman" w:eastAsia="Arial Narrow" w:hAnsi="Times New Roman"/>
                <w:lang w:val="ro-RO"/>
              </w:rPr>
              <w:t>ă</w:t>
            </w:r>
            <w:r w:rsidRPr="00C078B7">
              <w:rPr>
                <w:rFonts w:ascii="Times New Roman" w:eastAsia="Arial Narrow" w:hAnsi="Times New Roman"/>
                <w:lang w:val="ro-RO"/>
              </w:rPr>
              <w:t>tre AM-POR.</w:t>
            </w:r>
          </w:p>
        </w:tc>
      </w:tr>
      <w:tr w:rsidR="00C078B7" w:rsidRPr="00C078B7" w14:paraId="196D8439" w14:textId="77777777" w:rsidTr="00E47660">
        <w:tc>
          <w:tcPr>
            <w:tcW w:w="558" w:type="dxa"/>
            <w:vAlign w:val="center"/>
          </w:tcPr>
          <w:p w14:paraId="17E487AC" w14:textId="77777777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5</w:t>
            </w:r>
          </w:p>
        </w:tc>
        <w:tc>
          <w:tcPr>
            <w:tcW w:w="2244" w:type="dxa"/>
            <w:vAlign w:val="center"/>
          </w:tcPr>
          <w:p w14:paraId="353594EC" w14:textId="5BE12CD1" w:rsidR="00C078B7" w:rsidRPr="00C078B7" w:rsidRDefault="00C078B7" w:rsidP="00E47660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Asisten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ă Tehnică pe Perioada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 a Lucrărilor</w:t>
            </w:r>
          </w:p>
        </w:tc>
        <w:tc>
          <w:tcPr>
            <w:tcW w:w="6666" w:type="dxa"/>
          </w:tcPr>
          <w:p w14:paraId="639EE77E" w14:textId="14390E56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Acordarea asisten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ei tehnice atât în timpul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iei, cât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în perioada de garan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 pân</w:t>
            </w:r>
            <w:r w:rsidR="009B6DBD">
              <w:rPr>
                <w:rFonts w:ascii="Times New Roman" w:eastAsia="Times New Roman" w:hAnsi="Times New Roman"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 la recep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ia finală a lucrărilor pentru asigurarea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iei lucrărilor atât din punct de vedere calitativ cât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cantitativ, prin:</w:t>
            </w:r>
          </w:p>
          <w:p w14:paraId="6223AABB" w14:textId="6BE7B196" w:rsidR="00C078B7" w:rsidRPr="00C078B7" w:rsidRDefault="00C078B7" w:rsidP="00C078B7">
            <w:pPr>
              <w:numPr>
                <w:ilvl w:val="0"/>
                <w:numId w:val="13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Propunerea de modalită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de rezolvare a eventualelor neconformită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apărute pe toată</w:t>
            </w:r>
            <w:r w:rsidR="009B6DBD">
              <w:rPr>
                <w:rFonts w:ascii="Times New Roman" w:eastAsia="Times New Roman" w:hAnsi="Times New Roman"/>
                <w:lang w:val="ro-RO" w:eastAsia="ro-RO"/>
              </w:rPr>
              <w:t xml:space="preserve"> 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perioada de derulare a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iei.</w:t>
            </w:r>
          </w:p>
          <w:p w14:paraId="0D59BF99" w14:textId="3294B81C" w:rsidR="00C078B7" w:rsidRPr="00C078B7" w:rsidRDefault="00C078B7" w:rsidP="00C078B7">
            <w:pPr>
              <w:numPr>
                <w:ilvl w:val="0"/>
                <w:numId w:val="13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Răspunsul la solicitările</w:t>
            </w:r>
            <w:r w:rsidR="009B6DBD">
              <w:rPr>
                <w:rFonts w:ascii="Times New Roman" w:eastAsia="Times New Roman" w:hAnsi="Times New Roman"/>
                <w:lang w:val="ro-RO" w:eastAsia="ro-RO"/>
              </w:rPr>
              <w:t xml:space="preserve"> 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Autorită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 Contractante cu privire la orice sesizare în legătură cu neconformită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ile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i/sau neconcordan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ele constatate în proiect în vederea solu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ionării acestora, ori de câte ori este necesar, pentru asigurarea conformită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ii proiectului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atingerea nivelului de calitate stabilit.</w:t>
            </w:r>
          </w:p>
          <w:p w14:paraId="47180721" w14:textId="4CF75C67" w:rsidR="00C078B7" w:rsidRPr="00C078B7" w:rsidRDefault="00C078B7" w:rsidP="00C078B7">
            <w:pPr>
              <w:numPr>
                <w:ilvl w:val="0"/>
                <w:numId w:val="13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Solu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ionarea neconformită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ilor, defectelor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neconcordan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elor apărute în fazele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ie, prin oferirea de solu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 tehnice, cu acordul Autorită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 Contractante;</w:t>
            </w:r>
          </w:p>
          <w:p w14:paraId="7FD65FD1" w14:textId="58CF3137" w:rsidR="00C078B7" w:rsidRPr="00C078B7" w:rsidRDefault="00C078B7" w:rsidP="00C078B7">
            <w:pPr>
              <w:numPr>
                <w:ilvl w:val="0"/>
                <w:numId w:val="13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Urmărirea pe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antier a utilizării în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 a materialelor din proiect.</w:t>
            </w:r>
          </w:p>
          <w:p w14:paraId="5E26C52B" w14:textId="56D77E68" w:rsidR="00C078B7" w:rsidRPr="00C078B7" w:rsidRDefault="00C078B7" w:rsidP="00C078B7">
            <w:pPr>
              <w:numPr>
                <w:ilvl w:val="0"/>
                <w:numId w:val="13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Participarea la întâlnirile Autorită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 Contractante cu una, mai multe sau toate păr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ile implicate în derularea contractului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ie de lucrări, respectiv cu Dirigintele de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antier, Inspectoratul de Stat în Construc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 etc.</w:t>
            </w:r>
          </w:p>
          <w:p w14:paraId="1066E05C" w14:textId="42AE983F" w:rsidR="00C078B7" w:rsidRPr="00C078B7" w:rsidRDefault="00C078B7" w:rsidP="00C078B7">
            <w:pPr>
              <w:numPr>
                <w:ilvl w:val="0"/>
                <w:numId w:val="13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lastRenderedPageBreak/>
              <w:t>Răspunsul la notificările emise de c</w:t>
            </w:r>
            <w:r w:rsidR="009B6DBD">
              <w:rPr>
                <w:rFonts w:ascii="Times New Roman" w:eastAsia="Times New Roman" w:hAnsi="Times New Roman"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tre Dirigintele de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antier, conform obliga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iilor ce îi revin acestuia din urmă, referitoare la apari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ia unei situa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 neprevăzute.</w:t>
            </w:r>
          </w:p>
          <w:p w14:paraId="55B9E5D0" w14:textId="431CBD28" w:rsidR="00C078B7" w:rsidRPr="00C078B7" w:rsidRDefault="00C078B7" w:rsidP="00C078B7">
            <w:pPr>
              <w:numPr>
                <w:ilvl w:val="0"/>
                <w:numId w:val="13"/>
              </w:numPr>
              <w:spacing w:after="0" w:line="240" w:lineRule="auto"/>
              <w:ind w:hanging="185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243F60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Realizarea modificărilor aduse, din motive obiective, Proiectului, Caietelor de sarcini sau Listelor de cantit</w:t>
            </w:r>
            <w:r w:rsidR="009B6DBD">
              <w:rPr>
                <w:rFonts w:ascii="Times New Roman" w:eastAsia="Times New Roman" w:hAnsi="Times New Roman"/>
                <w:lang w:val="ro-RO" w:eastAsia="ro-RO"/>
              </w:rPr>
              <w:t>ăț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i, sub form</w:t>
            </w:r>
            <w:r w:rsidR="009B6DBD">
              <w:rPr>
                <w:rFonts w:ascii="Times New Roman" w:eastAsia="Times New Roman" w:hAnsi="Times New Roman"/>
                <w:lang w:val="ro-RO" w:eastAsia="ro-RO"/>
              </w:rPr>
              <w:t>ă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 de Dispozi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ie de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antier, numai în condi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iile Contractului de proiectare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cu respectarea prevederilor legisla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iei în domeniul achizi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iilor publice, precum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a legisla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iei privind calitatea în construc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ii.</w:t>
            </w:r>
          </w:p>
          <w:p w14:paraId="57B245D6" w14:textId="77777777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43F60"/>
                <w:lang w:val="ro-RO" w:eastAsia="ro-RO"/>
              </w:rPr>
            </w:pPr>
          </w:p>
          <w:p w14:paraId="6D2E0472" w14:textId="358F7D37" w:rsidR="00C078B7" w:rsidRPr="00C078B7" w:rsidRDefault="00C078B7" w:rsidP="009B6D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iCs/>
                <w:lang w:val="ro-RO" w:eastAsia="ro-RO"/>
              </w:rPr>
              <w:t>Proiectantul va întocmi, pe propria sa cheltuială, pe parcursul execu</w:t>
            </w:r>
            <w:r w:rsidR="00FC31B0">
              <w:rPr>
                <w:rFonts w:ascii="Times New Roman" w:eastAsia="Times New Roman" w:hAnsi="Times New Roman"/>
                <w:iCs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iCs/>
                <w:lang w:val="ro-RO" w:eastAsia="ro-RO"/>
              </w:rPr>
              <w:t>iei lucrărilor, toate documenta</w:t>
            </w:r>
            <w:r w:rsidR="00FC31B0">
              <w:rPr>
                <w:rFonts w:ascii="Times New Roman" w:eastAsia="Times New Roman" w:hAnsi="Times New Roman"/>
                <w:iCs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iCs/>
                <w:lang w:val="ro-RO" w:eastAsia="ro-RO"/>
              </w:rPr>
              <w:t>iile care se dovedesc a fi gre</w:t>
            </w:r>
            <w:r w:rsidR="00FC31B0">
              <w:rPr>
                <w:rFonts w:ascii="Times New Roman" w:eastAsia="Times New Roman" w:hAnsi="Times New Roman"/>
                <w:iCs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iCs/>
                <w:lang w:val="ro-RO" w:eastAsia="ro-RO"/>
              </w:rPr>
              <w:t>ite, au deficien</w:t>
            </w:r>
            <w:r w:rsidR="00FC31B0">
              <w:rPr>
                <w:rFonts w:ascii="Times New Roman" w:eastAsia="Times New Roman" w:hAnsi="Times New Roman"/>
                <w:iCs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iCs/>
                <w:lang w:val="ro-RO" w:eastAsia="ro-RO"/>
              </w:rPr>
              <w:t>e, lipsesc sau sunt generate de situa</w:t>
            </w:r>
            <w:r w:rsidR="00FC31B0">
              <w:rPr>
                <w:rFonts w:ascii="Times New Roman" w:eastAsia="Times New Roman" w:hAnsi="Times New Roman"/>
                <w:iCs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iCs/>
                <w:lang w:val="ro-RO" w:eastAsia="ro-RO"/>
              </w:rPr>
              <w:t>ia tehnică a lucrărilor aflate în derulare.</w:t>
            </w:r>
          </w:p>
        </w:tc>
      </w:tr>
    </w:tbl>
    <w:p w14:paraId="19764D76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6A8657AB" w14:textId="7D6358A3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Proiectantul va avea obliga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ia asigurării asisten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ei tehnice, respectiv a urmăririi de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antier a lucrărilor proiectate, iar la cererea investitorului va stabili modul de tratare a deficien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elor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neconcordan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elor apărute în execu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ie pentru asigurarea nivelului de calitate corespunzător.</w:t>
      </w:r>
    </w:p>
    <w:p w14:paraId="3EDE36FA" w14:textId="40918258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De asemenea, proiectan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 de specialitate vor participa la fazele incluse în programul de control al lucrărilor avizat de ISC, la întocmirea căr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 tehnice a construc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iei, precum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recep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ia lucrărilor executate în conformitate cu obliga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iile ce decurg din Legea nr. 10/1995 republicată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 xml:space="preserve">i HG 273/1994, cu modificările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completările ulterioare.</w:t>
      </w:r>
    </w:p>
    <w:p w14:paraId="6DEFF853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Cs/>
          <w:lang w:val="ro-RO"/>
        </w:rPr>
      </w:pPr>
    </w:p>
    <w:p w14:paraId="2A166A63" w14:textId="6450B800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Obliga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iile proiectantului pe parcursul executării lucrărilor sunt următoarele:</w:t>
      </w:r>
    </w:p>
    <w:p w14:paraId="38FC1089" w14:textId="2C06B7EE" w:rsidR="00C078B7" w:rsidRPr="00C078B7" w:rsidRDefault="00C078B7" w:rsidP="00C078B7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 xml:space="preserve">Urmărirea aplicării pe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antier a solu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iilor adoptate prin proiect, conform reglementărilor tehnice în vigoare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a celor mai bune tehnologii de execu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ie existente.</w:t>
      </w:r>
    </w:p>
    <w:p w14:paraId="391336EE" w14:textId="2A826CBB" w:rsidR="00C078B7" w:rsidRPr="00C078B7" w:rsidRDefault="00C078B7" w:rsidP="00C078B7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Stabilirea modului de tratare a defectelor apărute în execu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ie precum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 xml:space="preserve">i urmărirea aplicării pe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antier a solu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iilor adoptate după însu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irea acestora de către verificatori atesta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 de proiecte;</w:t>
      </w:r>
    </w:p>
    <w:p w14:paraId="312F162A" w14:textId="06440D18" w:rsidR="00C078B7" w:rsidRPr="00C078B7" w:rsidRDefault="00C078B7" w:rsidP="00C078B7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Solu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ionarea neconformită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ilor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neconcordan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="009B6DBD">
        <w:rPr>
          <w:rFonts w:ascii="Times New Roman" w:eastAsia="Times New Roman" w:hAnsi="Times New Roman"/>
          <w:bCs/>
          <w:lang w:val="ro-RO"/>
        </w:rPr>
        <w:t>e</w:t>
      </w:r>
      <w:r w:rsidRPr="00C078B7">
        <w:rPr>
          <w:rFonts w:ascii="Times New Roman" w:eastAsia="Times New Roman" w:hAnsi="Times New Roman"/>
          <w:bCs/>
          <w:lang w:val="ro-RO"/>
        </w:rPr>
        <w:t>lor semnalate de către verificatorii atesta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i, executan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i, etc, la solu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iile tehnice proiectate</w:t>
      </w:r>
      <w:r w:rsidR="009B6DBD">
        <w:rPr>
          <w:rFonts w:ascii="Times New Roman" w:eastAsia="Times New Roman" w:hAnsi="Times New Roman"/>
          <w:bCs/>
          <w:lang w:val="ro-RO"/>
        </w:rPr>
        <w:t>,</w:t>
      </w:r>
      <w:r w:rsidRPr="00C078B7">
        <w:rPr>
          <w:rFonts w:ascii="Times New Roman" w:eastAsia="Times New Roman" w:hAnsi="Times New Roman"/>
          <w:bCs/>
          <w:lang w:val="ro-RO"/>
        </w:rPr>
        <w:t xml:space="preserve"> dacă acest lucru se impune.</w:t>
      </w:r>
    </w:p>
    <w:p w14:paraId="76720A98" w14:textId="3DAE9453" w:rsidR="00C078B7" w:rsidRPr="00C078B7" w:rsidRDefault="00C078B7" w:rsidP="00C078B7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Participarea la toate fazele determinate stabilite împreună cu Inspectoratul de Stat în Construc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 în cadrul programului de control al calită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 lucrărilor de execu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ie.</w:t>
      </w:r>
    </w:p>
    <w:p w14:paraId="100D520C" w14:textId="71DF8D26" w:rsidR="00C078B7" w:rsidRPr="00C078B7" w:rsidRDefault="00C078B7" w:rsidP="00C078B7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Participarea la recep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 par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iale, recep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 la terminarea lucrărilor,</w:t>
      </w:r>
      <w:r w:rsidR="009B6DBD">
        <w:rPr>
          <w:rFonts w:ascii="Times New Roman" w:eastAsia="Times New Roman" w:hAnsi="Times New Roman"/>
          <w:bCs/>
          <w:lang w:val="ro-RO"/>
        </w:rPr>
        <w:t xml:space="preserve"> </w:t>
      </w:r>
      <w:r w:rsidRPr="00C078B7">
        <w:rPr>
          <w:rFonts w:ascii="Times New Roman" w:eastAsia="Times New Roman" w:hAnsi="Times New Roman"/>
          <w:bCs/>
          <w:lang w:val="ro-RO"/>
        </w:rPr>
        <w:t>recep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 finale,</w:t>
      </w:r>
      <w:r w:rsidR="009B6DBD">
        <w:rPr>
          <w:rFonts w:ascii="Times New Roman" w:eastAsia="Times New Roman" w:hAnsi="Times New Roman"/>
          <w:bCs/>
          <w:lang w:val="ro-RO"/>
        </w:rPr>
        <w:t xml:space="preserve"> </w:t>
      </w:r>
      <w:r w:rsidRPr="00C078B7">
        <w:rPr>
          <w:rFonts w:ascii="Times New Roman" w:eastAsia="Times New Roman" w:hAnsi="Times New Roman"/>
          <w:bCs/>
          <w:lang w:val="ro-RO"/>
        </w:rPr>
        <w:t>1a punerea în func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iune a fiecărei lucrări cuprinse în proiect </w:t>
      </w:r>
      <w:r w:rsidR="009B6DBD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elaborarea punctului său de vedere asupra modului de realizare a lucrărilor;</w:t>
      </w:r>
    </w:p>
    <w:p w14:paraId="6A114E54" w14:textId="3114F861" w:rsidR="00C078B7" w:rsidRPr="00C078B7" w:rsidRDefault="00C078B7" w:rsidP="00C078B7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Elaborarea de solu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 tehnice prin dispozi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ii de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antier, pe parcursul derulării execu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iei lucrărilor</w:t>
      </w:r>
      <w:r w:rsidR="005102B7">
        <w:rPr>
          <w:rFonts w:ascii="Times New Roman" w:eastAsia="Times New Roman" w:hAnsi="Times New Roman"/>
          <w:bCs/>
          <w:lang w:val="ro-RO"/>
        </w:rPr>
        <w:t>,</w:t>
      </w:r>
      <w:r w:rsidRPr="00C078B7">
        <w:rPr>
          <w:rFonts w:ascii="Times New Roman" w:eastAsia="Times New Roman" w:hAnsi="Times New Roman"/>
          <w:bCs/>
          <w:lang w:val="ro-RO"/>
        </w:rPr>
        <w:t xml:space="preserve"> în cazul modificării solu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iilor stabilite ini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ial în proiect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urmărirea aplicării acestora;</w:t>
      </w:r>
    </w:p>
    <w:p w14:paraId="34F6E0A8" w14:textId="25EA12DE" w:rsidR="00C078B7" w:rsidRPr="00C078B7" w:rsidRDefault="00C078B7" w:rsidP="00C078B7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Avizarea /modificarea detaliilor de execu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ie realizate de antreprenori;</w:t>
      </w:r>
    </w:p>
    <w:p w14:paraId="7E155555" w14:textId="0C89686C" w:rsidR="00C078B7" w:rsidRPr="00C078B7" w:rsidRDefault="00C078B7" w:rsidP="00C078B7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Avizarea lucrărilor suplimentare care pot interveni pe parcursul execu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iei lucrărilor;</w:t>
      </w:r>
    </w:p>
    <w:p w14:paraId="1377A8F3" w14:textId="32C4CA7C" w:rsidR="00C078B7" w:rsidRPr="00C078B7" w:rsidRDefault="00C078B7" w:rsidP="00C078B7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Întocmirea plan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elor post execu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ie</w:t>
      </w:r>
      <w:r w:rsidR="005102B7">
        <w:rPr>
          <w:rFonts w:ascii="Times New Roman" w:eastAsia="Times New Roman" w:hAnsi="Times New Roman"/>
          <w:bCs/>
          <w:lang w:val="ro-RO"/>
        </w:rPr>
        <w:t xml:space="preserve"> </w:t>
      </w:r>
      <w:r w:rsidRPr="00C078B7">
        <w:rPr>
          <w:rFonts w:ascii="Times New Roman" w:eastAsia="Times New Roman" w:hAnsi="Times New Roman"/>
          <w:bCs/>
          <w:lang w:val="ro-RO"/>
        </w:rPr>
        <w:t xml:space="preserve">- as </w:t>
      </w:r>
      <w:proofErr w:type="spellStart"/>
      <w:r w:rsidRPr="00C078B7">
        <w:rPr>
          <w:rFonts w:ascii="Times New Roman" w:eastAsia="Times New Roman" w:hAnsi="Times New Roman"/>
          <w:bCs/>
          <w:lang w:val="ro-RO"/>
        </w:rPr>
        <w:t>bui</w:t>
      </w:r>
      <w:r w:rsidR="005102B7" w:rsidRPr="00C078B7">
        <w:rPr>
          <w:rFonts w:ascii="Times New Roman" w:eastAsia="Times New Roman" w:hAnsi="Times New Roman"/>
          <w:bCs/>
          <w:lang w:val="ro-RO"/>
        </w:rPr>
        <w:t>l</w:t>
      </w:r>
      <w:r w:rsidRPr="00C078B7">
        <w:rPr>
          <w:rFonts w:ascii="Times New Roman" w:eastAsia="Times New Roman" w:hAnsi="Times New Roman"/>
          <w:bCs/>
          <w:lang w:val="ro-RO"/>
        </w:rPr>
        <w:t>t</w:t>
      </w:r>
      <w:proofErr w:type="spellEnd"/>
      <w:r w:rsidRPr="00C078B7">
        <w:rPr>
          <w:rFonts w:ascii="Times New Roman" w:eastAsia="Times New Roman" w:hAnsi="Times New Roman"/>
          <w:bCs/>
          <w:lang w:val="ro-RO"/>
        </w:rPr>
        <w:t>;</w:t>
      </w:r>
    </w:p>
    <w:p w14:paraId="70992A8C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Cs/>
          <w:lang w:val="ro-RO"/>
        </w:rPr>
      </w:pPr>
    </w:p>
    <w:p w14:paraId="3F022682" w14:textId="6BA50332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Toate solu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iile ce vor fi propuse pentru modificarea/adaptarea /optimizarea proiectului ini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ial vor avea în vedere încadrarea în bugetul prevăzut de către autoritatea contractantă în contractele încheiate (contractul de finan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are</w:t>
      </w:r>
      <w:r w:rsidR="005102B7">
        <w:rPr>
          <w:rFonts w:ascii="Times New Roman" w:eastAsia="Times New Roman" w:hAnsi="Times New Roman"/>
          <w:bCs/>
          <w:lang w:val="ro-RO"/>
        </w:rPr>
        <w:t xml:space="preserve">, </w:t>
      </w:r>
      <w:r w:rsidRPr="00C078B7">
        <w:rPr>
          <w:rFonts w:ascii="Times New Roman" w:eastAsia="Times New Roman" w:hAnsi="Times New Roman"/>
          <w:bCs/>
          <w:lang w:val="ro-RO"/>
        </w:rPr>
        <w:t>contractele de lucrări, contractele de servicii, contractele de furnizare, inclusiv cel ce vizează prezentul caiet de sarcini).</w:t>
      </w:r>
    </w:p>
    <w:p w14:paraId="508C2790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Cs/>
          <w:lang w:val="ro-RO"/>
        </w:rPr>
      </w:pPr>
    </w:p>
    <w:p w14:paraId="2BD68D17" w14:textId="632A16F6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 xml:space="preserve">Pentru contractele de lucrări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achizi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 echipamente care urmează a fi supuse procedurilor de achizi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ie publică se va asigura asisten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a tehnică pe parcursul derulării procedurilor prin răspunsurile la solicitările de clarificări din partea operatorilor economici interesa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 dacă sunt strâns legate de obiectul prezentului contract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 xml:space="preserve">i specifice proiectantului (domeniu tehnic), precum </w:t>
      </w:r>
      <w:r w:rsidR="005102B7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pe parcursul evalu</w:t>
      </w:r>
      <w:r w:rsidR="005102B7">
        <w:rPr>
          <w:rFonts w:ascii="Times New Roman" w:eastAsia="Times New Roman" w:hAnsi="Times New Roman"/>
          <w:bCs/>
          <w:lang w:val="ro-RO"/>
        </w:rPr>
        <w:t>ă</w:t>
      </w:r>
      <w:r w:rsidRPr="00C078B7">
        <w:rPr>
          <w:rFonts w:ascii="Times New Roman" w:eastAsia="Times New Roman" w:hAnsi="Times New Roman"/>
          <w:bCs/>
          <w:lang w:val="ro-RO"/>
        </w:rPr>
        <w:t>rii ofertelor.</w:t>
      </w:r>
    </w:p>
    <w:p w14:paraId="60EF73A9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5D34FF19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552B40B7" w14:textId="48CFB429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/>
          <w:lang w:val="ro-RO"/>
        </w:rPr>
      </w:pPr>
      <w:r w:rsidRPr="00C078B7">
        <w:rPr>
          <w:rFonts w:ascii="Times New Roman" w:eastAsia="Times New Roman" w:hAnsi="Times New Roman"/>
          <w:b/>
          <w:lang w:val="ro-RO"/>
        </w:rPr>
        <w:t>NOT</w:t>
      </w:r>
      <w:r w:rsidR="005102B7">
        <w:rPr>
          <w:rFonts w:ascii="Times New Roman" w:eastAsia="Times New Roman" w:hAnsi="Times New Roman"/>
          <w:b/>
          <w:lang w:val="ro-RO"/>
        </w:rPr>
        <w:t>Ă</w:t>
      </w:r>
      <w:r w:rsidRPr="00C078B7">
        <w:rPr>
          <w:rFonts w:ascii="Times New Roman" w:eastAsia="Times New Roman" w:hAnsi="Times New Roman"/>
          <w:b/>
          <w:lang w:val="ro-RO"/>
        </w:rPr>
        <w:t>!</w:t>
      </w:r>
    </w:p>
    <w:p w14:paraId="775E9620" w14:textId="12D54B4C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R</w:t>
      </w:r>
      <w:r w:rsidR="005102B7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>spunderea pentru modul în care este elaborată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tehnică va apar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ine în exclusivitate Proiectantului.</w:t>
      </w:r>
    </w:p>
    <w:p w14:paraId="02B24E2D" w14:textId="27E97111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înso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ită de documente de predare-primire, respectiv copii ale atestat</w:t>
      </w:r>
      <w:r w:rsidR="005102B7">
        <w:rPr>
          <w:rFonts w:ascii="Times New Roman" w:eastAsia="Times New Roman" w:hAnsi="Times New Roman"/>
          <w:lang w:val="ro-RO"/>
        </w:rPr>
        <w:t>elor</w:t>
      </w:r>
      <w:r w:rsidRPr="00C078B7">
        <w:rPr>
          <w:rFonts w:ascii="Times New Roman" w:eastAsia="Times New Roman" w:hAnsi="Times New Roman"/>
          <w:lang w:val="ro-RO"/>
        </w:rPr>
        <w:t xml:space="preserve">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legitima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</w:t>
      </w:r>
      <w:r w:rsidR="005102B7">
        <w:rPr>
          <w:rFonts w:ascii="Times New Roman" w:eastAsia="Times New Roman" w:hAnsi="Times New Roman"/>
          <w:lang w:val="ro-RO"/>
        </w:rPr>
        <w:t>lor</w:t>
      </w:r>
      <w:r w:rsidRPr="00C078B7">
        <w:rPr>
          <w:rFonts w:ascii="Times New Roman" w:eastAsia="Times New Roman" w:hAnsi="Times New Roman"/>
          <w:lang w:val="ro-RO"/>
        </w:rPr>
        <w:t xml:space="preserve"> verificator</w:t>
      </w:r>
      <w:r w:rsidR="005102B7">
        <w:rPr>
          <w:rFonts w:ascii="Times New Roman" w:eastAsia="Times New Roman" w:hAnsi="Times New Roman"/>
          <w:lang w:val="ro-RO"/>
        </w:rPr>
        <w:t>ilor</w:t>
      </w:r>
      <w:r w:rsidRPr="00C078B7">
        <w:rPr>
          <w:rFonts w:ascii="Times New Roman" w:eastAsia="Times New Roman" w:hAnsi="Times New Roman"/>
          <w:lang w:val="ro-RO"/>
        </w:rPr>
        <w:t xml:space="preserve"> de proiect va con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ine următoarele volume:</w:t>
      </w:r>
    </w:p>
    <w:p w14:paraId="0D6DD444" w14:textId="1558EBED" w:rsidR="00C078B7" w:rsidRPr="00C078B7" w:rsidRDefault="00C078B7" w:rsidP="00C078B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Proiect tehnic </w:t>
      </w:r>
      <w:r w:rsidR="005102B7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detalii de execu</w:t>
      </w:r>
      <w:r w:rsidR="005102B7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 [p</w:t>
      </w:r>
      <w:r w:rsidR="005102B7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>r</w:t>
      </w:r>
      <w:r w:rsidR="005102B7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scrise</w:t>
      </w:r>
      <w:r w:rsidR="005102B7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+</w:t>
      </w:r>
      <w:r w:rsidR="005102B7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p</w:t>
      </w:r>
      <w:r w:rsidR="005102B7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>r</w:t>
      </w:r>
      <w:r w:rsidR="005102B7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desenate] – 5 exemplare +</w:t>
      </w:r>
      <w:r w:rsidR="005102B7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CD;</w:t>
      </w:r>
    </w:p>
    <w:p w14:paraId="4974E5DC" w14:textId="205674D1" w:rsidR="00C078B7" w:rsidRPr="00C078B7" w:rsidRDefault="00C078B7" w:rsidP="00C078B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Centralizator cu diferen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e fizice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i/sau valori</w:t>
      </w:r>
      <w:r w:rsidR="005102B7">
        <w:rPr>
          <w:rFonts w:ascii="Times New Roman" w:eastAsia="Times New Roman" w:hAnsi="Times New Roman"/>
          <w:lang w:val="ro-RO"/>
        </w:rPr>
        <w:t>c</w:t>
      </w:r>
      <w:r w:rsidRPr="00C078B7">
        <w:rPr>
          <w:rFonts w:ascii="Times New Roman" w:eastAsia="Times New Roman" w:hAnsi="Times New Roman"/>
          <w:lang w:val="ro-RO"/>
        </w:rPr>
        <w:t>e între SF/DALI</w:t>
      </w:r>
      <w:r w:rsidR="005102B7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-</w:t>
      </w:r>
      <w:r w:rsidR="005102B7">
        <w:rPr>
          <w:rFonts w:ascii="Times New Roman" w:eastAsia="Times New Roman" w:hAnsi="Times New Roman"/>
          <w:lang w:val="ro-RO"/>
        </w:rPr>
        <w:t xml:space="preserve"> </w:t>
      </w:r>
      <w:proofErr w:type="spellStart"/>
      <w:r w:rsidRPr="00C078B7">
        <w:rPr>
          <w:rFonts w:ascii="Times New Roman" w:eastAsia="Times New Roman" w:hAnsi="Times New Roman"/>
          <w:lang w:val="ro-RO"/>
        </w:rPr>
        <w:t>PTh</w:t>
      </w:r>
      <w:proofErr w:type="spellEnd"/>
      <w:r w:rsidRPr="00C078B7">
        <w:rPr>
          <w:rFonts w:ascii="Times New Roman" w:eastAsia="Times New Roman" w:hAnsi="Times New Roman"/>
          <w:lang w:val="ro-RO"/>
        </w:rPr>
        <w:t xml:space="preserve"> – c</w:t>
      </w:r>
      <w:r w:rsidR="005102B7">
        <w:rPr>
          <w:rFonts w:ascii="Times New Roman" w:eastAsia="Times New Roman" w:hAnsi="Times New Roman"/>
          <w:lang w:val="ro-RO"/>
        </w:rPr>
        <w:t>â</w:t>
      </w:r>
      <w:r w:rsidRPr="00C078B7">
        <w:rPr>
          <w:rFonts w:ascii="Times New Roman" w:eastAsia="Times New Roman" w:hAnsi="Times New Roman"/>
          <w:lang w:val="ro-RO"/>
        </w:rPr>
        <w:t>te 5 exemplare</w:t>
      </w:r>
      <w:r w:rsidR="005102B7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+</w:t>
      </w:r>
      <w:r w:rsidR="005102B7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CD;</w:t>
      </w:r>
    </w:p>
    <w:p w14:paraId="24A2F966" w14:textId="277E4435" w:rsidR="00C078B7" w:rsidRPr="00C078B7" w:rsidRDefault="00C078B7" w:rsidP="00C078B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Devizul general/devizele pe obiect în lei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euro cu valorile actualizate</w:t>
      </w:r>
      <w:r w:rsidR="005102B7">
        <w:rPr>
          <w:rFonts w:ascii="Times New Roman" w:eastAsia="Times New Roman" w:hAnsi="Times New Roman"/>
          <w:lang w:val="ro-RO"/>
        </w:rPr>
        <w:t>,</w:t>
      </w:r>
      <w:r w:rsidRPr="00C078B7">
        <w:rPr>
          <w:rFonts w:ascii="Times New Roman" w:eastAsia="Times New Roman" w:hAnsi="Times New Roman"/>
          <w:lang w:val="ro-RO"/>
        </w:rPr>
        <w:t xml:space="preserve"> semnate de proiectant</w:t>
      </w:r>
      <w:r w:rsidR="005102B7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– c</w:t>
      </w:r>
      <w:r w:rsidR="005102B7">
        <w:rPr>
          <w:rFonts w:ascii="Times New Roman" w:eastAsia="Times New Roman" w:hAnsi="Times New Roman"/>
          <w:lang w:val="ro-RO"/>
        </w:rPr>
        <w:t>â</w:t>
      </w:r>
      <w:r w:rsidRPr="00C078B7">
        <w:rPr>
          <w:rFonts w:ascii="Times New Roman" w:eastAsia="Times New Roman" w:hAnsi="Times New Roman"/>
          <w:lang w:val="ro-RO"/>
        </w:rPr>
        <w:t>te 5 exemplare</w:t>
      </w:r>
      <w:r w:rsidR="005102B7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+</w:t>
      </w:r>
      <w:r w:rsidR="005102B7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 xml:space="preserve">CD; </w:t>
      </w:r>
    </w:p>
    <w:p w14:paraId="1B4674AE" w14:textId="16634C9C" w:rsidR="00C078B7" w:rsidRPr="00C078B7" w:rsidRDefault="00C078B7" w:rsidP="00C078B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Documenta</w:t>
      </w:r>
      <w:r w:rsidR="005102B7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pentru ob</w:t>
      </w:r>
      <w:r w:rsidR="005102B7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inere de Avize, acorduri </w:t>
      </w:r>
      <w:r w:rsidR="005102B7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autoriza</w:t>
      </w:r>
      <w:r w:rsidR="005102B7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 Proiect pentru  autorizarea executării lucrărilor de construire (DTAC) – c</w:t>
      </w:r>
      <w:r w:rsidR="005102B7">
        <w:rPr>
          <w:rFonts w:ascii="Times New Roman" w:eastAsia="Times New Roman" w:hAnsi="Times New Roman"/>
          <w:lang w:val="ro-RO"/>
        </w:rPr>
        <w:t>â</w:t>
      </w:r>
      <w:r w:rsidRPr="00C078B7">
        <w:rPr>
          <w:rFonts w:ascii="Times New Roman" w:eastAsia="Times New Roman" w:hAnsi="Times New Roman"/>
          <w:lang w:val="ro-RO"/>
        </w:rPr>
        <w:t>te 5 exemplare</w:t>
      </w:r>
      <w:r w:rsidR="005102B7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+</w:t>
      </w:r>
      <w:r w:rsidR="005102B7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CD;</w:t>
      </w:r>
    </w:p>
    <w:p w14:paraId="78F6FAA5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35FA7810" w14:textId="1254709F" w:rsidR="00C078B7" w:rsidRPr="006C28C0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6C28C0">
        <w:rPr>
          <w:rFonts w:ascii="Times New Roman" w:eastAsia="Times New Roman" w:hAnsi="Times New Roman"/>
          <w:lang w:val="ro-RO"/>
        </w:rPr>
        <w:t>Predarea documenta</w:t>
      </w:r>
      <w:r w:rsidR="00FC31B0" w:rsidRPr="006C28C0">
        <w:rPr>
          <w:rFonts w:ascii="Times New Roman" w:eastAsia="Times New Roman" w:hAnsi="Times New Roman"/>
          <w:lang w:val="ro-RO"/>
        </w:rPr>
        <w:t>ț</w:t>
      </w:r>
      <w:r w:rsidRPr="006C28C0">
        <w:rPr>
          <w:rFonts w:ascii="Times New Roman" w:eastAsia="Times New Roman" w:hAnsi="Times New Roman"/>
          <w:lang w:val="ro-RO"/>
        </w:rPr>
        <w:t xml:space="preserve">iei se va face de către prestator prin înregistrarea la DGASPC Harghita. </w:t>
      </w:r>
    </w:p>
    <w:p w14:paraId="64DCDBD8" w14:textId="7ECDEB8A" w:rsidR="00C078B7" w:rsidRPr="006C28C0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6C28C0">
        <w:rPr>
          <w:rFonts w:ascii="Times New Roman" w:eastAsia="Times New Roman" w:hAnsi="Times New Roman"/>
          <w:lang w:val="ro-RO"/>
        </w:rPr>
        <w:t>La predare documenta</w:t>
      </w:r>
      <w:r w:rsidR="00FC31B0" w:rsidRPr="006C28C0">
        <w:rPr>
          <w:rFonts w:ascii="Times New Roman" w:eastAsia="Times New Roman" w:hAnsi="Times New Roman"/>
          <w:lang w:val="ro-RO"/>
        </w:rPr>
        <w:t>ț</w:t>
      </w:r>
      <w:r w:rsidRPr="006C28C0">
        <w:rPr>
          <w:rFonts w:ascii="Times New Roman" w:eastAsia="Times New Roman" w:hAnsi="Times New Roman"/>
          <w:lang w:val="ro-RO"/>
        </w:rPr>
        <w:t>ia va fi înso</w:t>
      </w:r>
      <w:r w:rsidR="00FC31B0" w:rsidRPr="006C28C0">
        <w:rPr>
          <w:rFonts w:ascii="Times New Roman" w:eastAsia="Times New Roman" w:hAnsi="Times New Roman"/>
          <w:lang w:val="ro-RO"/>
        </w:rPr>
        <w:t>ț</w:t>
      </w:r>
      <w:r w:rsidRPr="006C28C0">
        <w:rPr>
          <w:rFonts w:ascii="Times New Roman" w:eastAsia="Times New Roman" w:hAnsi="Times New Roman"/>
          <w:lang w:val="ro-RO"/>
        </w:rPr>
        <w:t xml:space="preserve">ită de un proces verbal de predare-primire care va fi confirmat de Beneficiar din punct de vedere cantitativ. </w:t>
      </w:r>
    </w:p>
    <w:p w14:paraId="07EAEC1A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5A7053DF" w14:textId="26A4DAE4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/>
          <w:lang w:val="ro-RO"/>
        </w:rPr>
      </w:pPr>
      <w:r w:rsidRPr="00C078B7">
        <w:rPr>
          <w:rFonts w:ascii="Times New Roman" w:eastAsia="Times New Roman" w:hAnsi="Times New Roman"/>
          <w:b/>
          <w:lang w:val="ro-RO"/>
        </w:rPr>
        <w:t>Odată cu predarea documenta</w:t>
      </w:r>
      <w:r w:rsidR="00FC31B0">
        <w:rPr>
          <w:rFonts w:ascii="Times New Roman" w:eastAsia="Times New Roman" w:hAnsi="Times New Roman"/>
          <w:b/>
          <w:lang w:val="ro-RO"/>
        </w:rPr>
        <w:t>ț</w:t>
      </w:r>
      <w:r w:rsidRPr="00C078B7">
        <w:rPr>
          <w:rFonts w:ascii="Times New Roman" w:eastAsia="Times New Roman" w:hAnsi="Times New Roman"/>
          <w:b/>
          <w:lang w:val="ro-RO"/>
        </w:rPr>
        <w:t xml:space="preserve">iei </w:t>
      </w:r>
      <w:r w:rsidR="00FC31B0">
        <w:rPr>
          <w:rFonts w:ascii="Times New Roman" w:eastAsia="Times New Roman" w:hAnsi="Times New Roman"/>
          <w:b/>
          <w:lang w:val="ro-RO"/>
        </w:rPr>
        <w:t>ș</w:t>
      </w:r>
      <w:r w:rsidRPr="00C078B7">
        <w:rPr>
          <w:rFonts w:ascii="Times New Roman" w:eastAsia="Times New Roman" w:hAnsi="Times New Roman"/>
          <w:b/>
          <w:lang w:val="ro-RO"/>
        </w:rPr>
        <w:t>i semnarea procesului-verbal de predare primire Prestatorul va transfera Achizitorului dreptul de proprietate intelectuală exclusivă asupra documenta</w:t>
      </w:r>
      <w:r w:rsidR="00FC31B0">
        <w:rPr>
          <w:rFonts w:ascii="Times New Roman" w:eastAsia="Times New Roman" w:hAnsi="Times New Roman"/>
          <w:b/>
          <w:lang w:val="ro-RO"/>
        </w:rPr>
        <w:t>ț</w:t>
      </w:r>
      <w:r w:rsidRPr="00C078B7">
        <w:rPr>
          <w:rFonts w:ascii="Times New Roman" w:eastAsia="Times New Roman" w:hAnsi="Times New Roman"/>
          <w:b/>
          <w:lang w:val="ro-RO"/>
        </w:rPr>
        <w:t>iei livrate.</w:t>
      </w:r>
    </w:p>
    <w:p w14:paraId="224E7538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36F3ABB4" w14:textId="24BEB7A1" w:rsidR="00C078B7" w:rsidRPr="00C078B7" w:rsidRDefault="00C078B7" w:rsidP="00FC0FD5">
      <w:pPr>
        <w:keepNext/>
        <w:keepLines/>
        <w:numPr>
          <w:ilvl w:val="1"/>
          <w:numId w:val="9"/>
        </w:numPr>
        <w:spacing w:after="0" w:line="276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12" w:name="_Toc100742664"/>
      <w:r w:rsidRPr="00C078B7">
        <w:rPr>
          <w:rFonts w:ascii="Times New Roman" w:eastAsia="Times New Roman" w:hAnsi="Times New Roman"/>
          <w:b/>
          <w:bCs/>
          <w:lang w:val="ro-RO"/>
        </w:rPr>
        <w:t>Atribu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 xml:space="preserve">iile </w:t>
      </w:r>
      <w:r w:rsidR="00FC31B0">
        <w:rPr>
          <w:rFonts w:ascii="Times New Roman" w:eastAsia="Times New Roman" w:hAnsi="Times New Roman"/>
          <w:b/>
          <w:bCs/>
          <w:lang w:val="ro-RO"/>
        </w:rPr>
        <w:t>ș</w:t>
      </w:r>
      <w:r w:rsidRPr="00C078B7">
        <w:rPr>
          <w:rFonts w:ascii="Times New Roman" w:eastAsia="Times New Roman" w:hAnsi="Times New Roman"/>
          <w:b/>
          <w:bCs/>
          <w:lang w:val="ro-RO"/>
        </w:rPr>
        <w:t>i responsabilită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ile Păr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ilor</w:t>
      </w:r>
      <w:bookmarkEnd w:id="12"/>
    </w:p>
    <w:p w14:paraId="3D0EE15F" w14:textId="3C274871" w:rsidR="00C078B7" w:rsidRPr="00C078B7" w:rsidRDefault="00C078B7" w:rsidP="00C078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lang w:val="ro-RO"/>
        </w:rPr>
      </w:pPr>
      <w:r w:rsidRPr="00C078B7">
        <w:rPr>
          <w:rFonts w:ascii="Times New Roman" w:eastAsia="Times New Roman" w:hAnsi="Times New Roman"/>
          <w:b/>
          <w:lang w:val="ro-RO"/>
        </w:rPr>
        <w:t>Contractantul este responsabil pentru îndeplinirea următoarelor atribu</w:t>
      </w:r>
      <w:r w:rsidR="00FC31B0">
        <w:rPr>
          <w:rFonts w:ascii="Times New Roman" w:eastAsia="Times New Roman" w:hAnsi="Times New Roman"/>
          <w:b/>
          <w:lang w:val="ro-RO"/>
        </w:rPr>
        <w:t>ț</w:t>
      </w:r>
      <w:r w:rsidRPr="00C078B7">
        <w:rPr>
          <w:rFonts w:ascii="Times New Roman" w:eastAsia="Times New Roman" w:hAnsi="Times New Roman"/>
          <w:b/>
          <w:lang w:val="ro-RO"/>
        </w:rPr>
        <w:t>ii:</w:t>
      </w:r>
    </w:p>
    <w:p w14:paraId="7EE8D033" w14:textId="4EA5D292" w:rsidR="00C078B7" w:rsidRPr="00C078B7" w:rsidRDefault="00C078B7" w:rsidP="00C078B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Realizarea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ilor în cadrul Contractului în conformitate cu cerin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ele legisla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</w:t>
      </w:r>
      <w:r w:rsidR="005102B7">
        <w:rPr>
          <w:rFonts w:ascii="Times New Roman" w:eastAsia="Times New Roman" w:hAnsi="Times New Roman"/>
          <w:lang w:val="ro-RO"/>
        </w:rPr>
        <w:t>i</w:t>
      </w:r>
      <w:r w:rsidRPr="00C078B7">
        <w:rPr>
          <w:rFonts w:ascii="Times New Roman" w:eastAsia="Times New Roman" w:hAnsi="Times New Roman"/>
          <w:lang w:val="ro-RO"/>
        </w:rPr>
        <w:t xml:space="preserve"> aplicabile specificului obiectivului de investi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 pentru care se solicită realizarea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iilor </w:t>
      </w:r>
      <w:proofErr w:type="spellStart"/>
      <w:r w:rsidRPr="00C078B7">
        <w:rPr>
          <w:rFonts w:ascii="Times New Roman" w:eastAsia="Times New Roman" w:hAnsi="Times New Roman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/>
        </w:rPr>
        <w:t>-eco</w:t>
      </w:r>
      <w:r w:rsidR="005102B7">
        <w:rPr>
          <w:rFonts w:ascii="Times New Roman" w:eastAsia="Times New Roman" w:hAnsi="Times New Roman"/>
          <w:lang w:val="ro-RO"/>
        </w:rPr>
        <w:t>n</w:t>
      </w:r>
      <w:r w:rsidRPr="00C078B7">
        <w:rPr>
          <w:rFonts w:ascii="Times New Roman" w:eastAsia="Times New Roman" w:hAnsi="Times New Roman"/>
          <w:lang w:val="ro-RO"/>
        </w:rPr>
        <w:t>omice, a reglementărilor tehnice în vigoare aplicabile specificului obiectivului de investi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a prevederilor prezentului Caiet de Sarcini;</w:t>
      </w:r>
    </w:p>
    <w:p w14:paraId="44883ACD" w14:textId="0931F47D" w:rsidR="00C078B7" w:rsidRPr="00C078B7" w:rsidRDefault="00C078B7" w:rsidP="00C078B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Realizarea tuturor planurilor de lucru pentru derularea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ilor în cadrul Contractului în conformitate cu cerin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ele din Caietul de sarcini</w:t>
      </w:r>
    </w:p>
    <w:p w14:paraId="39449121" w14:textId="52042E3D" w:rsidR="00C078B7" w:rsidRPr="00C078B7" w:rsidRDefault="00C078B7" w:rsidP="00C078B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spacing w:val="1"/>
          <w:lang w:val="ro-RO"/>
        </w:rPr>
        <w:t>Punerea la dispozi</w:t>
      </w:r>
      <w:r w:rsidR="00FC31B0">
        <w:rPr>
          <w:rFonts w:ascii="Times New Roman" w:eastAsia="Times New Roman" w:hAnsi="Times New Roman"/>
          <w:spacing w:val="1"/>
          <w:lang w:val="ro-RO"/>
        </w:rPr>
        <w:t>ț</w:t>
      </w:r>
      <w:r w:rsidRPr="00C078B7">
        <w:rPr>
          <w:rFonts w:ascii="Times New Roman" w:eastAsia="Times New Roman" w:hAnsi="Times New Roman"/>
          <w:spacing w:val="1"/>
          <w:lang w:val="ro-RO"/>
        </w:rPr>
        <w:t>ia Autorită</w:t>
      </w:r>
      <w:r w:rsidR="00FC31B0">
        <w:rPr>
          <w:rFonts w:ascii="Times New Roman" w:eastAsia="Times New Roman" w:hAnsi="Times New Roman"/>
          <w:spacing w:val="1"/>
          <w:lang w:val="ro-RO"/>
        </w:rPr>
        <w:t>ț</w:t>
      </w:r>
      <w:r w:rsidRPr="00C078B7">
        <w:rPr>
          <w:rFonts w:ascii="Times New Roman" w:eastAsia="Times New Roman" w:hAnsi="Times New Roman"/>
          <w:spacing w:val="1"/>
          <w:lang w:val="ro-RO"/>
        </w:rPr>
        <w:t>ii Contractante în timp util a tuturor documentelor, incluzând, dar fără a se limita la: documenta</w:t>
      </w:r>
      <w:r w:rsidR="00FC31B0">
        <w:rPr>
          <w:rFonts w:ascii="Times New Roman" w:eastAsia="Times New Roman" w:hAnsi="Times New Roman"/>
          <w:spacing w:val="1"/>
          <w:lang w:val="ro-RO"/>
        </w:rPr>
        <w:t>ț</w:t>
      </w:r>
      <w:r w:rsidRPr="00C078B7">
        <w:rPr>
          <w:rFonts w:ascii="Times New Roman" w:eastAsia="Times New Roman" w:hAnsi="Times New Roman"/>
          <w:spacing w:val="1"/>
          <w:lang w:val="ro-RO"/>
        </w:rPr>
        <w:t xml:space="preserve">ii </w:t>
      </w:r>
      <w:proofErr w:type="spellStart"/>
      <w:r w:rsidRPr="00C078B7">
        <w:rPr>
          <w:rFonts w:ascii="Times New Roman" w:eastAsia="Times New Roman" w:hAnsi="Times New Roman"/>
          <w:spacing w:val="1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spacing w:val="1"/>
          <w:lang w:val="ro-RO"/>
        </w:rPr>
        <w:t>-economice, plan de lucru al activită</w:t>
      </w:r>
      <w:r w:rsidR="00FC31B0">
        <w:rPr>
          <w:rFonts w:ascii="Times New Roman" w:eastAsia="Times New Roman" w:hAnsi="Times New Roman"/>
          <w:spacing w:val="1"/>
          <w:lang w:val="ro-RO"/>
        </w:rPr>
        <w:t>ț</w:t>
      </w:r>
      <w:r w:rsidRPr="00C078B7">
        <w:rPr>
          <w:rFonts w:ascii="Times New Roman" w:eastAsia="Times New Roman" w:hAnsi="Times New Roman"/>
          <w:spacing w:val="1"/>
          <w:lang w:val="ro-RO"/>
        </w:rPr>
        <w:t>ilor actualizat, rapoarte de progres</w:t>
      </w:r>
    </w:p>
    <w:p w14:paraId="168083D8" w14:textId="7AEE5960" w:rsidR="00C078B7" w:rsidRPr="00C078B7" w:rsidRDefault="00C078B7" w:rsidP="00C078B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spacing w:val="-1"/>
          <w:lang w:val="ro-RO"/>
        </w:rPr>
        <w:t xml:space="preserve">actualizarea calculelor, desenelor </w:t>
      </w:r>
      <w:r w:rsidR="00FC31B0">
        <w:rPr>
          <w:rFonts w:ascii="Times New Roman" w:eastAsia="Times New Roman" w:hAnsi="Times New Roman"/>
          <w:spacing w:val="-1"/>
          <w:lang w:val="ro-RO"/>
        </w:rPr>
        <w:t>ș</w:t>
      </w:r>
      <w:r w:rsidRPr="00C078B7">
        <w:rPr>
          <w:rFonts w:ascii="Times New Roman" w:eastAsia="Times New Roman" w:hAnsi="Times New Roman"/>
          <w:spacing w:val="-1"/>
          <w:lang w:val="ro-RO"/>
        </w:rPr>
        <w:t>i specifica</w:t>
      </w:r>
      <w:r w:rsidR="00FC31B0">
        <w:rPr>
          <w:rFonts w:ascii="Times New Roman" w:eastAsia="Times New Roman" w:hAnsi="Times New Roman"/>
          <w:spacing w:val="-1"/>
          <w:lang w:val="ro-RO"/>
        </w:rPr>
        <w:t>ț</w:t>
      </w:r>
      <w:r w:rsidRPr="00C078B7">
        <w:rPr>
          <w:rFonts w:ascii="Times New Roman" w:eastAsia="Times New Roman" w:hAnsi="Times New Roman"/>
          <w:spacing w:val="-1"/>
          <w:lang w:val="ro-RO"/>
        </w:rPr>
        <w:t>iilor pentru a reflecta toate revizuirile, inclusiv toate cerin</w:t>
      </w:r>
      <w:r w:rsidR="00FC31B0">
        <w:rPr>
          <w:rFonts w:ascii="Times New Roman" w:eastAsia="Times New Roman" w:hAnsi="Times New Roman"/>
          <w:spacing w:val="-1"/>
          <w:lang w:val="ro-RO"/>
        </w:rPr>
        <w:t>ț</w:t>
      </w:r>
      <w:r w:rsidRPr="00C078B7">
        <w:rPr>
          <w:rFonts w:ascii="Times New Roman" w:eastAsia="Times New Roman" w:hAnsi="Times New Roman"/>
          <w:spacing w:val="-1"/>
          <w:lang w:val="ro-RO"/>
        </w:rPr>
        <w:t xml:space="preserve">ele </w:t>
      </w:r>
      <w:r w:rsidR="00FC31B0">
        <w:rPr>
          <w:rFonts w:ascii="Times New Roman" w:eastAsia="Times New Roman" w:hAnsi="Times New Roman"/>
          <w:spacing w:val="-1"/>
          <w:lang w:val="ro-RO"/>
        </w:rPr>
        <w:t>ș</w:t>
      </w:r>
      <w:r w:rsidRPr="00C078B7">
        <w:rPr>
          <w:rFonts w:ascii="Times New Roman" w:eastAsia="Times New Roman" w:hAnsi="Times New Roman"/>
          <w:spacing w:val="-1"/>
          <w:lang w:val="ro-RO"/>
        </w:rPr>
        <w:t>i informa</w:t>
      </w:r>
      <w:r w:rsidR="00FC31B0">
        <w:rPr>
          <w:rFonts w:ascii="Times New Roman" w:eastAsia="Times New Roman" w:hAnsi="Times New Roman"/>
          <w:spacing w:val="-1"/>
          <w:lang w:val="ro-RO"/>
        </w:rPr>
        <w:t>ț</w:t>
      </w:r>
      <w:r w:rsidRPr="00C078B7">
        <w:rPr>
          <w:rFonts w:ascii="Times New Roman" w:eastAsia="Times New Roman" w:hAnsi="Times New Roman"/>
          <w:spacing w:val="-1"/>
          <w:lang w:val="ro-RO"/>
        </w:rPr>
        <w:t>iile furnizate de ter</w:t>
      </w:r>
      <w:r w:rsidR="00FC31B0">
        <w:rPr>
          <w:rFonts w:ascii="Times New Roman" w:eastAsia="Times New Roman" w:hAnsi="Times New Roman"/>
          <w:spacing w:val="-1"/>
          <w:lang w:val="ro-RO"/>
        </w:rPr>
        <w:t>ț</w:t>
      </w:r>
      <w:r w:rsidRPr="00C078B7">
        <w:rPr>
          <w:rFonts w:ascii="Times New Roman" w:eastAsia="Times New Roman" w:hAnsi="Times New Roman"/>
          <w:spacing w:val="-1"/>
          <w:lang w:val="ro-RO"/>
        </w:rPr>
        <w:t>e păr</w:t>
      </w:r>
      <w:r w:rsidR="00FC31B0">
        <w:rPr>
          <w:rFonts w:ascii="Times New Roman" w:eastAsia="Times New Roman" w:hAnsi="Times New Roman"/>
          <w:spacing w:val="-1"/>
          <w:lang w:val="ro-RO"/>
        </w:rPr>
        <w:t>ț</w:t>
      </w:r>
      <w:r w:rsidRPr="00C078B7">
        <w:rPr>
          <w:rFonts w:ascii="Times New Roman" w:eastAsia="Times New Roman" w:hAnsi="Times New Roman"/>
          <w:spacing w:val="-1"/>
          <w:lang w:val="ro-RO"/>
        </w:rPr>
        <w:t>i (autorită</w:t>
      </w:r>
      <w:r w:rsidR="00FC31B0">
        <w:rPr>
          <w:rFonts w:ascii="Times New Roman" w:eastAsia="Times New Roman" w:hAnsi="Times New Roman"/>
          <w:spacing w:val="-1"/>
          <w:lang w:val="ro-RO"/>
        </w:rPr>
        <w:t>ț</w:t>
      </w:r>
      <w:r w:rsidRPr="00C078B7">
        <w:rPr>
          <w:rFonts w:ascii="Times New Roman" w:eastAsia="Times New Roman" w:hAnsi="Times New Roman"/>
          <w:spacing w:val="-1"/>
          <w:lang w:val="ro-RO"/>
        </w:rPr>
        <w:t>ile, subcontractori etc.)</w:t>
      </w:r>
    </w:p>
    <w:p w14:paraId="5B4EBBAD" w14:textId="056EB068" w:rsidR="00C078B7" w:rsidRPr="00C078B7" w:rsidRDefault="00C078B7" w:rsidP="00C078B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transmiterea către Autoritatea Contractantă spre revizuire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aprobare a documentelor solicitate. De asemenea, orice modificare a acestora trebuie aprobată de către Autoritatea Contractantă</w:t>
      </w:r>
    </w:p>
    <w:p w14:paraId="7682BD40" w14:textId="52144BF0" w:rsidR="00C078B7" w:rsidRPr="00C078B7" w:rsidRDefault="00C078B7" w:rsidP="00C078B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i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elaborarea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iilor </w:t>
      </w:r>
      <w:proofErr w:type="spellStart"/>
      <w:r w:rsidRPr="00C078B7">
        <w:rPr>
          <w:rFonts w:ascii="Times New Roman" w:eastAsia="Times New Roman" w:hAnsi="Times New Roman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/>
        </w:rPr>
        <w:t xml:space="preserve">-economice astfel încât să 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ină seama de cerin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ele de accesibilitate ale persoanelor cu dizabilită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sau de conceptul de proiectare pentru toate categoriile de utilizatori</w:t>
      </w:r>
    </w:p>
    <w:p w14:paraId="10A3458D" w14:textId="02723BE2" w:rsidR="00C078B7" w:rsidRPr="00C078B7" w:rsidRDefault="00C078B7" w:rsidP="00C078B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prezentarea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iilor tehnice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a rapoartelor în formatul/formatele care să respecte cerin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ele stabilite prin reglementările tehnice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 xml:space="preserve">i cele stabilite de Autoritatea Contractantă </w:t>
      </w:r>
    </w:p>
    <w:p w14:paraId="62AFEB17" w14:textId="5BF8F810" w:rsidR="00C078B7" w:rsidRPr="00C078B7" w:rsidRDefault="00C078B7" w:rsidP="00C078B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colaborarea cu personalul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Contractante alocat pentru serviciile desfă</w:t>
      </w:r>
      <w:r w:rsidR="00FC31B0">
        <w:rPr>
          <w:rFonts w:ascii="Times New Roman" w:eastAsia="Times New Roman" w:hAnsi="Times New Roman"/>
          <w:lang w:val="ro-RO"/>
        </w:rPr>
        <w:t>ș</w:t>
      </w:r>
      <w:r w:rsidR="005102B7">
        <w:rPr>
          <w:rFonts w:ascii="Times New Roman" w:eastAsia="Times New Roman" w:hAnsi="Times New Roman"/>
          <w:lang w:val="ro-RO"/>
        </w:rPr>
        <w:t xml:space="preserve">urate conform Contractului </w:t>
      </w:r>
      <w:r w:rsidRPr="00C078B7">
        <w:rPr>
          <w:rFonts w:ascii="Times New Roman" w:eastAsia="Times New Roman" w:hAnsi="Times New Roman"/>
          <w:lang w:val="ro-RO"/>
        </w:rPr>
        <w:t>(monitorizarea progresului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ilor în cadrul Contractului, coordonarea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ilor</w:t>
      </w:r>
      <w:r w:rsidR="005102B7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în cadrul Contractului, feedback).</w:t>
      </w:r>
    </w:p>
    <w:p w14:paraId="11DACC64" w14:textId="1EDCBB1B" w:rsidR="00C078B7" w:rsidRPr="00C078B7" w:rsidRDefault="00C078B7" w:rsidP="00C078B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asistarea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 Contractante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punerea la dispozi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Contractante a documentelor suport necesare în rela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cu institu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iile abilitate în materie de control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asigurare a calită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în construc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 </w:t>
      </w:r>
    </w:p>
    <w:p w14:paraId="11DFD58C" w14:textId="22D73FEA" w:rsidR="00C078B7" w:rsidRPr="00C078B7" w:rsidRDefault="00C078B7" w:rsidP="00C078B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punerea la dispozi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Contractante a tuturor informa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iilor solicitate pentru a sprijini  procesul de evaluare a performan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ei Contractorului în legătura cu realizarea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ilor din Contract</w:t>
      </w:r>
    </w:p>
    <w:p w14:paraId="53101EB2" w14:textId="2321557A" w:rsidR="00C078B7" w:rsidRPr="00C078B7" w:rsidRDefault="00C078B7" w:rsidP="00C078B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lastRenderedPageBreak/>
        <w:t>indexarea tuturor documentelor transmise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Contractante atât pe perioada derulării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ilor cât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 xml:space="preserve">i înainte de finalizarea Serviciilor, </w:t>
      </w:r>
    </w:p>
    <w:p w14:paraId="2C766D67" w14:textId="5A71039F" w:rsidR="00C078B7" w:rsidRPr="00C078B7" w:rsidRDefault="00C078B7" w:rsidP="00C078B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rela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ionarea, în scris, cu to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factorii interesa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(Autoritate Contractantă, beneficiar - dac</w:t>
      </w:r>
      <w:r w:rsidR="005102B7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 xml:space="preserve"> este diferit de Autoritatea Contractantă -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i, exper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etc.) implica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în realizarea, avizarea sau autorizare</w:t>
      </w:r>
      <w:r w:rsidR="005102B7">
        <w:rPr>
          <w:rFonts w:ascii="Times New Roman" w:eastAsia="Times New Roman" w:hAnsi="Times New Roman"/>
          <w:lang w:val="ro-RO"/>
        </w:rPr>
        <w:t>a</w:t>
      </w:r>
      <w:r w:rsidRPr="00C078B7">
        <w:rPr>
          <w:rFonts w:ascii="Times New Roman" w:eastAsia="Times New Roman" w:hAnsi="Times New Roman"/>
          <w:lang w:val="ro-RO"/>
        </w:rPr>
        <w:t xml:space="preserve"> presta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iilor contractate aferente obiectivului, în vederea optimei efectuări a acestora;</w:t>
      </w:r>
    </w:p>
    <w:p w14:paraId="564FE0FB" w14:textId="28887BCF" w:rsidR="00C078B7" w:rsidRPr="00C078B7" w:rsidRDefault="00C078B7" w:rsidP="00C078B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asigurarea că nu va utiliza, în executarea Contractului, în niciun fel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în nicio m</w:t>
      </w:r>
      <w:r w:rsidR="005102B7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>sură, personalul angajat al beneficiarului, mai pu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in în cazurile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în măsura în care păr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ile convin altfel printr-o modalitate prev</w:t>
      </w:r>
      <w:r w:rsidR="005102B7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>zută în contract;</w:t>
      </w:r>
    </w:p>
    <w:p w14:paraId="5176F1D9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i/>
          <w:lang w:val="ro-RO"/>
        </w:rPr>
      </w:pPr>
    </w:p>
    <w:p w14:paraId="5B28E48D" w14:textId="229AC169" w:rsidR="00C078B7" w:rsidRPr="00C078B7" w:rsidRDefault="00C078B7" w:rsidP="00C078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Contractantul va realiza elaborarea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iilor </w:t>
      </w:r>
      <w:proofErr w:type="spellStart"/>
      <w:r w:rsidRPr="00C078B7">
        <w:rPr>
          <w:rFonts w:ascii="Times New Roman" w:eastAsia="Times New Roman" w:hAnsi="Times New Roman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/>
        </w:rPr>
        <w:t xml:space="preserve">-economice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con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inutul acestor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 după cum este necesar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stabilit prin reglementările tehnice aplicabile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iilor </w:t>
      </w:r>
      <w:proofErr w:type="spellStart"/>
      <w:r w:rsidRPr="00C078B7">
        <w:rPr>
          <w:rFonts w:ascii="Times New Roman" w:eastAsia="Times New Roman" w:hAnsi="Times New Roman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/>
        </w:rPr>
        <w:t>-economice pentru obiective de investi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astfel încât să poată furniza în orice moment eviden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e, atât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 Contractante, cât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factorilor interesa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i, pentru deciziile sale pe baza detaliilor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solu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iile tehnice analizate, a calculelor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 xml:space="preserve">i analizelor efectuate. </w:t>
      </w:r>
    </w:p>
    <w:p w14:paraId="4AD4E371" w14:textId="77777777" w:rsidR="00C078B7" w:rsidRPr="00C078B7" w:rsidRDefault="00C078B7" w:rsidP="00C078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6426474E" w14:textId="53AD7221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078B7">
        <w:rPr>
          <w:rFonts w:ascii="Times New Roman" w:eastAsia="Times New Roman" w:hAnsi="Times New Roman"/>
          <w:lang w:val="ro-RO" w:eastAsia="ro-RO"/>
        </w:rPr>
        <w:t>Contractantul va depune toate diligen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Pr="00C078B7">
        <w:rPr>
          <w:rFonts w:ascii="Times New Roman" w:eastAsia="Times New Roman" w:hAnsi="Times New Roman"/>
          <w:lang w:val="ro-RO" w:eastAsia="ro-RO"/>
        </w:rPr>
        <w:t xml:space="preserve">ele necesare </w:t>
      </w:r>
      <w:r w:rsidR="00FC31B0">
        <w:rPr>
          <w:rFonts w:ascii="Times New Roman" w:eastAsia="Times New Roman" w:hAnsi="Times New Roman"/>
          <w:lang w:val="ro-RO" w:eastAsia="ro-RO"/>
        </w:rPr>
        <w:t>ș</w:t>
      </w:r>
      <w:r w:rsidRPr="00C078B7">
        <w:rPr>
          <w:rFonts w:ascii="Times New Roman" w:eastAsia="Times New Roman" w:hAnsi="Times New Roman"/>
          <w:lang w:val="ro-RO" w:eastAsia="ro-RO"/>
        </w:rPr>
        <w:t>i va ac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Pr="00C078B7">
        <w:rPr>
          <w:rFonts w:ascii="Times New Roman" w:eastAsia="Times New Roman" w:hAnsi="Times New Roman"/>
          <w:lang w:val="ro-RO" w:eastAsia="ro-RO"/>
        </w:rPr>
        <w:t>iona în cel mai scurt timp posibil, pentru a da curs solicitărilor venite din partea Autorită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Pr="00C078B7">
        <w:rPr>
          <w:rFonts w:ascii="Times New Roman" w:eastAsia="Times New Roman" w:hAnsi="Times New Roman"/>
          <w:lang w:val="ro-RO" w:eastAsia="ro-RO"/>
        </w:rPr>
        <w:t>ii Contractante, solicitări ce derivă din natura serviciilor care fac obiectul Contractului, cu condi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Pr="00C078B7">
        <w:rPr>
          <w:rFonts w:ascii="Times New Roman" w:eastAsia="Times New Roman" w:hAnsi="Times New Roman"/>
          <w:lang w:val="ro-RO" w:eastAsia="ro-RO"/>
        </w:rPr>
        <w:t>ia ca acestea să fie comun</w:t>
      </w:r>
      <w:r w:rsidR="006D3383">
        <w:rPr>
          <w:rFonts w:ascii="Times New Roman" w:eastAsia="Times New Roman" w:hAnsi="Times New Roman"/>
          <w:lang w:val="ro-RO" w:eastAsia="ro-RO"/>
        </w:rPr>
        <w:t>i</w:t>
      </w:r>
      <w:r w:rsidRPr="00C078B7">
        <w:rPr>
          <w:rFonts w:ascii="Times New Roman" w:eastAsia="Times New Roman" w:hAnsi="Times New Roman"/>
          <w:lang w:val="ro-RO" w:eastAsia="ro-RO"/>
        </w:rPr>
        <w:t xml:space="preserve">cate în mod expres de către Autoritatea Contractantă Contractorului, ca fiind solicitări direct legate de îndeplinirea obiectului Contractului </w:t>
      </w:r>
      <w:r w:rsidR="00FC31B0">
        <w:rPr>
          <w:rFonts w:ascii="Times New Roman" w:eastAsia="Times New Roman" w:hAnsi="Times New Roman"/>
          <w:lang w:val="ro-RO" w:eastAsia="ro-RO"/>
        </w:rPr>
        <w:t>ș</w:t>
      </w:r>
      <w:r w:rsidRPr="00C078B7">
        <w:rPr>
          <w:rFonts w:ascii="Times New Roman" w:eastAsia="Times New Roman" w:hAnsi="Times New Roman"/>
          <w:lang w:val="ro-RO" w:eastAsia="ro-RO"/>
        </w:rPr>
        <w:t>i a obiectivelor Autorită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Pr="00C078B7">
        <w:rPr>
          <w:rFonts w:ascii="Times New Roman" w:eastAsia="Times New Roman" w:hAnsi="Times New Roman"/>
          <w:lang w:val="ro-RO" w:eastAsia="ro-RO"/>
        </w:rPr>
        <w:t xml:space="preserve">ii Contractante. </w:t>
      </w:r>
    </w:p>
    <w:p w14:paraId="2B8A72B3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795EFE10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/>
          <w:lang w:val="ro-RO"/>
        </w:rPr>
      </w:pPr>
      <w:r w:rsidRPr="00C078B7">
        <w:rPr>
          <w:rFonts w:ascii="Times New Roman" w:eastAsia="Times New Roman" w:hAnsi="Times New Roman"/>
          <w:b/>
          <w:lang w:val="ro-RO"/>
        </w:rPr>
        <w:t xml:space="preserve">Autoritatea Contractantă este responsabilă pentru: </w:t>
      </w:r>
    </w:p>
    <w:p w14:paraId="4C459F20" w14:textId="6B3E0CFE" w:rsidR="00C078B7" w:rsidRPr="00C078B7" w:rsidRDefault="00C078B7" w:rsidP="00C078B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punerea la dispozi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Contractantului a tuturor informa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iilor disponibile pentru ob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inerea rezultatelor a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teptate;</w:t>
      </w:r>
    </w:p>
    <w:p w14:paraId="25F67D72" w14:textId="1B4E824D" w:rsidR="00C078B7" w:rsidRPr="00C078B7" w:rsidRDefault="00C078B7" w:rsidP="00C078B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punerea la dispozi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 a unui spa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iu pentru derularea întâlnirilor de lucru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 xml:space="preserve">i a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edin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elor de analiză a progresului în cadrul Contractului</w:t>
      </w:r>
    </w:p>
    <w:p w14:paraId="7C374AB0" w14:textId="1BDE6B6A" w:rsidR="00C078B7" w:rsidRPr="00C078B7" w:rsidRDefault="00C078B7" w:rsidP="00C078B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desemnarea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comunicarea către Contractant a echipei/persoanei responsabile cu interac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iunea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suportul oferit Contractantului;</w:t>
      </w:r>
    </w:p>
    <w:p w14:paraId="70393EB1" w14:textId="77777777" w:rsidR="00C078B7" w:rsidRPr="00C078B7" w:rsidRDefault="00C078B7" w:rsidP="00C078B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asigurarea tuturor resurselor care sunt în sarcina sa pentru buna derulare a Contractului;</w:t>
      </w:r>
    </w:p>
    <w:p w14:paraId="5F26F6C6" w14:textId="152BEA41" w:rsidR="00C078B7" w:rsidRPr="00C078B7" w:rsidRDefault="00C078B7" w:rsidP="00C078B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i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achitarea contravalorii presta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iilor executate de c</w:t>
      </w:r>
      <w:r w:rsidR="006D3383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>tre Contractant, în baza facturilor emise de c</w:t>
      </w:r>
      <w:r w:rsidR="006D3383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>tre acesta din</w:t>
      </w:r>
      <w:r w:rsidR="006D3383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urmă, a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a cum este stabilit prin Contract;</w:t>
      </w:r>
    </w:p>
    <w:p w14:paraId="74D5E81D" w14:textId="369AE3BB" w:rsidR="00C078B7" w:rsidRPr="00C078B7" w:rsidRDefault="00C078B7" w:rsidP="00C078B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i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organizarea recep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iei preliminare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finale la terminarea tuturor presta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iilor executate în conformitate cu prevederile prezentului Caiet de Sarcini;</w:t>
      </w:r>
    </w:p>
    <w:p w14:paraId="4D3686BD" w14:textId="50C685E5" w:rsidR="00C078B7" w:rsidRPr="00C078B7" w:rsidRDefault="00C078B7" w:rsidP="00C078B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i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notificarea în timp util a Contractantului în vederea asigurării asisten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ei tehnice pe durata execu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iei lucrărilor pentru care a</w:t>
      </w:r>
      <w:r w:rsidR="006D3383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întocmit proiectul până la recep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finală a lucrărilor;</w:t>
      </w:r>
    </w:p>
    <w:p w14:paraId="3FDBD135" w14:textId="1EDDEC49" w:rsidR="00C078B7" w:rsidRPr="00C078B7" w:rsidRDefault="00C078B7" w:rsidP="00C078B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i/>
          <w:lang w:val="ro-RO"/>
        </w:rPr>
      </w:pPr>
      <w:r w:rsidRPr="00C078B7">
        <w:rPr>
          <w:rFonts w:ascii="Times New Roman" w:eastAsia="Times New Roman" w:hAnsi="Times New Roman"/>
          <w:spacing w:val="-1"/>
          <w:lang w:val="ro-RO"/>
        </w:rPr>
        <w:t xml:space="preserve">Documentarea în scris a oricărui motiv de respingere a rezultatelor furnizate de Contractant în cadrul Contractului, prin raportare la prevederile legale, la reglementările tehnice în vigoare </w:t>
      </w:r>
      <w:r w:rsidR="00FC31B0">
        <w:rPr>
          <w:rFonts w:ascii="Times New Roman" w:eastAsia="Times New Roman" w:hAnsi="Times New Roman"/>
          <w:spacing w:val="-1"/>
          <w:lang w:val="ro-RO"/>
        </w:rPr>
        <w:t>ș</w:t>
      </w:r>
      <w:r w:rsidRPr="00C078B7">
        <w:rPr>
          <w:rFonts w:ascii="Times New Roman" w:eastAsia="Times New Roman" w:hAnsi="Times New Roman"/>
          <w:spacing w:val="-1"/>
          <w:lang w:val="ro-RO"/>
        </w:rPr>
        <w:t>i la cerin</w:t>
      </w:r>
      <w:r w:rsidR="00FC31B0">
        <w:rPr>
          <w:rFonts w:ascii="Times New Roman" w:eastAsia="Times New Roman" w:hAnsi="Times New Roman"/>
          <w:spacing w:val="-1"/>
          <w:lang w:val="ro-RO"/>
        </w:rPr>
        <w:t>ț</w:t>
      </w:r>
      <w:r w:rsidRPr="00C078B7">
        <w:rPr>
          <w:rFonts w:ascii="Times New Roman" w:eastAsia="Times New Roman" w:hAnsi="Times New Roman"/>
          <w:spacing w:val="-1"/>
          <w:lang w:val="ro-RO"/>
        </w:rPr>
        <w:t>ele prezentului Caiet de Sarcini, după caz.</w:t>
      </w:r>
    </w:p>
    <w:p w14:paraId="6EF5C235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652850EE" w14:textId="2155132F" w:rsidR="00C078B7" w:rsidRPr="00C078B7" w:rsidRDefault="00C078B7" w:rsidP="00FC0FD5">
      <w:pPr>
        <w:keepNext/>
        <w:keepLines/>
        <w:numPr>
          <w:ilvl w:val="1"/>
          <w:numId w:val="9"/>
        </w:numPr>
        <w:spacing w:after="0" w:line="276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13" w:name="_Toc100742665"/>
      <w:r w:rsidRPr="00C078B7">
        <w:rPr>
          <w:rFonts w:ascii="Times New Roman" w:eastAsia="Times New Roman" w:hAnsi="Times New Roman"/>
          <w:b/>
          <w:bCs/>
          <w:lang w:val="ro-RO"/>
        </w:rPr>
        <w:t xml:space="preserve">Cadrul legislativ aplicabil </w:t>
      </w:r>
      <w:r w:rsidR="00FC31B0">
        <w:rPr>
          <w:rFonts w:ascii="Times New Roman" w:eastAsia="Times New Roman" w:hAnsi="Times New Roman"/>
          <w:b/>
          <w:bCs/>
          <w:lang w:val="ro-RO"/>
        </w:rPr>
        <w:t>ș</w:t>
      </w:r>
      <w:r w:rsidRPr="00C078B7">
        <w:rPr>
          <w:rFonts w:ascii="Times New Roman" w:eastAsia="Times New Roman" w:hAnsi="Times New Roman"/>
          <w:b/>
          <w:bCs/>
          <w:lang w:val="ro-RO"/>
        </w:rPr>
        <w:t>i impunerile ce rezultă din aplicarea acestuia</w:t>
      </w:r>
      <w:bookmarkEnd w:id="13"/>
    </w:p>
    <w:p w14:paraId="56B5A708" w14:textId="16E8E00E" w:rsidR="00C078B7" w:rsidRPr="00C078B7" w:rsidRDefault="00C078B7" w:rsidP="00C078B7">
      <w:pPr>
        <w:spacing w:after="0" w:line="276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C078B7">
        <w:rPr>
          <w:rFonts w:ascii="Times New Roman" w:eastAsia="Times New Roman" w:hAnsi="Times New Roman"/>
          <w:lang w:val="ro-RO" w:eastAsia="ro-RO"/>
        </w:rPr>
        <w:t>Toate activită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Pr="00C078B7">
        <w:rPr>
          <w:rFonts w:ascii="Times New Roman" w:eastAsia="Times New Roman" w:hAnsi="Times New Roman"/>
          <w:lang w:val="ro-RO" w:eastAsia="ro-RO"/>
        </w:rPr>
        <w:t>ile trebuie realizate cu respectarea legisla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Pr="00C078B7">
        <w:rPr>
          <w:rFonts w:ascii="Times New Roman" w:eastAsia="Times New Roman" w:hAnsi="Times New Roman"/>
          <w:lang w:val="ro-RO" w:eastAsia="ro-RO"/>
        </w:rPr>
        <w:t xml:space="preserve">iei </w:t>
      </w:r>
      <w:r w:rsidR="00FC31B0">
        <w:rPr>
          <w:rFonts w:ascii="Times New Roman" w:eastAsia="Times New Roman" w:hAnsi="Times New Roman"/>
          <w:lang w:val="ro-RO" w:eastAsia="ro-RO"/>
        </w:rPr>
        <w:t>ș</w:t>
      </w:r>
      <w:r w:rsidRPr="00C078B7">
        <w:rPr>
          <w:rFonts w:ascii="Times New Roman" w:eastAsia="Times New Roman" w:hAnsi="Times New Roman"/>
          <w:lang w:val="ro-RO" w:eastAsia="ro-RO"/>
        </w:rPr>
        <w:t>i a reglementarilor tehnice în vigoare, aplicabile specificului obiectivului de investi</w:t>
      </w:r>
      <w:r w:rsidR="00FC31B0">
        <w:rPr>
          <w:rFonts w:ascii="Times New Roman" w:eastAsia="Times New Roman" w:hAnsi="Times New Roman"/>
          <w:lang w:val="ro-RO" w:eastAsia="ro-RO"/>
        </w:rPr>
        <w:t>ț</w:t>
      </w:r>
      <w:r w:rsidRPr="00C078B7">
        <w:rPr>
          <w:rFonts w:ascii="Times New Roman" w:eastAsia="Times New Roman" w:hAnsi="Times New Roman"/>
          <w:lang w:val="ro-RO" w:eastAsia="ro-RO"/>
        </w:rPr>
        <w:t>ii.</w:t>
      </w:r>
    </w:p>
    <w:p w14:paraId="11D5BF51" w14:textId="34CFB77D" w:rsidR="00C078B7" w:rsidRPr="00C078B7" w:rsidRDefault="00C078B7" w:rsidP="00C078B7">
      <w:pPr>
        <w:spacing w:after="0" w:line="276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La realizarea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iei tehnice</w:t>
      </w:r>
      <w:r w:rsidR="006D3383">
        <w:rPr>
          <w:rFonts w:ascii="Times New Roman" w:eastAsia="Times New Roman" w:hAnsi="Times New Roman"/>
          <w:lang w:val="ro-RO"/>
        </w:rPr>
        <w:t xml:space="preserve"> se vor respecta prevederile HG</w:t>
      </w:r>
      <w:r w:rsidRPr="00C078B7">
        <w:rPr>
          <w:rFonts w:ascii="Times New Roman" w:eastAsia="Times New Roman" w:hAnsi="Times New Roman"/>
          <w:lang w:val="ro-RO"/>
        </w:rPr>
        <w:t xml:space="preserve"> 907/2016 privind etapele de elaborare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con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inutul cadru al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iilor </w:t>
      </w:r>
      <w:proofErr w:type="spellStart"/>
      <w:r w:rsidRPr="00C078B7">
        <w:rPr>
          <w:rFonts w:ascii="Times New Roman" w:eastAsia="Times New Roman" w:hAnsi="Times New Roman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/>
        </w:rPr>
        <w:t>-economice aferente obiectivelor de investi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finan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ate din fonduri publice.</w:t>
      </w:r>
    </w:p>
    <w:p w14:paraId="50193EFF" w14:textId="00B9AF19" w:rsidR="00C078B7" w:rsidRPr="00C078B7" w:rsidRDefault="00C078B7" w:rsidP="00C078B7">
      <w:pPr>
        <w:spacing w:after="0" w:line="276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De asemenea, prezentul Caiet de sarcini se completează </w:t>
      </w:r>
      <w:r w:rsidR="006D3383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se va citi împreună cu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tehnică faza DALI „Dezvoltare de noi servicii sociale prin înfiin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area unui centru de zi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a unei case tip familial în localitatea Bilbor, jude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ul Harghita”. </w:t>
      </w:r>
    </w:p>
    <w:p w14:paraId="73929BCB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5A6FAECF" w14:textId="6E7EFED0" w:rsidR="00C078B7" w:rsidRPr="00C078B7" w:rsidRDefault="00C078B7" w:rsidP="00C078B7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Având în vedere că proiectul de investi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 este finan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at prin POR, fiind supus reglementărilor procedurale stabilite de institu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ia finan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atoare, prestarea serviciilor se va face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cu respectarea in</w:t>
      </w:r>
      <w:r w:rsidR="006D3383">
        <w:rPr>
          <w:rFonts w:ascii="Times New Roman" w:eastAsia="Times New Roman" w:hAnsi="Times New Roman"/>
          <w:bCs/>
          <w:lang w:val="ro-RO"/>
        </w:rPr>
        <w:t>s</w:t>
      </w:r>
      <w:r w:rsidRPr="00C078B7">
        <w:rPr>
          <w:rFonts w:ascii="Times New Roman" w:eastAsia="Times New Roman" w:hAnsi="Times New Roman"/>
          <w:bCs/>
          <w:lang w:val="ro-RO"/>
        </w:rPr>
        <w:t>truc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iunilor emise de acesta, aplicabile domeniului contractului, pe toată durata acestuia.</w:t>
      </w:r>
    </w:p>
    <w:p w14:paraId="099222FB" w14:textId="0A9A4E89" w:rsidR="00C078B7" w:rsidRPr="00C078B7" w:rsidRDefault="00C078B7" w:rsidP="00C078B7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Elaborarea Proiectului tehnic de execu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ie (PT+DE), a Proiectului pentru autorizarea executării lucrărilor de construire (DTAC)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a Proiectului de organizare a execu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iei lucrărilor (DTOE) se va face cu respectarea prevederilor referitoare la con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inutul cadru al acestora prevăzute în anexa 9 </w:t>
      </w:r>
      <w:r w:rsidR="006D3383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10 din HG 907/2016.</w:t>
      </w:r>
    </w:p>
    <w:p w14:paraId="46549A40" w14:textId="4421AEAA" w:rsidR="00C078B7" w:rsidRPr="00C078B7" w:rsidRDefault="00C078B7" w:rsidP="00C078B7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lang w:val="ro-RO"/>
        </w:rPr>
      </w:pPr>
      <w:r w:rsidRPr="00C078B7">
        <w:rPr>
          <w:rFonts w:ascii="Times New Roman" w:eastAsia="Times New Roman" w:hAnsi="Times New Roman"/>
          <w:bCs/>
          <w:lang w:val="ro-RO"/>
        </w:rPr>
        <w:t>La realizarea proiectului solicitat, proiectantul are obliga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ia de a consulta Ghidul Specific de finan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are al POR 2014 - 2020 pentru Axa prioritară 8 - Dezvoltarea infrastructurii de sănătate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sociale, Prioritatea de investi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ii 8.1 - Investi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iile în infrastructurile sanitare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sociale care contribuie la dezvoltarea la nivel na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ional, regional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local, reducând inegalită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ile în ceea ce prive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 xml:space="preserve">te starea de sănătate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promovând incluziunea socială prin îmbunătă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 xml:space="preserve">irea accesului la serviciile sociale, culturale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 xml:space="preserve">i de recreare, precum 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i trecerea de la serviciile institu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ionale la serviciile prestate de colectivită</w:t>
      </w:r>
      <w:r w:rsidR="00FC31B0">
        <w:rPr>
          <w:rFonts w:ascii="Times New Roman" w:eastAsia="Times New Roman" w:hAnsi="Times New Roman"/>
          <w:bCs/>
          <w:lang w:val="ro-RO"/>
        </w:rPr>
        <w:t>ț</w:t>
      </w:r>
      <w:r w:rsidRPr="00C078B7">
        <w:rPr>
          <w:rFonts w:ascii="Times New Roman" w:eastAsia="Times New Roman" w:hAnsi="Times New Roman"/>
          <w:bCs/>
          <w:lang w:val="ro-RO"/>
        </w:rPr>
        <w:t>ile locale, Obiectivul specific 8.3 - Cre</w:t>
      </w:r>
      <w:r w:rsidR="00FC31B0">
        <w:rPr>
          <w:rFonts w:ascii="Times New Roman" w:eastAsia="Times New Roman" w:hAnsi="Times New Roman"/>
          <w:bCs/>
          <w:lang w:val="ro-RO"/>
        </w:rPr>
        <w:t>ș</w:t>
      </w:r>
      <w:r w:rsidRPr="00C078B7">
        <w:rPr>
          <w:rFonts w:ascii="Times New Roman" w:eastAsia="Times New Roman" w:hAnsi="Times New Roman"/>
          <w:bCs/>
          <w:lang w:val="ro-RO"/>
        </w:rPr>
        <w:t>terea gradului de acoperire cu servicii sociale Grup vulnerabil: copii, Apelul de proiecte p.o.r.2020/8/8.1/8.3/c..</w:t>
      </w:r>
    </w:p>
    <w:p w14:paraId="36AE6364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5B27BA82" w14:textId="53558644" w:rsidR="00C078B7" w:rsidRPr="00C078B7" w:rsidRDefault="00C078B7" w:rsidP="00FC0FD5">
      <w:pPr>
        <w:keepNext/>
        <w:keepLines/>
        <w:numPr>
          <w:ilvl w:val="0"/>
          <w:numId w:val="9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lang w:val="ro-RO"/>
        </w:rPr>
      </w:pPr>
      <w:bookmarkStart w:id="14" w:name="_Toc100742666"/>
      <w:r w:rsidRPr="00C078B7">
        <w:rPr>
          <w:rFonts w:ascii="Times New Roman" w:eastAsia="Times New Roman" w:hAnsi="Times New Roman"/>
          <w:b/>
          <w:bCs/>
          <w:lang w:val="ro-RO"/>
        </w:rPr>
        <w:t xml:space="preserve">Ipoteze </w:t>
      </w:r>
      <w:r w:rsidR="00FC31B0">
        <w:rPr>
          <w:rFonts w:ascii="Times New Roman" w:eastAsia="Times New Roman" w:hAnsi="Times New Roman"/>
          <w:b/>
          <w:bCs/>
          <w:lang w:val="ro-RO"/>
        </w:rPr>
        <w:t>ș</w:t>
      </w:r>
      <w:r w:rsidRPr="00C078B7">
        <w:rPr>
          <w:rFonts w:ascii="Times New Roman" w:eastAsia="Times New Roman" w:hAnsi="Times New Roman"/>
          <w:b/>
          <w:bCs/>
          <w:lang w:val="ro-RO"/>
        </w:rPr>
        <w:t>i riscuri</w:t>
      </w:r>
      <w:bookmarkEnd w:id="14"/>
    </w:p>
    <w:p w14:paraId="1E2AFC7F" w14:textId="56B584F9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În pregătirea Ofertei, Ofertan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trebuie să aibă în vedere cel pu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in ipotezele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 xml:space="preserve">i riscurile descrise exemplificativ în continuare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 xml:space="preserve">i să estimeze posibilele efecte ale acestora. </w:t>
      </w:r>
    </w:p>
    <w:p w14:paraId="722563DC" w14:textId="05407059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În acest sens, la întocmirea ofertei, Ofertantul trebuie să ia în considerare resursele necesare (de timp, financiare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de orice altă natură), pentru implementarea strategiilor de risc propuse.</w:t>
      </w:r>
    </w:p>
    <w:p w14:paraId="1F74D2F4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5FCDA0FF" w14:textId="0067465E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Ipotezele considerate la momentul ini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ierii acestei proceduri de achizi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 sunt:</w:t>
      </w:r>
    </w:p>
    <w:p w14:paraId="6EA645FA" w14:textId="151C3668" w:rsidR="00C078B7" w:rsidRPr="00C078B7" w:rsidRDefault="00C078B7" w:rsidP="00C078B7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709" w:hanging="425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serviciile solicitate sunt descrise explicit în Caietul de Sarcini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sunt reglementate prin legisla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 specifică, accesibilă tuturor factorilor interesa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i;</w:t>
      </w:r>
    </w:p>
    <w:p w14:paraId="7BD784DF" w14:textId="79630E06" w:rsidR="00C078B7" w:rsidRPr="00C078B7" w:rsidRDefault="00C078B7" w:rsidP="00C078B7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709" w:hanging="425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nu se prevăd schimbări ale cadrului institu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ional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 xml:space="preserve">i legal care să afecteze major implementarea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desfă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urarea în bune condi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a Contractului;</w:t>
      </w:r>
    </w:p>
    <w:p w14:paraId="1611655C" w14:textId="08D7AC38" w:rsidR="00C078B7" w:rsidRPr="00C078B7" w:rsidRDefault="00C078B7" w:rsidP="00C078B7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709" w:hanging="425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toate informa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iile, datele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iile relevante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disponibile pentru prestarea/realizarea serviciilor în legătură cu obiectivul de investi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vor fi puse la dispozi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Contractantului, în măsura în care sunt la dispozi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Contractante;</w:t>
      </w:r>
    </w:p>
    <w:p w14:paraId="346A4820" w14:textId="12C84E82" w:rsidR="00C078B7" w:rsidRPr="00C078B7" w:rsidRDefault="00C078B7" w:rsidP="00C078B7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709" w:hanging="425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buna cooperare între toate păr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ile implicate: Autoritate Contractantă, Contractant,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 competente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orice al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factori relevan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implica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i.</w:t>
      </w:r>
    </w:p>
    <w:p w14:paraId="6C5DB4F6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61F42A31" w14:textId="04E7B6A9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În pregătirea Ofertei, Ofertan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trebuie să aibă în vedere cel pu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in riscurile descrise în continuare. </w:t>
      </w:r>
    </w:p>
    <w:p w14:paraId="6F037822" w14:textId="2477E313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Riscurile cu cea mai mare probabilitate de apari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 pe perioada derulării Contractului, identificate de Autoritatea Contractantă în etapa de pregătire a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iei de atribuire, pot consta în:</w:t>
      </w:r>
    </w:p>
    <w:p w14:paraId="7324A47D" w14:textId="478AA657" w:rsidR="00C078B7" w:rsidRPr="00C078B7" w:rsidRDefault="00C078B7" w:rsidP="00C078B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întârzieri în emiterea autoriza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iilor/avizelor etc. ce urmează a fi puse la dispozi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 de către Autoritatea Contractantă sau Contractant, după caz</w:t>
      </w:r>
    </w:p>
    <w:p w14:paraId="5FC73E3A" w14:textId="5227B957" w:rsidR="00C078B7" w:rsidRPr="00C078B7" w:rsidRDefault="00C078B7" w:rsidP="00C078B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apari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unor eventuale dificult</w:t>
      </w:r>
      <w:r w:rsidR="006D3383">
        <w:rPr>
          <w:rFonts w:ascii="Times New Roman" w:eastAsia="Times New Roman" w:hAnsi="Times New Roman"/>
          <w:lang w:val="ro-RO"/>
        </w:rPr>
        <w:t>ăț</w:t>
      </w:r>
      <w:r w:rsidRPr="00C078B7">
        <w:rPr>
          <w:rFonts w:ascii="Times New Roman" w:eastAsia="Times New Roman" w:hAnsi="Times New Roman"/>
          <w:lang w:val="ro-RO"/>
        </w:rPr>
        <w:t xml:space="preserve">i de colaborare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comunicare între diferi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factori interesa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anume: Contractant,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ile competente, Autoritate Contractantă, al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contractan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ai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Contractante, cum ar fi prestatorul de servicii de consultan</w:t>
      </w:r>
      <w:r w:rsidR="006D3383">
        <w:rPr>
          <w:rFonts w:ascii="Times New Roman" w:eastAsia="Times New Roman" w:hAnsi="Times New Roman"/>
          <w:lang w:val="ro-RO"/>
        </w:rPr>
        <w:t>ță</w:t>
      </w:r>
      <w:r w:rsidRPr="00C078B7">
        <w:rPr>
          <w:rFonts w:ascii="Times New Roman" w:eastAsia="Times New Roman" w:hAnsi="Times New Roman"/>
          <w:lang w:val="ro-RO"/>
        </w:rPr>
        <w:t xml:space="preserve"> </w:t>
      </w:r>
    </w:p>
    <w:p w14:paraId="79AB29C8" w14:textId="77A58DEE" w:rsidR="00C078B7" w:rsidRPr="00C078B7" w:rsidRDefault="00C078B7" w:rsidP="00C078B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existen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a de erori de proiectare/omisiuni în documentele puse la dispozi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 de Autoritatea Contractantă, neidentificate până la momentul ini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ierii acestei proceduri;</w:t>
      </w:r>
    </w:p>
    <w:p w14:paraId="366EE162" w14:textId="77777777" w:rsidR="00C078B7" w:rsidRPr="00C078B7" w:rsidRDefault="00C078B7" w:rsidP="00C078B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neîncadrarea în termenul stabilit pentru finalizarea serviciilor prin Contractul ce rezultă din această procedură;</w:t>
      </w:r>
    </w:p>
    <w:p w14:paraId="56C92CAA" w14:textId="06F1F12D" w:rsidR="00C078B7" w:rsidRPr="00C078B7" w:rsidRDefault="00C078B7" w:rsidP="00C078B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apari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de solicitări specifice ale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ilor competente referitoare la amplasamentul obiectivului/proiectului de investi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ii, inclusiv situa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ia în care parametrii pentru anumite </w:t>
      </w:r>
      <w:r w:rsidRPr="00C078B7">
        <w:rPr>
          <w:rFonts w:ascii="Times New Roman" w:eastAsia="Times New Roman" w:hAnsi="Times New Roman"/>
          <w:lang w:val="ro-RO"/>
        </w:rPr>
        <w:lastRenderedPageBreak/>
        <w:t>caracteristici/activită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stabili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de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ile competente sunt mai stric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decât parametrii propu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de Contractant;</w:t>
      </w:r>
    </w:p>
    <w:p w14:paraId="7EC35B35" w14:textId="30451F81" w:rsidR="00C078B7" w:rsidRPr="00C078B7" w:rsidRDefault="00C078B7" w:rsidP="00C078B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adăugarea de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i/ solicitări de informa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noi, în func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 de progresul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ilor;</w:t>
      </w:r>
    </w:p>
    <w:p w14:paraId="278EFE36" w14:textId="58FE16F2" w:rsidR="00C078B7" w:rsidRPr="00C078B7" w:rsidRDefault="00C078B7" w:rsidP="00C078B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datele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informa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iile comunicate de către Autoritatea Contractantă</w:t>
      </w:r>
      <w:r w:rsidR="006D3383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nu sunt suficiente sau sunt incomplete pentru îndeplinirea cerin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elor solicitate prin prezentul Caiet de Sarcini;</w:t>
      </w:r>
    </w:p>
    <w:p w14:paraId="33BB1E22" w14:textId="034F6FBC" w:rsidR="00C078B7" w:rsidRPr="00C078B7" w:rsidRDefault="00C078B7" w:rsidP="00C078B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depă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irea duratei de realizare a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ilor asumată prin Propunerea Tehnică.</w:t>
      </w:r>
    </w:p>
    <w:p w14:paraId="2C7FC0E4" w14:textId="77777777" w:rsidR="00C078B7" w:rsidRPr="00C078B7" w:rsidRDefault="00C078B7" w:rsidP="00C078B7">
      <w:pPr>
        <w:spacing w:after="0" w:line="276" w:lineRule="auto"/>
        <w:ind w:left="360"/>
        <w:jc w:val="both"/>
        <w:rPr>
          <w:rFonts w:ascii="Times New Roman" w:eastAsia="Times New Roman" w:hAnsi="Times New Roman"/>
          <w:i/>
          <w:lang w:val="ro-RO"/>
        </w:rPr>
      </w:pPr>
    </w:p>
    <w:p w14:paraId="3C17A9B2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72D5D459" w14:textId="193DC9CE" w:rsidR="00C078B7" w:rsidRPr="00C078B7" w:rsidRDefault="00C078B7" w:rsidP="00FC0FD5">
      <w:pPr>
        <w:keepNext/>
        <w:keepLines/>
        <w:numPr>
          <w:ilvl w:val="0"/>
          <w:numId w:val="9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lang w:val="ro-RO"/>
        </w:rPr>
      </w:pPr>
      <w:bookmarkStart w:id="15" w:name="_Toc100742667"/>
      <w:r w:rsidRPr="00C078B7">
        <w:rPr>
          <w:rFonts w:ascii="Times New Roman" w:eastAsia="Times New Roman" w:hAnsi="Times New Roman"/>
          <w:b/>
          <w:bCs/>
          <w:lang w:val="ro-RO"/>
        </w:rPr>
        <w:t xml:space="preserve">Abordare </w:t>
      </w:r>
      <w:r w:rsidR="00FC31B0">
        <w:rPr>
          <w:rFonts w:ascii="Times New Roman" w:eastAsia="Times New Roman" w:hAnsi="Times New Roman"/>
          <w:b/>
          <w:bCs/>
          <w:lang w:val="ro-RO"/>
        </w:rPr>
        <w:t>ș</w:t>
      </w:r>
      <w:r w:rsidRPr="00C078B7">
        <w:rPr>
          <w:rFonts w:ascii="Times New Roman" w:eastAsia="Times New Roman" w:hAnsi="Times New Roman"/>
          <w:b/>
          <w:bCs/>
          <w:lang w:val="ro-RO"/>
        </w:rPr>
        <w:t>i metodologie în cadrul Contractului</w:t>
      </w:r>
      <w:bookmarkEnd w:id="15"/>
    </w:p>
    <w:p w14:paraId="10404D80" w14:textId="1B0E9E8B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Autoritatea Contractantă nu solicită o abordare specifică în realizarea serviciilor având în vedere că etapele de elaborare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con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inutul-cadru al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iilor </w:t>
      </w:r>
      <w:proofErr w:type="spellStart"/>
      <w:r w:rsidRPr="00C078B7">
        <w:rPr>
          <w:rFonts w:ascii="Times New Roman" w:eastAsia="Times New Roman" w:hAnsi="Times New Roman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/>
        </w:rPr>
        <w:t xml:space="preserve"> - economice pentru realizarea obiectivului de investi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 sunt reglementate prin legisla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ie specifică. </w:t>
      </w:r>
    </w:p>
    <w:p w14:paraId="0DE9E206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6090AE55" w14:textId="6CB709F4" w:rsid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Ofertantul are libertatea de a opta în ceea ce prive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te abordarea utilizată. Metodologia prezentată trebuie să corespundă reglementărilor specifice stabilite în domeniu, eviden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iind acest lucru în mod concret în Propunerea Tehnică, iar abordarea propusa trebuie s</w:t>
      </w:r>
      <w:r w:rsidR="006D3383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 xml:space="preserve"> fie </w:t>
      </w:r>
      <w:r w:rsidR="006D3383">
        <w:rPr>
          <w:rFonts w:ascii="Times New Roman" w:eastAsia="Times New Roman" w:hAnsi="Times New Roman"/>
          <w:lang w:val="ro-RO"/>
        </w:rPr>
        <w:t>î</w:t>
      </w:r>
      <w:r w:rsidRPr="00C078B7">
        <w:rPr>
          <w:rFonts w:ascii="Times New Roman" w:eastAsia="Times New Roman" w:hAnsi="Times New Roman"/>
          <w:lang w:val="ro-RO"/>
        </w:rPr>
        <w:t>n concordan</w:t>
      </w:r>
      <w:r w:rsidR="006D3383">
        <w:rPr>
          <w:rFonts w:ascii="Times New Roman" w:eastAsia="Times New Roman" w:hAnsi="Times New Roman"/>
          <w:lang w:val="ro-RO"/>
        </w:rPr>
        <w:t>ță</w:t>
      </w:r>
      <w:r w:rsidRPr="00C078B7">
        <w:rPr>
          <w:rFonts w:ascii="Times New Roman" w:eastAsia="Times New Roman" w:hAnsi="Times New Roman"/>
          <w:lang w:val="ro-RO"/>
        </w:rPr>
        <w:t xml:space="preserve"> cu metodologia propus</w:t>
      </w:r>
      <w:r w:rsidR="006D3383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 xml:space="preserve">. </w:t>
      </w:r>
    </w:p>
    <w:p w14:paraId="4505BDB7" w14:textId="084BFADD" w:rsidR="005140A3" w:rsidRDefault="005140A3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38E5458B" w14:textId="34F7AE6B" w:rsidR="00C078B7" w:rsidRPr="00C078B7" w:rsidRDefault="00C078B7" w:rsidP="00FC0FD5">
      <w:pPr>
        <w:keepNext/>
        <w:keepLines/>
        <w:numPr>
          <w:ilvl w:val="0"/>
          <w:numId w:val="9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lang w:val="ro-RO"/>
        </w:rPr>
      </w:pPr>
      <w:bookmarkStart w:id="16" w:name="_Toc100742668"/>
      <w:r w:rsidRPr="00C078B7">
        <w:rPr>
          <w:rFonts w:ascii="Times New Roman" w:eastAsia="Times New Roman" w:hAnsi="Times New Roman"/>
          <w:b/>
          <w:bCs/>
          <w:lang w:val="ro-RO"/>
        </w:rPr>
        <w:t xml:space="preserve">Locul </w:t>
      </w:r>
      <w:r w:rsidR="00FC31B0">
        <w:rPr>
          <w:rFonts w:ascii="Times New Roman" w:eastAsia="Times New Roman" w:hAnsi="Times New Roman"/>
          <w:b/>
          <w:bCs/>
          <w:lang w:val="ro-RO"/>
        </w:rPr>
        <w:t>ș</w:t>
      </w:r>
      <w:r w:rsidRPr="00C078B7">
        <w:rPr>
          <w:rFonts w:ascii="Times New Roman" w:eastAsia="Times New Roman" w:hAnsi="Times New Roman"/>
          <w:b/>
          <w:bCs/>
          <w:lang w:val="ro-RO"/>
        </w:rPr>
        <w:t>i durata desfă</w:t>
      </w:r>
      <w:r w:rsidR="00FC31B0">
        <w:rPr>
          <w:rFonts w:ascii="Times New Roman" w:eastAsia="Times New Roman" w:hAnsi="Times New Roman"/>
          <w:b/>
          <w:bCs/>
          <w:lang w:val="ro-RO"/>
        </w:rPr>
        <w:t>ș</w:t>
      </w:r>
      <w:r w:rsidRPr="00C078B7">
        <w:rPr>
          <w:rFonts w:ascii="Times New Roman" w:eastAsia="Times New Roman" w:hAnsi="Times New Roman"/>
          <w:b/>
          <w:bCs/>
          <w:lang w:val="ro-RO"/>
        </w:rPr>
        <w:t>urării activită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ilor</w:t>
      </w:r>
      <w:bookmarkEnd w:id="16"/>
    </w:p>
    <w:p w14:paraId="4EA9BF7C" w14:textId="51C5EFF4" w:rsidR="00C078B7" w:rsidRPr="00C078B7" w:rsidRDefault="00C078B7" w:rsidP="00FC0FD5">
      <w:pPr>
        <w:keepNext/>
        <w:keepLines/>
        <w:numPr>
          <w:ilvl w:val="1"/>
          <w:numId w:val="9"/>
        </w:numPr>
        <w:spacing w:after="0" w:line="276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17" w:name="_Toc100742669"/>
      <w:r w:rsidRPr="00C078B7">
        <w:rPr>
          <w:rFonts w:ascii="Times New Roman" w:eastAsia="Times New Roman" w:hAnsi="Times New Roman"/>
          <w:b/>
          <w:bCs/>
          <w:lang w:val="ro-RO"/>
        </w:rPr>
        <w:t>Locul desfă</w:t>
      </w:r>
      <w:r w:rsidR="00FC31B0">
        <w:rPr>
          <w:rFonts w:ascii="Times New Roman" w:eastAsia="Times New Roman" w:hAnsi="Times New Roman"/>
          <w:b/>
          <w:bCs/>
          <w:lang w:val="ro-RO"/>
        </w:rPr>
        <w:t>ș</w:t>
      </w:r>
      <w:r w:rsidRPr="00C078B7">
        <w:rPr>
          <w:rFonts w:ascii="Times New Roman" w:eastAsia="Times New Roman" w:hAnsi="Times New Roman"/>
          <w:b/>
          <w:bCs/>
          <w:lang w:val="ro-RO"/>
        </w:rPr>
        <w:t>urării activită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ilor</w:t>
      </w:r>
      <w:bookmarkEnd w:id="17"/>
    </w:p>
    <w:p w14:paraId="6123D7A7" w14:textId="113EDD5F" w:rsidR="00C078B7" w:rsidRPr="00C078B7" w:rsidRDefault="00C078B7" w:rsidP="00C0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ile solicitate prin prezentul Caiet de Sarcini se vor realiza </w:t>
      </w:r>
      <w:r w:rsidR="006D3383">
        <w:rPr>
          <w:rFonts w:ascii="Times New Roman" w:eastAsia="Times New Roman" w:hAnsi="Times New Roman"/>
          <w:lang w:val="ro-RO"/>
        </w:rPr>
        <w:t>î</w:t>
      </w:r>
      <w:r w:rsidRPr="00C078B7">
        <w:rPr>
          <w:rFonts w:ascii="Times New Roman" w:eastAsia="Times New Roman" w:hAnsi="Times New Roman"/>
          <w:lang w:val="ro-RO"/>
        </w:rPr>
        <w:t xml:space="preserve">n cea mai mare parte la sediul Contractantului. Cu toate acestea, scopul Contractului implică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i:</w:t>
      </w:r>
    </w:p>
    <w:p w14:paraId="3715192E" w14:textId="4963A6A8" w:rsidR="00C078B7" w:rsidRPr="00C078B7" w:rsidRDefault="00C078B7" w:rsidP="00C078B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Derularea de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la amplasamentul obiectivului de investi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</w:t>
      </w:r>
    </w:p>
    <w:p w14:paraId="3F73C8B0" w14:textId="2EBF667E" w:rsidR="00C078B7" w:rsidRPr="00C078B7" w:rsidRDefault="00C078B7" w:rsidP="00C078B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Interac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iunea cu factori interesa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responsabili pentru emiterea de avize, autoriza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acorduri în legătură cu obiectivul de investi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</w:t>
      </w:r>
    </w:p>
    <w:p w14:paraId="57E6CCA5" w14:textId="53F8A04F" w:rsidR="00C078B7" w:rsidRPr="00C078B7" w:rsidRDefault="00C078B7" w:rsidP="00C078B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Derularea de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la sediul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Contractante</w:t>
      </w:r>
    </w:p>
    <w:p w14:paraId="4C45C56F" w14:textId="77777777" w:rsidR="00C078B7" w:rsidRPr="00C078B7" w:rsidRDefault="00C078B7" w:rsidP="00C0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2BB417F4" w14:textId="487072D9" w:rsidR="00C078B7" w:rsidRPr="00C078B7" w:rsidRDefault="00C078B7" w:rsidP="00C0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Pentru desfă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urarea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ilor în cadrul Contractului, Contractantul este responsabil de asigurarea unui mediu de lucru care respect</w:t>
      </w:r>
      <w:r w:rsidR="006D3383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 xml:space="preserve"> legisla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ia în materie de muncă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protec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ia muncii. </w:t>
      </w:r>
    </w:p>
    <w:p w14:paraId="3707C34F" w14:textId="77777777" w:rsidR="00C078B7" w:rsidRPr="00C078B7" w:rsidRDefault="00C078B7" w:rsidP="00C0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i/>
          <w:lang w:val="ro-RO"/>
        </w:rPr>
      </w:pPr>
    </w:p>
    <w:p w14:paraId="3FDC751B" w14:textId="46756AE3" w:rsidR="00C078B7" w:rsidRPr="00C078B7" w:rsidRDefault="00C078B7" w:rsidP="00FC0FD5">
      <w:pPr>
        <w:keepNext/>
        <w:keepLines/>
        <w:numPr>
          <w:ilvl w:val="1"/>
          <w:numId w:val="9"/>
        </w:numPr>
        <w:spacing w:after="0" w:line="276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18" w:name="_Toc100742670"/>
      <w:r w:rsidRPr="00C078B7">
        <w:rPr>
          <w:rFonts w:ascii="Times New Roman" w:eastAsia="Times New Roman" w:hAnsi="Times New Roman"/>
          <w:b/>
          <w:bCs/>
          <w:lang w:val="ro-RO"/>
        </w:rPr>
        <w:t xml:space="preserve">Data de început </w:t>
      </w:r>
      <w:r w:rsidR="00FC31B0">
        <w:rPr>
          <w:rFonts w:ascii="Times New Roman" w:eastAsia="Times New Roman" w:hAnsi="Times New Roman"/>
          <w:b/>
          <w:bCs/>
          <w:lang w:val="ro-RO"/>
        </w:rPr>
        <w:t>ș</w:t>
      </w:r>
      <w:r w:rsidRPr="00C078B7">
        <w:rPr>
          <w:rFonts w:ascii="Times New Roman" w:eastAsia="Times New Roman" w:hAnsi="Times New Roman"/>
          <w:b/>
          <w:bCs/>
          <w:lang w:val="ro-RO"/>
        </w:rPr>
        <w:t>i data de încheiere a prestării serviciilor sau durata prestării serviciilor</w:t>
      </w:r>
      <w:bookmarkEnd w:id="18"/>
    </w:p>
    <w:p w14:paraId="07856A9F" w14:textId="1B98925F" w:rsidR="00C078B7" w:rsidRPr="00C078B7" w:rsidRDefault="00C078B7" w:rsidP="00C0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i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Autoritatea Contractantă inten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ionează începerea serviciilor, imediat după semnarea Contractului. Semnarea Contractului este planificată, la momentul lansării </w:t>
      </w:r>
      <w:r w:rsidR="006D3383">
        <w:rPr>
          <w:rFonts w:ascii="Times New Roman" w:eastAsia="Times New Roman" w:hAnsi="Times New Roman"/>
          <w:lang w:val="ro-RO"/>
        </w:rPr>
        <w:t>achiziției</w:t>
      </w:r>
      <w:r w:rsidRPr="00C078B7">
        <w:rPr>
          <w:rFonts w:ascii="Times New Roman" w:eastAsia="Times New Roman" w:hAnsi="Times New Roman"/>
          <w:lang w:val="ro-RO"/>
        </w:rPr>
        <w:t xml:space="preserve">, ca fiind luna </w:t>
      </w:r>
      <w:r w:rsidR="007827E5">
        <w:rPr>
          <w:rFonts w:ascii="Times New Roman" w:eastAsia="Times New Roman" w:hAnsi="Times New Roman"/>
          <w:lang w:val="ro-RO"/>
        </w:rPr>
        <w:t>Mai</w:t>
      </w:r>
      <w:r w:rsidRPr="00C078B7">
        <w:rPr>
          <w:rFonts w:ascii="Times New Roman" w:eastAsia="Times New Roman" w:hAnsi="Times New Roman"/>
          <w:lang w:val="ro-RO"/>
        </w:rPr>
        <w:t>.</w:t>
      </w:r>
    </w:p>
    <w:p w14:paraId="24581920" w14:textId="1CF2B9FD" w:rsidR="00C078B7" w:rsidRPr="00C078B7" w:rsidRDefault="00C078B7" w:rsidP="00C0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Durata prestării serviciilor este de 13 luni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este stabilită de Autoritatea Contractantă ca incluzând toate etapele necesare finalizării obiectivului de investi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ii, respectiv:</w:t>
      </w:r>
    </w:p>
    <w:p w14:paraId="62C89F6A" w14:textId="77777777" w:rsidR="00C078B7" w:rsidRPr="00C078B7" w:rsidRDefault="00C078B7" w:rsidP="00C0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45988797" w14:textId="77777777" w:rsidR="00C078B7" w:rsidRPr="00C078B7" w:rsidRDefault="00C078B7" w:rsidP="00C0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Tabelul nr.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996"/>
        <w:gridCol w:w="3762"/>
      </w:tblGrid>
      <w:tr w:rsidR="00C078B7" w:rsidRPr="00C078B7" w14:paraId="15CD9FF3" w14:textId="77777777" w:rsidTr="007827E5">
        <w:tc>
          <w:tcPr>
            <w:tcW w:w="528" w:type="dxa"/>
            <w:shd w:val="clear" w:color="auto" w:fill="F2F2F2"/>
          </w:tcPr>
          <w:p w14:paraId="07967CC8" w14:textId="77777777" w:rsidR="00C078B7" w:rsidRPr="00C078B7" w:rsidRDefault="00C078B7" w:rsidP="00C0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C078B7">
              <w:rPr>
                <w:rFonts w:ascii="Times New Roman" w:eastAsia="Times New Roman" w:hAnsi="Times New Roman"/>
                <w:b/>
                <w:lang w:val="ro-RO"/>
              </w:rPr>
              <w:t xml:space="preserve">Nr. </w:t>
            </w:r>
          </w:p>
        </w:tc>
        <w:tc>
          <w:tcPr>
            <w:tcW w:w="4996" w:type="dxa"/>
            <w:shd w:val="clear" w:color="auto" w:fill="F2F2F2"/>
          </w:tcPr>
          <w:p w14:paraId="333DBEBA" w14:textId="77777777" w:rsidR="00C078B7" w:rsidRPr="00C078B7" w:rsidRDefault="00C078B7" w:rsidP="00C0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C078B7">
              <w:rPr>
                <w:rFonts w:ascii="Times New Roman" w:eastAsia="Times New Roman" w:hAnsi="Times New Roman"/>
                <w:b/>
                <w:lang w:val="ro-RO"/>
              </w:rPr>
              <w:t>Activitate</w:t>
            </w:r>
          </w:p>
        </w:tc>
        <w:tc>
          <w:tcPr>
            <w:tcW w:w="3762" w:type="dxa"/>
            <w:shd w:val="clear" w:color="auto" w:fill="F2F2F2"/>
          </w:tcPr>
          <w:p w14:paraId="62CAB6A4" w14:textId="473411BD" w:rsidR="00C078B7" w:rsidRPr="00C078B7" w:rsidRDefault="00C078B7" w:rsidP="00C0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C078B7">
              <w:rPr>
                <w:rFonts w:ascii="Times New Roman" w:eastAsia="Times New Roman" w:hAnsi="Times New Roman"/>
                <w:b/>
                <w:lang w:val="ro-RO"/>
              </w:rPr>
              <w:t>Durata estimată</w:t>
            </w:r>
            <w:r w:rsidR="007827E5">
              <w:rPr>
                <w:rFonts w:ascii="Times New Roman" w:eastAsia="Times New Roman" w:hAnsi="Times New Roman"/>
                <w:b/>
                <w:lang w:val="ro-RO"/>
              </w:rPr>
              <w:t xml:space="preserve"> </w:t>
            </w:r>
            <w:r w:rsidRPr="00C078B7">
              <w:rPr>
                <w:rFonts w:ascii="Times New Roman" w:eastAsia="Times New Roman" w:hAnsi="Times New Roman"/>
                <w:b/>
                <w:lang w:val="ro-RO"/>
              </w:rPr>
              <w:t>(în luni) – de la momentul semnării Contractului</w:t>
            </w:r>
          </w:p>
        </w:tc>
      </w:tr>
      <w:tr w:rsidR="00C078B7" w:rsidRPr="00C078B7" w14:paraId="6341B128" w14:textId="77777777" w:rsidTr="007827E5">
        <w:tc>
          <w:tcPr>
            <w:tcW w:w="528" w:type="dxa"/>
            <w:vAlign w:val="center"/>
          </w:tcPr>
          <w:p w14:paraId="0C7DF61C" w14:textId="77777777" w:rsidR="00C078B7" w:rsidRPr="00C078B7" w:rsidRDefault="00C078B7" w:rsidP="00782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1</w:t>
            </w:r>
          </w:p>
        </w:tc>
        <w:tc>
          <w:tcPr>
            <w:tcW w:w="4996" w:type="dxa"/>
          </w:tcPr>
          <w:p w14:paraId="575758ED" w14:textId="5C102F68" w:rsidR="00C078B7" w:rsidRPr="00C078B7" w:rsidRDefault="00C078B7" w:rsidP="00C078B7">
            <w:pPr>
              <w:spacing w:after="0" w:line="240" w:lineRule="auto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 xml:space="preserve">Elaborare proiect pentru autorizarea executării lucrărilor (D.T.A.C.) de construire 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ș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 Proiect de organizare a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iei lucrărilor (D.T.O.E.)</w:t>
            </w:r>
          </w:p>
        </w:tc>
        <w:tc>
          <w:tcPr>
            <w:tcW w:w="3762" w:type="dxa"/>
            <w:vMerge w:val="restart"/>
            <w:vAlign w:val="center"/>
          </w:tcPr>
          <w:p w14:paraId="4CFB643F" w14:textId="77777777" w:rsidR="00C078B7" w:rsidRPr="00C078B7" w:rsidRDefault="00C078B7" w:rsidP="00C078B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i/>
                <w:lang w:val="ro-RO"/>
              </w:rPr>
              <w:t>3 luni</w:t>
            </w:r>
          </w:p>
        </w:tc>
      </w:tr>
      <w:tr w:rsidR="00C078B7" w:rsidRPr="00C078B7" w14:paraId="1292AF53" w14:textId="77777777" w:rsidTr="007827E5">
        <w:tc>
          <w:tcPr>
            <w:tcW w:w="528" w:type="dxa"/>
            <w:vAlign w:val="center"/>
          </w:tcPr>
          <w:p w14:paraId="6A36376D" w14:textId="77777777" w:rsidR="00C078B7" w:rsidRPr="00C078B7" w:rsidRDefault="00C078B7" w:rsidP="00782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2</w:t>
            </w:r>
          </w:p>
        </w:tc>
        <w:tc>
          <w:tcPr>
            <w:tcW w:w="4996" w:type="dxa"/>
          </w:tcPr>
          <w:p w14:paraId="3CF94004" w14:textId="24848039" w:rsidR="00C078B7" w:rsidRPr="00C078B7" w:rsidRDefault="00C078B7" w:rsidP="0078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Elaborare Proiect Tehnic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ie, Caiete de Sarcini, Detalii de Execu</w:t>
            </w:r>
            <w:r w:rsidR="007827E5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ie, inclusiv verificarea documenta</w:t>
            </w:r>
            <w:r w:rsidR="007827E5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iei tehnice de către verificatori atesta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</w:t>
            </w:r>
          </w:p>
        </w:tc>
        <w:tc>
          <w:tcPr>
            <w:tcW w:w="3762" w:type="dxa"/>
            <w:vMerge/>
            <w:vAlign w:val="center"/>
          </w:tcPr>
          <w:p w14:paraId="4119B71D" w14:textId="77777777" w:rsidR="00C078B7" w:rsidRPr="00C078B7" w:rsidRDefault="00C078B7" w:rsidP="00C0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</w:p>
        </w:tc>
      </w:tr>
      <w:tr w:rsidR="00C078B7" w:rsidRPr="00C078B7" w14:paraId="562B59AA" w14:textId="77777777" w:rsidTr="007827E5">
        <w:tc>
          <w:tcPr>
            <w:tcW w:w="528" w:type="dxa"/>
            <w:vAlign w:val="center"/>
          </w:tcPr>
          <w:p w14:paraId="205CCA30" w14:textId="77777777" w:rsidR="00C078B7" w:rsidRPr="00C078B7" w:rsidRDefault="00C078B7" w:rsidP="00782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078B7">
              <w:rPr>
                <w:rFonts w:ascii="Times New Roman" w:eastAsia="Times New Roman" w:hAnsi="Times New Roman"/>
                <w:lang w:val="ro-RO"/>
              </w:rPr>
              <w:t>3</w:t>
            </w:r>
          </w:p>
        </w:tc>
        <w:tc>
          <w:tcPr>
            <w:tcW w:w="4996" w:type="dxa"/>
          </w:tcPr>
          <w:p w14:paraId="22C54E68" w14:textId="28332061" w:rsidR="00C078B7" w:rsidRPr="00C078B7" w:rsidRDefault="00C078B7" w:rsidP="00C0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lang w:val="ro-RO" w:eastAsia="ro-RO"/>
              </w:rPr>
              <w:t>Asisten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ă tehnică pe perioada de execu</w:t>
            </w:r>
            <w:r w:rsidR="00FC31B0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078B7">
              <w:rPr>
                <w:rFonts w:ascii="Times New Roman" w:eastAsia="Times New Roman" w:hAnsi="Times New Roman"/>
                <w:lang w:val="ro-RO" w:eastAsia="ro-RO"/>
              </w:rPr>
              <w:t>ie a lucrărilor</w:t>
            </w:r>
          </w:p>
        </w:tc>
        <w:tc>
          <w:tcPr>
            <w:tcW w:w="3762" w:type="dxa"/>
            <w:vAlign w:val="center"/>
          </w:tcPr>
          <w:p w14:paraId="065DC3C0" w14:textId="77777777" w:rsidR="00C078B7" w:rsidRPr="00C078B7" w:rsidRDefault="00C078B7" w:rsidP="00C0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 w:rsidRPr="00C078B7">
              <w:rPr>
                <w:rFonts w:ascii="Times New Roman" w:eastAsia="Times New Roman" w:hAnsi="Times New Roman"/>
                <w:i/>
                <w:lang w:val="ro-RO"/>
              </w:rPr>
              <w:t>10 luni</w:t>
            </w:r>
          </w:p>
        </w:tc>
      </w:tr>
    </w:tbl>
    <w:p w14:paraId="581BC272" w14:textId="77777777" w:rsidR="00C078B7" w:rsidRPr="00C078B7" w:rsidRDefault="00C078B7" w:rsidP="00C0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i/>
          <w:lang w:val="ro-RO"/>
        </w:rPr>
      </w:pPr>
    </w:p>
    <w:p w14:paraId="3BFF7AA3" w14:textId="182BBB61" w:rsidR="00C078B7" w:rsidRPr="00C078B7" w:rsidRDefault="00C078B7" w:rsidP="00C078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Fiecare etapă de elaborare a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iilor </w:t>
      </w:r>
      <w:proofErr w:type="spellStart"/>
      <w:r w:rsidRPr="00C078B7">
        <w:rPr>
          <w:rFonts w:ascii="Times New Roman" w:eastAsia="Times New Roman" w:hAnsi="Times New Roman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/>
        </w:rPr>
        <w:t xml:space="preserve">-economice ce face obiectul Contractului, include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perioada necesară pentru avizarea de c</w:t>
      </w:r>
      <w:r w:rsidR="007827E5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>tre Autoritatea Contractantă a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iilor </w:t>
      </w:r>
      <w:proofErr w:type="spellStart"/>
      <w:r w:rsidRPr="00C078B7">
        <w:rPr>
          <w:rFonts w:ascii="Times New Roman" w:eastAsia="Times New Roman" w:hAnsi="Times New Roman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/>
        </w:rPr>
        <w:t>-economice aferente etapei respective.</w:t>
      </w:r>
    </w:p>
    <w:p w14:paraId="53109648" w14:textId="248B701B" w:rsidR="00C078B7" w:rsidRPr="00C078B7" w:rsidRDefault="00C078B7" w:rsidP="00C078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lastRenderedPageBreak/>
        <w:t>Asisten</w:t>
      </w:r>
      <w:r w:rsidR="007827E5">
        <w:rPr>
          <w:rFonts w:ascii="Times New Roman" w:eastAsia="Times New Roman" w:hAnsi="Times New Roman"/>
          <w:lang w:val="ro-RO"/>
        </w:rPr>
        <w:t>ța</w:t>
      </w:r>
      <w:r w:rsidRPr="00C078B7">
        <w:rPr>
          <w:rFonts w:ascii="Times New Roman" w:eastAsia="Times New Roman" w:hAnsi="Times New Roman"/>
          <w:lang w:val="ro-RO"/>
        </w:rPr>
        <w:t xml:space="preserve"> tehnică se va asigura pe toată durata de execu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 a lucrărilor de construire.</w:t>
      </w:r>
    </w:p>
    <w:p w14:paraId="3E62248B" w14:textId="2481EA8C" w:rsidR="00C078B7" w:rsidRPr="00C078B7" w:rsidRDefault="00C078B7" w:rsidP="00C078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Durata prestării serviciilor se prelunge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te până la momentul finalizării obiectivului de investi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ii, în condi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iile Legii 98/2016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a actelor normative ce derivă din aceasta, în baza condi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iilor contractuale. </w:t>
      </w:r>
    </w:p>
    <w:p w14:paraId="5620C0E9" w14:textId="6413742F" w:rsidR="00C078B7" w:rsidRPr="00C078B7" w:rsidRDefault="00C078B7" w:rsidP="00C0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Momentul în derularea Contractului în care serviciile se consideră finalizate este momentul în care  toate cerin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ele incluse la capitolul Finalizarea serviciilor în cadrul Contractului sunt îndeplinite. </w:t>
      </w:r>
    </w:p>
    <w:p w14:paraId="4195915F" w14:textId="77777777" w:rsidR="00C078B7" w:rsidRPr="00C078B7" w:rsidRDefault="00C078B7" w:rsidP="00C0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i/>
          <w:lang w:val="ro-RO"/>
        </w:rPr>
      </w:pPr>
    </w:p>
    <w:p w14:paraId="21F6C47A" w14:textId="7DCC9064" w:rsidR="00C078B7" w:rsidRPr="00C078B7" w:rsidRDefault="00C078B7" w:rsidP="00FC0FD5">
      <w:pPr>
        <w:keepNext/>
        <w:keepLines/>
        <w:numPr>
          <w:ilvl w:val="0"/>
          <w:numId w:val="9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lang w:val="ro-RO"/>
        </w:rPr>
      </w:pPr>
      <w:bookmarkStart w:id="19" w:name="_Toc100742671"/>
      <w:r w:rsidRPr="00C078B7">
        <w:rPr>
          <w:rFonts w:ascii="Times New Roman" w:eastAsia="Times New Roman" w:hAnsi="Times New Roman"/>
          <w:b/>
          <w:bCs/>
          <w:lang w:val="ro-RO"/>
        </w:rPr>
        <w:t>Cadrul legal care guvernează rela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 xml:space="preserve">ia dintre Autoritatea Contractantă </w:t>
      </w:r>
      <w:r w:rsidR="00FC31B0">
        <w:rPr>
          <w:rFonts w:ascii="Times New Roman" w:eastAsia="Times New Roman" w:hAnsi="Times New Roman"/>
          <w:b/>
          <w:bCs/>
          <w:lang w:val="ro-RO"/>
        </w:rPr>
        <w:t>ș</w:t>
      </w:r>
      <w:r w:rsidRPr="00C078B7">
        <w:rPr>
          <w:rFonts w:ascii="Times New Roman" w:eastAsia="Times New Roman" w:hAnsi="Times New Roman"/>
          <w:b/>
          <w:bCs/>
          <w:lang w:val="ro-RO"/>
        </w:rPr>
        <w:t xml:space="preserve">i Contractant (inclusiv în domeniile mediului, social </w:t>
      </w:r>
      <w:r w:rsidR="00FC31B0">
        <w:rPr>
          <w:rFonts w:ascii="Times New Roman" w:eastAsia="Times New Roman" w:hAnsi="Times New Roman"/>
          <w:b/>
          <w:bCs/>
          <w:lang w:val="ro-RO"/>
        </w:rPr>
        <w:t>ș</w:t>
      </w:r>
      <w:r w:rsidRPr="00C078B7">
        <w:rPr>
          <w:rFonts w:ascii="Times New Roman" w:eastAsia="Times New Roman" w:hAnsi="Times New Roman"/>
          <w:b/>
          <w:bCs/>
          <w:lang w:val="ro-RO"/>
        </w:rPr>
        <w:t>i al rela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iilor de muncă)</w:t>
      </w:r>
      <w:bookmarkEnd w:id="19"/>
    </w:p>
    <w:p w14:paraId="12DC436E" w14:textId="07E049E4" w:rsidR="00C078B7" w:rsidRPr="00C078B7" w:rsidRDefault="00C078B7" w:rsidP="00C078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În executarea Contractului, Ofertantul devenit Contractant are obliga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de a respecta obliga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iile aplicabile în domeniul mediului, social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al muncii instituite prin dreptul Uniunii, prin dreptul na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ional, prin acorduri colective sau prin dispozi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iile interna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ionale de drept în domeniul mediului, social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al muncii enumerate în anexa X la Directiva 2014/24</w:t>
      </w:r>
      <w:r w:rsidRPr="00C078B7">
        <w:rPr>
          <w:rFonts w:ascii="Times New Roman" w:eastAsia="Times New Roman" w:hAnsi="Times New Roman"/>
          <w:i/>
          <w:lang w:val="ro-RO"/>
        </w:rPr>
        <w:t>.</w:t>
      </w:r>
    </w:p>
    <w:p w14:paraId="271394E6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35440F67" w14:textId="2CF1AEEC" w:rsidR="00C078B7" w:rsidRPr="00C078B7" w:rsidRDefault="00C078B7" w:rsidP="00FC0FD5">
      <w:pPr>
        <w:keepNext/>
        <w:keepLines/>
        <w:numPr>
          <w:ilvl w:val="0"/>
          <w:numId w:val="9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lang w:val="ro-RO"/>
        </w:rPr>
      </w:pPr>
      <w:bookmarkStart w:id="20" w:name="_Toc100742672"/>
      <w:r w:rsidRPr="00C078B7">
        <w:rPr>
          <w:rFonts w:ascii="Times New Roman" w:eastAsia="Times New Roman" w:hAnsi="Times New Roman"/>
          <w:b/>
          <w:bCs/>
          <w:lang w:val="ro-RO"/>
        </w:rPr>
        <w:t xml:space="preserve">Managementul/Gestionarea Contractului </w:t>
      </w:r>
      <w:r w:rsidR="00FC31B0">
        <w:rPr>
          <w:rFonts w:ascii="Times New Roman" w:eastAsia="Times New Roman" w:hAnsi="Times New Roman"/>
          <w:b/>
          <w:bCs/>
          <w:lang w:val="ro-RO"/>
        </w:rPr>
        <w:t>ș</w:t>
      </w:r>
      <w:r w:rsidRPr="00C078B7">
        <w:rPr>
          <w:rFonts w:ascii="Times New Roman" w:eastAsia="Times New Roman" w:hAnsi="Times New Roman"/>
          <w:b/>
          <w:bCs/>
          <w:lang w:val="ro-RO"/>
        </w:rPr>
        <w:t>i activită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 de raportare în cadrul Contractului</w:t>
      </w:r>
      <w:bookmarkEnd w:id="20"/>
    </w:p>
    <w:p w14:paraId="0F0F9FB6" w14:textId="13BD6426" w:rsidR="00C078B7" w:rsidRPr="00C078B7" w:rsidRDefault="00C078B7" w:rsidP="00FC0FD5">
      <w:pPr>
        <w:keepNext/>
        <w:keepLines/>
        <w:numPr>
          <w:ilvl w:val="1"/>
          <w:numId w:val="9"/>
        </w:numPr>
        <w:spacing w:after="0" w:line="276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21" w:name="_Toc100742673"/>
      <w:r w:rsidRPr="00C078B7">
        <w:rPr>
          <w:rFonts w:ascii="Times New Roman" w:eastAsia="Times New Roman" w:hAnsi="Times New Roman"/>
          <w:b/>
          <w:bCs/>
          <w:lang w:val="ro-RO"/>
        </w:rPr>
        <w:t>Gestionarea rela</w:t>
      </w:r>
      <w:r w:rsidR="00FC31B0">
        <w:rPr>
          <w:rFonts w:ascii="Times New Roman" w:eastAsia="Times New Roman" w:hAnsi="Times New Roman"/>
          <w:b/>
          <w:bCs/>
          <w:lang w:val="ro-RO"/>
        </w:rPr>
        <w:t>ț</w:t>
      </w:r>
      <w:r w:rsidRPr="00C078B7">
        <w:rPr>
          <w:rFonts w:ascii="Times New Roman" w:eastAsia="Times New Roman" w:hAnsi="Times New Roman"/>
          <w:b/>
          <w:bCs/>
          <w:lang w:val="ro-RO"/>
        </w:rPr>
        <w:t>iei dintre Contractant</w:t>
      </w:r>
      <w:r w:rsidR="007827E5">
        <w:rPr>
          <w:rFonts w:ascii="Times New Roman" w:eastAsia="Times New Roman" w:hAnsi="Times New Roman"/>
          <w:b/>
          <w:bCs/>
          <w:lang w:val="ro-RO"/>
        </w:rPr>
        <w:t xml:space="preserve"> </w:t>
      </w:r>
      <w:r w:rsidR="00FC31B0">
        <w:rPr>
          <w:rFonts w:ascii="Times New Roman" w:eastAsia="Times New Roman" w:hAnsi="Times New Roman"/>
          <w:b/>
          <w:bCs/>
          <w:lang w:val="ro-RO"/>
        </w:rPr>
        <w:t>ș</w:t>
      </w:r>
      <w:r w:rsidRPr="00C078B7">
        <w:rPr>
          <w:rFonts w:ascii="Times New Roman" w:eastAsia="Times New Roman" w:hAnsi="Times New Roman"/>
          <w:b/>
          <w:bCs/>
          <w:lang w:val="ro-RO"/>
        </w:rPr>
        <w:t>i Autoritatea Contractantă</w:t>
      </w:r>
      <w:bookmarkEnd w:id="21"/>
    </w:p>
    <w:p w14:paraId="656ED2EB" w14:textId="0677A0BA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val="ro-RO"/>
        </w:rPr>
      </w:pPr>
      <w:r w:rsidRPr="00C078B7">
        <w:rPr>
          <w:rFonts w:ascii="Times New Roman" w:eastAsia="Times New Roman" w:hAnsi="Times New Roman"/>
          <w:color w:val="000000"/>
          <w:lang w:val="ro-RO"/>
        </w:rPr>
        <w:t xml:space="preserve">Autoritatea Contractantă este responsabilă pentru derularea </w:t>
      </w:r>
      <w:r w:rsidR="007827E5">
        <w:rPr>
          <w:rFonts w:ascii="Times New Roman" w:eastAsia="Times New Roman" w:hAnsi="Times New Roman"/>
          <w:color w:val="000000"/>
          <w:lang w:val="ro-RO"/>
        </w:rPr>
        <w:t>achiziției în vederea încheierii</w:t>
      </w:r>
      <w:r w:rsidRPr="00C078B7">
        <w:rPr>
          <w:rFonts w:ascii="Times New Roman" w:eastAsia="Times New Roman" w:hAnsi="Times New Roman"/>
          <w:color w:val="000000"/>
          <w:lang w:val="ro-RO"/>
        </w:rPr>
        <w:t xml:space="preserve"> Contractului, monitorizarea execu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 xml:space="preserve">iei Contractului </w:t>
      </w:r>
      <w:r w:rsidR="00FC31B0">
        <w:rPr>
          <w:rFonts w:ascii="Times New Roman" w:eastAsia="Times New Roman" w:hAnsi="Times New Roman"/>
          <w:color w:val="000000"/>
          <w:lang w:val="ro-RO"/>
        </w:rPr>
        <w:t>ș</w:t>
      </w:r>
      <w:r w:rsidRPr="00C078B7">
        <w:rPr>
          <w:rFonts w:ascii="Times New Roman" w:eastAsia="Times New Roman" w:hAnsi="Times New Roman"/>
          <w:color w:val="000000"/>
          <w:lang w:val="ro-RO"/>
        </w:rPr>
        <w:t>i efectuarea plă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 xml:space="preserve">ilor către Contractant, conform Contractului </w:t>
      </w:r>
      <w:r w:rsidR="00FC31B0">
        <w:rPr>
          <w:rFonts w:ascii="Times New Roman" w:eastAsia="Times New Roman" w:hAnsi="Times New Roman"/>
          <w:color w:val="000000"/>
          <w:lang w:val="ro-RO"/>
        </w:rPr>
        <w:t>ș</w:t>
      </w:r>
      <w:r w:rsidRPr="00C078B7">
        <w:rPr>
          <w:rFonts w:ascii="Times New Roman" w:eastAsia="Times New Roman" w:hAnsi="Times New Roman"/>
          <w:color w:val="000000"/>
          <w:lang w:val="ro-RO"/>
        </w:rPr>
        <w:t>i a Planului de lucru al activită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 xml:space="preserve">ilor acceptat, </w:t>
      </w:r>
      <w:r w:rsidR="007827E5">
        <w:rPr>
          <w:rFonts w:ascii="Times New Roman" w:eastAsia="Times New Roman" w:hAnsi="Times New Roman"/>
          <w:color w:val="000000"/>
          <w:lang w:val="ro-RO"/>
        </w:rPr>
        <w:t xml:space="preserve">precum și </w:t>
      </w:r>
      <w:r w:rsidRPr="00C078B7">
        <w:rPr>
          <w:rFonts w:ascii="Times New Roman" w:eastAsia="Times New Roman" w:hAnsi="Times New Roman"/>
          <w:color w:val="000000"/>
          <w:lang w:val="ro-RO"/>
        </w:rPr>
        <w:t>pentru desemnarea unui Responsabil de Contract.</w:t>
      </w:r>
    </w:p>
    <w:p w14:paraId="679E7E59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val="ro-RO"/>
        </w:rPr>
      </w:pPr>
    </w:p>
    <w:p w14:paraId="46621BA3" w14:textId="4048BBB3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val="ro-RO"/>
        </w:rPr>
      </w:pPr>
      <w:r w:rsidRPr="00C078B7">
        <w:rPr>
          <w:rFonts w:ascii="Times New Roman" w:eastAsia="Times New Roman" w:hAnsi="Times New Roman"/>
          <w:color w:val="000000"/>
          <w:lang w:val="ro-RO"/>
        </w:rPr>
        <w:t>Responsabilul de Contract va asigura comunicarea permanentă cu echipa Contractantului, eviden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 xml:space="preserve">a tuturor documentelor referitoare la derularea Contractului, monitorizarea permanentă </w:t>
      </w:r>
      <w:r w:rsidR="00FC31B0">
        <w:rPr>
          <w:rFonts w:ascii="Times New Roman" w:eastAsia="Times New Roman" w:hAnsi="Times New Roman"/>
          <w:color w:val="000000"/>
          <w:lang w:val="ro-RO"/>
        </w:rPr>
        <w:t>ș</w:t>
      </w:r>
      <w:r w:rsidRPr="00C078B7">
        <w:rPr>
          <w:rFonts w:ascii="Times New Roman" w:eastAsia="Times New Roman" w:hAnsi="Times New Roman"/>
          <w:color w:val="000000"/>
          <w:lang w:val="ro-RO"/>
        </w:rPr>
        <w:t>i evaluarea periodică a gradului de îndeplinire a obiectivelor Contractului.</w:t>
      </w:r>
    </w:p>
    <w:p w14:paraId="3CCB06FE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val="ro-RO"/>
        </w:rPr>
      </w:pPr>
    </w:p>
    <w:p w14:paraId="53D822C0" w14:textId="42D12810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val="ro-RO"/>
        </w:rPr>
      </w:pPr>
      <w:r w:rsidRPr="00C078B7">
        <w:rPr>
          <w:rFonts w:ascii="Times New Roman" w:eastAsia="Times New Roman" w:hAnsi="Times New Roman"/>
          <w:color w:val="000000"/>
          <w:lang w:val="ro-RO"/>
        </w:rPr>
        <w:t>Contract</w:t>
      </w:r>
      <w:r w:rsidR="000E661A">
        <w:rPr>
          <w:rFonts w:ascii="Times New Roman" w:eastAsia="Times New Roman" w:hAnsi="Times New Roman"/>
          <w:color w:val="000000"/>
          <w:lang w:val="ro-RO"/>
        </w:rPr>
        <w:t>ant</w:t>
      </w:r>
      <w:r w:rsidRPr="00C078B7">
        <w:rPr>
          <w:rFonts w:ascii="Times New Roman" w:eastAsia="Times New Roman" w:hAnsi="Times New Roman"/>
          <w:color w:val="000000"/>
          <w:lang w:val="ro-RO"/>
        </w:rPr>
        <w:t>ul este responsabil pentru execu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>ia la timp a tuturor activită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 xml:space="preserve">ilor prevăzute </w:t>
      </w:r>
      <w:r w:rsidR="00FC31B0">
        <w:rPr>
          <w:rFonts w:ascii="Times New Roman" w:eastAsia="Times New Roman" w:hAnsi="Times New Roman"/>
          <w:color w:val="000000"/>
          <w:lang w:val="ro-RO"/>
        </w:rPr>
        <w:t>ș</w:t>
      </w:r>
      <w:r w:rsidRPr="00C078B7">
        <w:rPr>
          <w:rFonts w:ascii="Times New Roman" w:eastAsia="Times New Roman" w:hAnsi="Times New Roman"/>
          <w:color w:val="000000"/>
          <w:lang w:val="ro-RO"/>
        </w:rPr>
        <w:t>i pentru ob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 xml:space="preserve">inerea rezultatelor stabilite prin Caietul de Sarcini </w:t>
      </w:r>
      <w:r w:rsidR="00FC31B0">
        <w:rPr>
          <w:rFonts w:ascii="Times New Roman" w:eastAsia="Times New Roman" w:hAnsi="Times New Roman"/>
          <w:color w:val="000000"/>
          <w:lang w:val="ro-RO"/>
        </w:rPr>
        <w:t>ș</w:t>
      </w:r>
      <w:r w:rsidRPr="00C078B7">
        <w:rPr>
          <w:rFonts w:ascii="Times New Roman" w:eastAsia="Times New Roman" w:hAnsi="Times New Roman"/>
          <w:color w:val="000000"/>
          <w:lang w:val="ro-RO"/>
        </w:rPr>
        <w:t>i pentru întreaga coordonare a activită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>ilor care fac obiectul Contractului.</w:t>
      </w:r>
    </w:p>
    <w:p w14:paraId="25BA0FD8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val="ro-RO"/>
        </w:rPr>
      </w:pPr>
    </w:p>
    <w:p w14:paraId="6DFEA11D" w14:textId="7EADA854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Autoritatea Contractantă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Contractantul î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transmit reciproc notificări de îndată ce una dintre păr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devine con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tientă de apari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în perioada imediat următoare a unui eveniment sau a unei situa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 care ar putea:</w:t>
      </w:r>
    </w:p>
    <w:p w14:paraId="5C77D8F5" w14:textId="77777777" w:rsidR="00C078B7" w:rsidRPr="00C078B7" w:rsidRDefault="00C078B7" w:rsidP="00C078B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să crească valoarea Contractului,</w:t>
      </w:r>
    </w:p>
    <w:p w14:paraId="7CCB1FEB" w14:textId="423B74A0" w:rsidR="00C078B7" w:rsidRPr="00C078B7" w:rsidRDefault="00C078B7" w:rsidP="00C078B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să conducă la întârzierea punctelor de reper/jaloanelor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a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ilor de pe drumul critic, generând nerespectarea termenului de finalizare a serviciilor din Contract,</w:t>
      </w:r>
    </w:p>
    <w:p w14:paraId="17947050" w14:textId="79509CE9" w:rsidR="00C078B7" w:rsidRPr="00C078B7" w:rsidRDefault="00C078B7" w:rsidP="00C078B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să conducă la modificarea Planului de lucru al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ilor acceptat </w:t>
      </w:r>
    </w:p>
    <w:p w14:paraId="34A55CF1" w14:textId="5E0BC95C" w:rsidR="00C078B7" w:rsidRPr="00C078B7" w:rsidRDefault="00C078B7" w:rsidP="00C078B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să afecteze scopul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sfera de cuprindere a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iilor </w:t>
      </w:r>
      <w:proofErr w:type="spellStart"/>
      <w:r w:rsidRPr="00C078B7">
        <w:rPr>
          <w:rFonts w:ascii="Times New Roman" w:eastAsia="Times New Roman" w:hAnsi="Times New Roman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/>
        </w:rPr>
        <w:t xml:space="preserve">-economice </w:t>
      </w:r>
    </w:p>
    <w:p w14:paraId="46EB6603" w14:textId="68243035" w:rsidR="00C078B7" w:rsidRPr="00C078B7" w:rsidRDefault="00C078B7" w:rsidP="00C078B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să afecteze activitatea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 Contractante sau a altor factori interesa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identifica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în legătură cu serviciile incluse în scopul Caietului de Sarcini .</w:t>
      </w:r>
    </w:p>
    <w:p w14:paraId="4FB56079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</w:p>
    <w:p w14:paraId="7C42E48F" w14:textId="6A20B67A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 xml:space="preserve">Contractantul transmite notificări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pentru aspecte care determină cre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terea costurilor la nivel de Autoritate Contractantă.</w:t>
      </w:r>
      <w:r w:rsidR="000E661A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Toate notificările pe perioada derulării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ilor în Contract sunt analizate în cadrul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edin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elor de monitorizare a progresului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ilor.</w:t>
      </w:r>
    </w:p>
    <w:p w14:paraId="2D4743A7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i/>
          <w:color w:val="000000"/>
          <w:lang w:val="ro-RO"/>
        </w:rPr>
      </w:pPr>
    </w:p>
    <w:p w14:paraId="21FB2155" w14:textId="04056255" w:rsidR="00C078B7" w:rsidRPr="00C078B7" w:rsidRDefault="00C078B7" w:rsidP="00FC0FD5">
      <w:pPr>
        <w:keepNext/>
        <w:keepLines/>
        <w:numPr>
          <w:ilvl w:val="1"/>
          <w:numId w:val="9"/>
        </w:numPr>
        <w:spacing w:after="0" w:line="276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22" w:name="_Toc100742674"/>
      <w:r w:rsidRPr="00C078B7">
        <w:rPr>
          <w:rFonts w:ascii="Times New Roman" w:eastAsia="Times New Roman" w:hAnsi="Times New Roman"/>
          <w:b/>
          <w:bCs/>
          <w:lang w:val="ro-RO"/>
        </w:rPr>
        <w:t>Rapoartele/documentele solicitate de la</w:t>
      </w:r>
      <w:r w:rsidR="000E661A">
        <w:rPr>
          <w:rFonts w:ascii="Times New Roman" w:eastAsia="Times New Roman" w:hAnsi="Times New Roman"/>
          <w:b/>
          <w:bCs/>
          <w:lang w:val="ro-RO"/>
        </w:rPr>
        <w:t xml:space="preserve"> </w:t>
      </w:r>
      <w:r w:rsidRPr="00C078B7">
        <w:rPr>
          <w:rFonts w:ascii="Times New Roman" w:eastAsia="Times New Roman" w:hAnsi="Times New Roman"/>
          <w:b/>
          <w:bCs/>
          <w:lang w:val="ro-RO"/>
        </w:rPr>
        <w:t>Contractant</w:t>
      </w:r>
      <w:bookmarkEnd w:id="22"/>
    </w:p>
    <w:p w14:paraId="3A3A6E2E" w14:textId="40BA7CF8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Mod</w:t>
      </w:r>
      <w:r w:rsidR="000E661A">
        <w:rPr>
          <w:rFonts w:ascii="Times New Roman" w:eastAsia="Times New Roman" w:hAnsi="Times New Roman"/>
          <w:lang w:val="ro-RO"/>
        </w:rPr>
        <w:t>ul</w:t>
      </w:r>
      <w:r w:rsidRPr="00C078B7">
        <w:rPr>
          <w:rFonts w:ascii="Times New Roman" w:eastAsia="Times New Roman" w:hAnsi="Times New Roman"/>
          <w:lang w:val="ro-RO"/>
        </w:rPr>
        <w:t xml:space="preserve"> de prezentare a informa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iilor pentru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iile </w:t>
      </w:r>
      <w:proofErr w:type="spellStart"/>
      <w:r w:rsidRPr="00C078B7">
        <w:rPr>
          <w:rFonts w:ascii="Times New Roman" w:eastAsia="Times New Roman" w:hAnsi="Times New Roman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/>
        </w:rPr>
        <w:t>-eco</w:t>
      </w:r>
      <w:r w:rsidR="000E661A">
        <w:rPr>
          <w:rFonts w:ascii="Times New Roman" w:eastAsia="Times New Roman" w:hAnsi="Times New Roman"/>
          <w:lang w:val="ro-RO"/>
        </w:rPr>
        <w:t>n</w:t>
      </w:r>
      <w:r w:rsidRPr="00C078B7">
        <w:rPr>
          <w:rFonts w:ascii="Times New Roman" w:eastAsia="Times New Roman" w:hAnsi="Times New Roman"/>
          <w:lang w:val="ro-RO"/>
        </w:rPr>
        <w:t>omice elaborate</w:t>
      </w:r>
      <w:r w:rsidR="000E661A">
        <w:rPr>
          <w:rFonts w:ascii="Times New Roman" w:eastAsia="Times New Roman" w:hAnsi="Times New Roman"/>
          <w:lang w:val="ro-RO"/>
        </w:rPr>
        <w:t>:</w:t>
      </w:r>
    </w:p>
    <w:p w14:paraId="6EA1AC4E" w14:textId="198FF54F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ia înso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ită de documente de predare-primire, respectiv copii ale atestat</w:t>
      </w:r>
      <w:r w:rsidR="000E661A">
        <w:rPr>
          <w:rFonts w:ascii="Times New Roman" w:eastAsia="Times New Roman" w:hAnsi="Times New Roman"/>
          <w:lang w:val="ro-RO"/>
        </w:rPr>
        <w:t>elor</w:t>
      </w:r>
      <w:r w:rsidRPr="00C078B7">
        <w:rPr>
          <w:rFonts w:ascii="Times New Roman" w:eastAsia="Times New Roman" w:hAnsi="Times New Roman"/>
          <w:lang w:val="ro-RO"/>
        </w:rPr>
        <w:t xml:space="preserve">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legitima</w:t>
      </w:r>
      <w:r w:rsidR="00FC31B0">
        <w:rPr>
          <w:rFonts w:ascii="Times New Roman" w:eastAsia="Times New Roman" w:hAnsi="Times New Roman"/>
          <w:lang w:val="ro-RO"/>
        </w:rPr>
        <w:t>ț</w:t>
      </w:r>
      <w:r w:rsidR="000E661A">
        <w:rPr>
          <w:rFonts w:ascii="Times New Roman" w:eastAsia="Times New Roman" w:hAnsi="Times New Roman"/>
          <w:lang w:val="ro-RO"/>
        </w:rPr>
        <w:t>i</w:t>
      </w:r>
      <w:r w:rsidRPr="00C078B7">
        <w:rPr>
          <w:rFonts w:ascii="Times New Roman" w:eastAsia="Times New Roman" w:hAnsi="Times New Roman"/>
          <w:lang w:val="ro-RO"/>
        </w:rPr>
        <w:t>i</w:t>
      </w:r>
      <w:r w:rsidR="000E661A">
        <w:rPr>
          <w:rFonts w:ascii="Times New Roman" w:eastAsia="Times New Roman" w:hAnsi="Times New Roman"/>
          <w:lang w:val="ro-RO"/>
        </w:rPr>
        <w:t>lor</w:t>
      </w:r>
      <w:r w:rsidRPr="00C078B7">
        <w:rPr>
          <w:rFonts w:ascii="Times New Roman" w:eastAsia="Times New Roman" w:hAnsi="Times New Roman"/>
          <w:lang w:val="ro-RO"/>
        </w:rPr>
        <w:t xml:space="preserve"> verificator</w:t>
      </w:r>
      <w:r w:rsidR="000E661A">
        <w:rPr>
          <w:rFonts w:ascii="Times New Roman" w:eastAsia="Times New Roman" w:hAnsi="Times New Roman"/>
          <w:lang w:val="ro-RO"/>
        </w:rPr>
        <w:t>ilor</w:t>
      </w:r>
      <w:r w:rsidRPr="00C078B7">
        <w:rPr>
          <w:rFonts w:ascii="Times New Roman" w:eastAsia="Times New Roman" w:hAnsi="Times New Roman"/>
          <w:lang w:val="ro-RO"/>
        </w:rPr>
        <w:t xml:space="preserve"> de proiect va con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ine următoarele volume:</w:t>
      </w:r>
    </w:p>
    <w:p w14:paraId="4B5C251F" w14:textId="1F42097D" w:rsidR="00C078B7" w:rsidRPr="00C078B7" w:rsidRDefault="000E661A" w:rsidP="00C078B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Proiect tehnic ș</w:t>
      </w:r>
      <w:r w:rsidR="00C078B7" w:rsidRPr="00C078B7">
        <w:rPr>
          <w:rFonts w:ascii="Times New Roman" w:eastAsia="Times New Roman" w:hAnsi="Times New Roman"/>
          <w:lang w:val="ro-RO"/>
        </w:rPr>
        <w:t>i detalii de execu</w:t>
      </w:r>
      <w:r>
        <w:rPr>
          <w:rFonts w:ascii="Times New Roman" w:eastAsia="Times New Roman" w:hAnsi="Times New Roman"/>
          <w:lang w:val="ro-RO"/>
        </w:rPr>
        <w:t>ț</w:t>
      </w:r>
      <w:r w:rsidR="00C078B7" w:rsidRPr="00C078B7">
        <w:rPr>
          <w:rFonts w:ascii="Times New Roman" w:eastAsia="Times New Roman" w:hAnsi="Times New Roman"/>
          <w:lang w:val="ro-RO"/>
        </w:rPr>
        <w:t>ie [p</w:t>
      </w:r>
      <w:r>
        <w:rPr>
          <w:rFonts w:ascii="Times New Roman" w:eastAsia="Times New Roman" w:hAnsi="Times New Roman"/>
          <w:lang w:val="ro-RO"/>
        </w:rPr>
        <w:t>ă</w:t>
      </w:r>
      <w:r w:rsidR="00C078B7" w:rsidRPr="00C078B7">
        <w:rPr>
          <w:rFonts w:ascii="Times New Roman" w:eastAsia="Times New Roman" w:hAnsi="Times New Roman"/>
          <w:lang w:val="ro-RO"/>
        </w:rPr>
        <w:t>r</w:t>
      </w:r>
      <w:r>
        <w:rPr>
          <w:rFonts w:ascii="Times New Roman" w:eastAsia="Times New Roman" w:hAnsi="Times New Roman"/>
          <w:lang w:val="ro-RO"/>
        </w:rPr>
        <w:t>ț</w:t>
      </w:r>
      <w:r w:rsidR="00C078B7" w:rsidRPr="00C078B7">
        <w:rPr>
          <w:rFonts w:ascii="Times New Roman" w:eastAsia="Times New Roman" w:hAnsi="Times New Roman"/>
          <w:lang w:val="ro-RO"/>
        </w:rPr>
        <w:t>i scrise</w:t>
      </w:r>
      <w:r>
        <w:rPr>
          <w:rFonts w:ascii="Times New Roman" w:eastAsia="Times New Roman" w:hAnsi="Times New Roman"/>
          <w:lang w:val="ro-RO"/>
        </w:rPr>
        <w:t xml:space="preserve"> </w:t>
      </w:r>
      <w:r w:rsidR="00C078B7" w:rsidRPr="00C078B7">
        <w:rPr>
          <w:rFonts w:ascii="Times New Roman" w:eastAsia="Times New Roman" w:hAnsi="Times New Roman"/>
          <w:lang w:val="ro-RO"/>
        </w:rPr>
        <w:t>+</w:t>
      </w:r>
      <w:r>
        <w:rPr>
          <w:rFonts w:ascii="Times New Roman" w:eastAsia="Times New Roman" w:hAnsi="Times New Roman"/>
          <w:lang w:val="ro-RO"/>
        </w:rPr>
        <w:t xml:space="preserve"> </w:t>
      </w:r>
      <w:r w:rsidR="00C078B7" w:rsidRPr="00C078B7">
        <w:rPr>
          <w:rFonts w:ascii="Times New Roman" w:eastAsia="Times New Roman" w:hAnsi="Times New Roman"/>
          <w:lang w:val="ro-RO"/>
        </w:rPr>
        <w:t>p</w:t>
      </w:r>
      <w:r>
        <w:rPr>
          <w:rFonts w:ascii="Times New Roman" w:eastAsia="Times New Roman" w:hAnsi="Times New Roman"/>
          <w:lang w:val="ro-RO"/>
        </w:rPr>
        <w:t>ă</w:t>
      </w:r>
      <w:r w:rsidR="00C078B7" w:rsidRPr="00C078B7">
        <w:rPr>
          <w:rFonts w:ascii="Times New Roman" w:eastAsia="Times New Roman" w:hAnsi="Times New Roman"/>
          <w:lang w:val="ro-RO"/>
        </w:rPr>
        <w:t>r</w:t>
      </w:r>
      <w:r>
        <w:rPr>
          <w:rFonts w:ascii="Times New Roman" w:eastAsia="Times New Roman" w:hAnsi="Times New Roman"/>
          <w:lang w:val="ro-RO"/>
        </w:rPr>
        <w:t>ț</w:t>
      </w:r>
      <w:r w:rsidR="00C078B7" w:rsidRPr="00C078B7">
        <w:rPr>
          <w:rFonts w:ascii="Times New Roman" w:eastAsia="Times New Roman" w:hAnsi="Times New Roman"/>
          <w:lang w:val="ro-RO"/>
        </w:rPr>
        <w:t>i desenate] – 5 exemplare +</w:t>
      </w:r>
      <w:r>
        <w:rPr>
          <w:rFonts w:ascii="Times New Roman" w:eastAsia="Times New Roman" w:hAnsi="Times New Roman"/>
          <w:lang w:val="ro-RO"/>
        </w:rPr>
        <w:t xml:space="preserve"> </w:t>
      </w:r>
      <w:r w:rsidR="00C078B7" w:rsidRPr="00C078B7">
        <w:rPr>
          <w:rFonts w:ascii="Times New Roman" w:eastAsia="Times New Roman" w:hAnsi="Times New Roman"/>
          <w:lang w:val="ro-RO"/>
        </w:rPr>
        <w:t>CD;</w:t>
      </w:r>
    </w:p>
    <w:p w14:paraId="2908E89C" w14:textId="41BCF376" w:rsidR="00C078B7" w:rsidRPr="00C078B7" w:rsidRDefault="00C078B7" w:rsidP="00C078B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Centralizator cu diferen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e fizice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i/sau valori</w:t>
      </w:r>
      <w:r w:rsidR="000E661A">
        <w:rPr>
          <w:rFonts w:ascii="Times New Roman" w:eastAsia="Times New Roman" w:hAnsi="Times New Roman"/>
          <w:lang w:val="ro-RO"/>
        </w:rPr>
        <w:t>c</w:t>
      </w:r>
      <w:r w:rsidRPr="00C078B7">
        <w:rPr>
          <w:rFonts w:ascii="Times New Roman" w:eastAsia="Times New Roman" w:hAnsi="Times New Roman"/>
          <w:lang w:val="ro-RO"/>
        </w:rPr>
        <w:t>e între SF/DALI</w:t>
      </w:r>
      <w:r w:rsidR="000E661A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-</w:t>
      </w:r>
      <w:r w:rsidR="000E661A">
        <w:rPr>
          <w:rFonts w:ascii="Times New Roman" w:eastAsia="Times New Roman" w:hAnsi="Times New Roman"/>
          <w:lang w:val="ro-RO"/>
        </w:rPr>
        <w:t xml:space="preserve"> </w:t>
      </w:r>
      <w:proofErr w:type="spellStart"/>
      <w:r w:rsidRPr="00C078B7">
        <w:rPr>
          <w:rFonts w:ascii="Times New Roman" w:eastAsia="Times New Roman" w:hAnsi="Times New Roman"/>
          <w:lang w:val="ro-RO"/>
        </w:rPr>
        <w:t>PTh</w:t>
      </w:r>
      <w:proofErr w:type="spellEnd"/>
      <w:r w:rsidRPr="00C078B7">
        <w:rPr>
          <w:rFonts w:ascii="Times New Roman" w:eastAsia="Times New Roman" w:hAnsi="Times New Roman"/>
          <w:lang w:val="ro-RO"/>
        </w:rPr>
        <w:t xml:space="preserve"> – c</w:t>
      </w:r>
      <w:r w:rsidR="000E661A">
        <w:rPr>
          <w:rFonts w:ascii="Times New Roman" w:eastAsia="Times New Roman" w:hAnsi="Times New Roman"/>
          <w:lang w:val="ro-RO"/>
        </w:rPr>
        <w:t>â</w:t>
      </w:r>
      <w:r w:rsidRPr="00C078B7">
        <w:rPr>
          <w:rFonts w:ascii="Times New Roman" w:eastAsia="Times New Roman" w:hAnsi="Times New Roman"/>
          <w:lang w:val="ro-RO"/>
        </w:rPr>
        <w:t>te 5 exemplare</w:t>
      </w:r>
      <w:r w:rsidR="000E661A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+</w:t>
      </w:r>
      <w:r w:rsidR="000E661A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CD;</w:t>
      </w:r>
    </w:p>
    <w:p w14:paraId="55D0740C" w14:textId="4EF6FDFF" w:rsidR="00C078B7" w:rsidRPr="00C078B7" w:rsidRDefault="00C078B7" w:rsidP="00C078B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lastRenderedPageBreak/>
        <w:t xml:space="preserve">Devizul general/devizele pe obiect în lei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euro cu valorile actualizate</w:t>
      </w:r>
      <w:r w:rsidR="000E661A">
        <w:rPr>
          <w:rFonts w:ascii="Times New Roman" w:eastAsia="Times New Roman" w:hAnsi="Times New Roman"/>
          <w:lang w:val="ro-RO"/>
        </w:rPr>
        <w:t>,</w:t>
      </w:r>
      <w:r w:rsidRPr="00C078B7">
        <w:rPr>
          <w:rFonts w:ascii="Times New Roman" w:eastAsia="Times New Roman" w:hAnsi="Times New Roman"/>
          <w:lang w:val="ro-RO"/>
        </w:rPr>
        <w:t xml:space="preserve"> semnate de proiectant– c</w:t>
      </w:r>
      <w:r w:rsidR="000E661A">
        <w:rPr>
          <w:rFonts w:ascii="Times New Roman" w:eastAsia="Times New Roman" w:hAnsi="Times New Roman"/>
          <w:lang w:val="ro-RO"/>
        </w:rPr>
        <w:t>â</w:t>
      </w:r>
      <w:r w:rsidRPr="00C078B7">
        <w:rPr>
          <w:rFonts w:ascii="Times New Roman" w:eastAsia="Times New Roman" w:hAnsi="Times New Roman"/>
          <w:lang w:val="ro-RO"/>
        </w:rPr>
        <w:t>te 5 exemplare</w:t>
      </w:r>
      <w:r w:rsidR="000E661A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+</w:t>
      </w:r>
      <w:r w:rsidR="000E661A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 xml:space="preserve">CD;  </w:t>
      </w:r>
    </w:p>
    <w:p w14:paraId="3900E639" w14:textId="1513B261" w:rsidR="00C078B7" w:rsidRPr="00C078B7" w:rsidRDefault="006C28C0" w:rsidP="00C078B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Documentaț</w:t>
      </w:r>
      <w:r w:rsidR="00C078B7" w:rsidRPr="00C078B7">
        <w:rPr>
          <w:rFonts w:ascii="Times New Roman" w:eastAsia="Times New Roman" w:hAnsi="Times New Roman"/>
          <w:lang w:val="ro-RO"/>
        </w:rPr>
        <w:t>ii pentru ob</w:t>
      </w:r>
      <w:r>
        <w:rPr>
          <w:rFonts w:ascii="Times New Roman" w:eastAsia="Times New Roman" w:hAnsi="Times New Roman"/>
          <w:lang w:val="ro-RO"/>
        </w:rPr>
        <w:t>ț</w:t>
      </w:r>
      <w:r w:rsidR="00C078B7" w:rsidRPr="00C078B7">
        <w:rPr>
          <w:rFonts w:ascii="Times New Roman" w:eastAsia="Times New Roman" w:hAnsi="Times New Roman"/>
          <w:lang w:val="ro-RO"/>
        </w:rPr>
        <w:t xml:space="preserve">inere de Avize, acorduri </w:t>
      </w:r>
      <w:r>
        <w:rPr>
          <w:rFonts w:ascii="Times New Roman" w:eastAsia="Times New Roman" w:hAnsi="Times New Roman"/>
          <w:lang w:val="ro-RO"/>
        </w:rPr>
        <w:t>ș</w:t>
      </w:r>
      <w:r w:rsidR="00C078B7" w:rsidRPr="00C078B7">
        <w:rPr>
          <w:rFonts w:ascii="Times New Roman" w:eastAsia="Times New Roman" w:hAnsi="Times New Roman"/>
          <w:lang w:val="ro-RO"/>
        </w:rPr>
        <w:t>i autoriza</w:t>
      </w:r>
      <w:r>
        <w:rPr>
          <w:rFonts w:ascii="Times New Roman" w:eastAsia="Times New Roman" w:hAnsi="Times New Roman"/>
          <w:lang w:val="ro-RO"/>
        </w:rPr>
        <w:t>ț</w:t>
      </w:r>
      <w:r w:rsidR="00C078B7" w:rsidRPr="00C078B7">
        <w:rPr>
          <w:rFonts w:ascii="Times New Roman" w:eastAsia="Times New Roman" w:hAnsi="Times New Roman"/>
          <w:lang w:val="ro-RO"/>
        </w:rPr>
        <w:t xml:space="preserve">ii </w:t>
      </w:r>
      <w:r w:rsidR="00FC31B0">
        <w:rPr>
          <w:rFonts w:ascii="Times New Roman" w:eastAsia="Times New Roman" w:hAnsi="Times New Roman"/>
          <w:lang w:val="ro-RO"/>
        </w:rPr>
        <w:t>ș</w:t>
      </w:r>
      <w:r w:rsidR="00C078B7" w:rsidRPr="00C078B7">
        <w:rPr>
          <w:rFonts w:ascii="Times New Roman" w:eastAsia="Times New Roman" w:hAnsi="Times New Roman"/>
          <w:lang w:val="ro-RO"/>
        </w:rPr>
        <w:t>i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="00C078B7" w:rsidRPr="00C078B7">
        <w:rPr>
          <w:rFonts w:ascii="Times New Roman" w:eastAsia="Times New Roman" w:hAnsi="Times New Roman"/>
          <w:lang w:val="ro-RO"/>
        </w:rPr>
        <w:t>ie Proiect pentru  autorizarea executării lucrărilor de construire (DTAC) – c</w:t>
      </w:r>
      <w:r>
        <w:rPr>
          <w:rFonts w:ascii="Times New Roman" w:eastAsia="Times New Roman" w:hAnsi="Times New Roman"/>
          <w:lang w:val="ro-RO"/>
        </w:rPr>
        <w:t>â</w:t>
      </w:r>
      <w:r w:rsidR="00C078B7" w:rsidRPr="00C078B7">
        <w:rPr>
          <w:rFonts w:ascii="Times New Roman" w:eastAsia="Times New Roman" w:hAnsi="Times New Roman"/>
          <w:lang w:val="ro-RO"/>
        </w:rPr>
        <w:t>te 5 exemplare</w:t>
      </w:r>
      <w:r>
        <w:rPr>
          <w:rFonts w:ascii="Times New Roman" w:eastAsia="Times New Roman" w:hAnsi="Times New Roman"/>
          <w:lang w:val="ro-RO"/>
        </w:rPr>
        <w:t xml:space="preserve"> </w:t>
      </w:r>
      <w:r w:rsidR="00C078B7" w:rsidRPr="00C078B7">
        <w:rPr>
          <w:rFonts w:ascii="Times New Roman" w:eastAsia="Times New Roman" w:hAnsi="Times New Roman"/>
          <w:lang w:val="ro-RO"/>
        </w:rPr>
        <w:t>+</w:t>
      </w:r>
      <w:r>
        <w:rPr>
          <w:rFonts w:ascii="Times New Roman" w:eastAsia="Times New Roman" w:hAnsi="Times New Roman"/>
          <w:lang w:val="ro-RO"/>
        </w:rPr>
        <w:t xml:space="preserve"> </w:t>
      </w:r>
      <w:r w:rsidR="00C078B7" w:rsidRPr="00C078B7">
        <w:rPr>
          <w:rFonts w:ascii="Times New Roman" w:eastAsia="Times New Roman" w:hAnsi="Times New Roman"/>
          <w:lang w:val="ro-RO"/>
        </w:rPr>
        <w:t>CD;</w:t>
      </w:r>
    </w:p>
    <w:p w14:paraId="728CE7D4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bCs/>
          <w:lang w:val="ro-RO"/>
        </w:rPr>
      </w:pPr>
    </w:p>
    <w:p w14:paraId="22A6A907" w14:textId="77777777" w:rsidR="00C078B7" w:rsidRPr="00C078B7" w:rsidRDefault="00C078B7" w:rsidP="00FC0FD5">
      <w:pPr>
        <w:keepNext/>
        <w:keepLines/>
        <w:numPr>
          <w:ilvl w:val="1"/>
          <w:numId w:val="9"/>
        </w:numPr>
        <w:spacing w:after="0" w:line="276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bCs/>
          <w:lang w:val="ro-RO"/>
        </w:rPr>
      </w:pPr>
      <w:bookmarkStart w:id="23" w:name="_Toc100742675"/>
      <w:r w:rsidRPr="00C078B7">
        <w:rPr>
          <w:rFonts w:ascii="Times New Roman" w:eastAsia="Times New Roman" w:hAnsi="Times New Roman"/>
          <w:b/>
          <w:bCs/>
          <w:lang w:val="ro-RO"/>
        </w:rPr>
        <w:t>Finalizarea serviciilor în cadrul Contractului</w:t>
      </w:r>
      <w:bookmarkEnd w:id="23"/>
    </w:p>
    <w:p w14:paraId="6EAF3281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val="ro-RO"/>
        </w:rPr>
      </w:pPr>
      <w:r w:rsidRPr="00C078B7">
        <w:rPr>
          <w:rFonts w:ascii="Times New Roman" w:eastAsia="Times New Roman" w:hAnsi="Times New Roman"/>
          <w:color w:val="000000"/>
          <w:lang w:val="ro-RO"/>
        </w:rPr>
        <w:t>Autoritatea Contractantă va considera serviciile din cadrul Contractului finalizate în momentul în care:</w:t>
      </w:r>
    </w:p>
    <w:p w14:paraId="52316B35" w14:textId="2FAF0091" w:rsidR="00C078B7" w:rsidRPr="00C078B7" w:rsidRDefault="00C078B7" w:rsidP="00C078B7">
      <w:pPr>
        <w:numPr>
          <w:ilvl w:val="0"/>
          <w:numId w:val="22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lang w:val="ro-RO"/>
        </w:rPr>
      </w:pPr>
      <w:r w:rsidRPr="00C078B7">
        <w:rPr>
          <w:rFonts w:ascii="Times New Roman" w:eastAsia="Times New Roman" w:hAnsi="Times New Roman"/>
          <w:color w:val="000000"/>
          <w:lang w:val="ro-RO"/>
        </w:rPr>
        <w:t xml:space="preserve">Contractantul a </w:t>
      </w:r>
      <w:r w:rsidRPr="00C078B7">
        <w:rPr>
          <w:rFonts w:ascii="Times New Roman" w:eastAsia="Times New Roman" w:hAnsi="Times New Roman"/>
          <w:lang w:val="ro-RO"/>
        </w:rPr>
        <w:t>realizat toate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ile planificate a fi realizate până la data finalizării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 xml:space="preserve">i </w:t>
      </w:r>
      <w:r w:rsidRPr="00C078B7">
        <w:rPr>
          <w:rFonts w:ascii="Times New Roman" w:eastAsia="Times New Roman" w:hAnsi="Times New Roman"/>
          <w:color w:val="000000"/>
          <w:lang w:val="ro-RO"/>
        </w:rPr>
        <w:t>toate cerin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>ele cuprinse în Caietul de Sarcini au fost îndeplinite. Finalizarea activită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>ilor este asimilată cu realizarea tuturor activită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 xml:space="preserve">ilor necesare în conformitate cu prevederile Caietului de Sarcini, astfel încât Autoritatea Contractantă </w:t>
      </w:r>
      <w:r w:rsidR="00FC31B0">
        <w:rPr>
          <w:rFonts w:ascii="Times New Roman" w:eastAsia="Times New Roman" w:hAnsi="Times New Roman"/>
          <w:color w:val="000000"/>
          <w:lang w:val="ro-RO"/>
        </w:rPr>
        <w:t>ș</w:t>
      </w:r>
      <w:r w:rsidRPr="00C078B7">
        <w:rPr>
          <w:rFonts w:ascii="Times New Roman" w:eastAsia="Times New Roman" w:hAnsi="Times New Roman"/>
          <w:color w:val="000000"/>
          <w:lang w:val="ro-RO"/>
        </w:rPr>
        <w:t>i al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>i factori interesa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>i (</w:t>
      </w:r>
      <w:r w:rsidRPr="00C078B7">
        <w:rPr>
          <w:rFonts w:ascii="Times New Roman" w:eastAsia="Times New Roman" w:hAnsi="Times New Roman"/>
          <w:lang w:val="ro-RO"/>
        </w:rPr>
        <w:t>constructor,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etc) să poată utiliza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iile </w:t>
      </w:r>
      <w:proofErr w:type="spellStart"/>
      <w:r w:rsidRPr="00C078B7">
        <w:rPr>
          <w:rFonts w:ascii="Times New Roman" w:eastAsia="Times New Roman" w:hAnsi="Times New Roman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/>
        </w:rPr>
        <w:t xml:space="preserve">-economice conform scopului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prevederilor legale aplicabile (inclusiv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ile incidentale pe care Contractul le implică, ca de exemplu raportarea în cadrul Contractului)</w:t>
      </w:r>
    </w:p>
    <w:p w14:paraId="4CEAC345" w14:textId="67B57F88" w:rsidR="00C078B7" w:rsidRPr="00C078B7" w:rsidRDefault="00C078B7" w:rsidP="00C078B7">
      <w:pPr>
        <w:numPr>
          <w:ilvl w:val="0"/>
          <w:numId w:val="22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lang w:val="ro-RO"/>
        </w:rPr>
      </w:pPr>
      <w:r w:rsidRPr="00C078B7">
        <w:rPr>
          <w:rFonts w:ascii="Times New Roman" w:eastAsia="Times New Roman" w:hAnsi="Times New Roman"/>
          <w:color w:val="000000"/>
          <w:lang w:val="ro-RO"/>
        </w:rPr>
        <w:t xml:space="preserve">Contractantul a </w:t>
      </w:r>
      <w:r w:rsidRPr="00C078B7">
        <w:rPr>
          <w:rFonts w:ascii="Times New Roman" w:eastAsia="Times New Roman" w:hAnsi="Times New Roman"/>
          <w:lang w:val="ro-RO"/>
        </w:rPr>
        <w:t>remediat toate defectele care au fost identificate ca reprezentând un impediment fie pentru Autoritatea Contractantă în utilizarea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iilor </w:t>
      </w:r>
      <w:proofErr w:type="spellStart"/>
      <w:r w:rsidRPr="00C078B7">
        <w:rPr>
          <w:rFonts w:ascii="Times New Roman" w:eastAsia="Times New Roman" w:hAnsi="Times New Roman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/>
        </w:rPr>
        <w:t>-economice elaborate în cadrul Contractului fie pentru al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factori interesa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(constructor, autorită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 etc.) în realizarea activită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ilor lor. Defectul este considerat ca fiind o parte a rezultatului serviciilor, respectiv a documenta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 xml:space="preserve">iilor </w:t>
      </w:r>
      <w:proofErr w:type="spellStart"/>
      <w:r w:rsidRPr="00C078B7">
        <w:rPr>
          <w:rFonts w:ascii="Times New Roman" w:eastAsia="Times New Roman" w:hAnsi="Times New Roman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lang w:val="ro-RO"/>
        </w:rPr>
        <w:t xml:space="preserve">-economice, care nu este în conformitate cu legea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 xml:space="preserve">i reglementările tehnice aplicabile  precum </w:t>
      </w:r>
      <w:r w:rsidR="00FC31B0">
        <w:rPr>
          <w:rFonts w:ascii="Times New Roman" w:eastAsia="Times New Roman" w:hAnsi="Times New Roman"/>
          <w:lang w:val="ro-RO"/>
        </w:rPr>
        <w:t>ș</w:t>
      </w:r>
      <w:r w:rsidRPr="00C078B7">
        <w:rPr>
          <w:rFonts w:ascii="Times New Roman" w:eastAsia="Times New Roman" w:hAnsi="Times New Roman"/>
          <w:lang w:val="ro-RO"/>
        </w:rPr>
        <w:t>i cerin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ele Caietului de Sarcini.</w:t>
      </w:r>
    </w:p>
    <w:p w14:paraId="655200EF" w14:textId="0967F9AF" w:rsidR="00C078B7" w:rsidRPr="00C078B7" w:rsidRDefault="00C078B7" w:rsidP="00C078B7">
      <w:pPr>
        <w:numPr>
          <w:ilvl w:val="0"/>
          <w:numId w:val="22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lang w:val="ro-RO"/>
        </w:rPr>
      </w:pPr>
      <w:r w:rsidRPr="00C078B7">
        <w:rPr>
          <w:rFonts w:ascii="Times New Roman" w:eastAsia="Times New Roman" w:hAnsi="Times New Roman"/>
          <w:color w:val="000000"/>
          <w:lang w:val="ro-RO"/>
        </w:rPr>
        <w:t>toate documenta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 xml:space="preserve">iile </w:t>
      </w:r>
      <w:proofErr w:type="spellStart"/>
      <w:r w:rsidRPr="00C078B7">
        <w:rPr>
          <w:rFonts w:ascii="Times New Roman" w:eastAsia="Times New Roman" w:hAnsi="Times New Roman"/>
          <w:color w:val="000000"/>
          <w:lang w:val="ro-RO"/>
        </w:rPr>
        <w:t>tehnico</w:t>
      </w:r>
      <w:proofErr w:type="spellEnd"/>
      <w:r w:rsidRPr="00C078B7">
        <w:rPr>
          <w:rFonts w:ascii="Times New Roman" w:eastAsia="Times New Roman" w:hAnsi="Times New Roman"/>
          <w:color w:val="000000"/>
          <w:lang w:val="ro-RO"/>
        </w:rPr>
        <w:t>-economice elaborate au fost aprobate de Autoritatea Contractantă, pe baza cerin</w:t>
      </w:r>
      <w:r w:rsidR="00FC31B0">
        <w:rPr>
          <w:rFonts w:ascii="Times New Roman" w:eastAsia="Times New Roman" w:hAnsi="Times New Roman"/>
          <w:color w:val="000000"/>
          <w:lang w:val="ro-RO"/>
        </w:rPr>
        <w:t>ț</w:t>
      </w:r>
      <w:r w:rsidRPr="00C078B7">
        <w:rPr>
          <w:rFonts w:ascii="Times New Roman" w:eastAsia="Times New Roman" w:hAnsi="Times New Roman"/>
          <w:color w:val="000000"/>
          <w:lang w:val="ro-RO"/>
        </w:rPr>
        <w:t>elor incluse în Contract.</w:t>
      </w:r>
    </w:p>
    <w:p w14:paraId="15FACCFC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val="ro-RO"/>
        </w:rPr>
      </w:pPr>
    </w:p>
    <w:p w14:paraId="51969233" w14:textId="77777777" w:rsidR="00C078B7" w:rsidRPr="00C078B7" w:rsidRDefault="00C078B7" w:rsidP="00FC0FD5">
      <w:pPr>
        <w:keepNext/>
        <w:keepLines/>
        <w:numPr>
          <w:ilvl w:val="0"/>
          <w:numId w:val="9"/>
        </w:numPr>
        <w:spacing w:after="0" w:line="276" w:lineRule="auto"/>
        <w:jc w:val="both"/>
        <w:outlineLvl w:val="0"/>
        <w:rPr>
          <w:rFonts w:ascii="Times New Roman" w:eastAsia="SimSun" w:hAnsi="Times New Roman"/>
          <w:b/>
          <w:lang w:val="ro-RO"/>
        </w:rPr>
      </w:pPr>
      <w:bookmarkStart w:id="24" w:name="_Toc100742676"/>
      <w:r w:rsidRPr="00C078B7">
        <w:rPr>
          <w:rFonts w:ascii="Times New Roman" w:eastAsia="SimSun" w:hAnsi="Times New Roman"/>
          <w:b/>
          <w:lang w:val="ro-RO"/>
        </w:rPr>
        <w:t>Modalitate de plată</w:t>
      </w:r>
      <w:bookmarkEnd w:id="24"/>
      <w:r w:rsidRPr="00C078B7">
        <w:rPr>
          <w:rFonts w:ascii="Times New Roman" w:eastAsia="SimSun" w:hAnsi="Times New Roman"/>
          <w:b/>
          <w:lang w:val="ro-RO"/>
        </w:rPr>
        <w:t xml:space="preserve"> </w:t>
      </w:r>
    </w:p>
    <w:p w14:paraId="18738047" w14:textId="6FC2744A" w:rsidR="00C078B7" w:rsidRPr="00C078B7" w:rsidRDefault="00C078B7" w:rsidP="00C078B7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i/>
          <w:lang w:val="ro-RO"/>
        </w:rPr>
      </w:pPr>
      <w:r w:rsidRPr="00C078B7">
        <w:rPr>
          <w:rFonts w:ascii="Times New Roman" w:eastAsia="Times New Roman" w:hAnsi="Times New Roman"/>
          <w:b/>
          <w:i/>
          <w:lang w:val="ro-RO"/>
        </w:rPr>
        <w:t>Pentru serviciile de proiectare tehnic</w:t>
      </w:r>
      <w:r w:rsidR="0043306B">
        <w:rPr>
          <w:rFonts w:ascii="Times New Roman" w:eastAsia="Times New Roman" w:hAnsi="Times New Roman"/>
          <w:b/>
          <w:i/>
          <w:lang w:val="ro-RO"/>
        </w:rPr>
        <w:t>ă</w:t>
      </w:r>
      <w:r w:rsidRPr="00C078B7">
        <w:rPr>
          <w:rFonts w:ascii="Times New Roman" w:eastAsia="Times New Roman" w:hAnsi="Times New Roman"/>
          <w:b/>
          <w:i/>
          <w:lang w:val="ro-RO"/>
        </w:rPr>
        <w:t xml:space="preserve"> </w:t>
      </w:r>
    </w:p>
    <w:p w14:paraId="220CDDCA" w14:textId="2E271A1B" w:rsidR="00C078B7" w:rsidRPr="00C078B7" w:rsidRDefault="00C078B7" w:rsidP="00C078B7">
      <w:pPr>
        <w:spacing w:after="0" w:line="276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-</w:t>
      </w:r>
      <w:r w:rsidR="0043306B">
        <w:rPr>
          <w:rFonts w:ascii="Times New Roman" w:eastAsia="Times New Roman" w:hAnsi="Times New Roman"/>
          <w:lang w:val="ro-RO"/>
        </w:rPr>
        <w:t xml:space="preserve"> </w:t>
      </w:r>
      <w:r w:rsidRPr="00C078B7">
        <w:rPr>
          <w:rFonts w:ascii="Times New Roman" w:eastAsia="Times New Roman" w:hAnsi="Times New Roman"/>
          <w:lang w:val="ro-RO"/>
        </w:rPr>
        <w:t>100% din valoarea acestora în baza procesului verbal de recep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ie a serviciilor de proiectare semnat fără obiec</w:t>
      </w:r>
      <w:r w:rsidR="00FC31B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iuni;</w:t>
      </w:r>
    </w:p>
    <w:p w14:paraId="62A5587C" w14:textId="53AB602F" w:rsidR="00C078B7" w:rsidRPr="00C078B7" w:rsidRDefault="00C078B7" w:rsidP="00C078B7">
      <w:pPr>
        <w:spacing w:after="0" w:line="276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C078B7">
        <w:rPr>
          <w:rFonts w:ascii="Times New Roman" w:eastAsia="Times New Roman" w:hAnsi="Times New Roman"/>
          <w:lang w:val="ro-RO"/>
        </w:rPr>
        <w:t>Factura aferent</w:t>
      </w:r>
      <w:r w:rsidR="006C28C0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 xml:space="preserve"> valorii serviciilor de proiectare pentru care se solicit</w:t>
      </w:r>
      <w:r w:rsidR="006C28C0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 xml:space="preserve"> plata va fi emis</w:t>
      </w:r>
      <w:r w:rsidR="006C28C0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 xml:space="preserve"> numai dup</w:t>
      </w:r>
      <w:r w:rsidR="006C28C0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 xml:space="preserve"> recep</w:t>
      </w:r>
      <w:r w:rsidR="006C28C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ionarea f</w:t>
      </w:r>
      <w:r w:rsidR="006C28C0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>r</w:t>
      </w:r>
      <w:r w:rsidR="006C28C0">
        <w:rPr>
          <w:rFonts w:ascii="Times New Roman" w:eastAsia="Times New Roman" w:hAnsi="Times New Roman"/>
          <w:lang w:val="ro-RO"/>
        </w:rPr>
        <w:t>ă obiecț</w:t>
      </w:r>
      <w:r w:rsidRPr="00C078B7">
        <w:rPr>
          <w:rFonts w:ascii="Times New Roman" w:eastAsia="Times New Roman" w:hAnsi="Times New Roman"/>
          <w:lang w:val="ro-RO"/>
        </w:rPr>
        <w:t>iuni de c</w:t>
      </w:r>
      <w:r w:rsidR="006C28C0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>tre achizitor a documenta</w:t>
      </w:r>
      <w:r w:rsidR="006C28C0">
        <w:rPr>
          <w:rFonts w:ascii="Times New Roman" w:eastAsia="Times New Roman" w:hAnsi="Times New Roman"/>
          <w:lang w:val="ro-RO"/>
        </w:rPr>
        <w:t>ț</w:t>
      </w:r>
      <w:r w:rsidRPr="00C078B7">
        <w:rPr>
          <w:rFonts w:ascii="Times New Roman" w:eastAsia="Times New Roman" w:hAnsi="Times New Roman"/>
          <w:lang w:val="ro-RO"/>
        </w:rPr>
        <w:t>i</w:t>
      </w:r>
      <w:r w:rsidR="006C28C0">
        <w:rPr>
          <w:rFonts w:ascii="Times New Roman" w:eastAsia="Times New Roman" w:hAnsi="Times New Roman"/>
          <w:lang w:val="ro-RO"/>
        </w:rPr>
        <w:t xml:space="preserve">ei </w:t>
      </w:r>
      <w:proofErr w:type="spellStart"/>
      <w:r w:rsidR="006C28C0">
        <w:rPr>
          <w:rFonts w:ascii="Times New Roman" w:eastAsia="Times New Roman" w:hAnsi="Times New Roman"/>
          <w:lang w:val="ro-RO"/>
        </w:rPr>
        <w:t>tehnico</w:t>
      </w:r>
      <w:proofErr w:type="spellEnd"/>
      <w:r w:rsidR="006C28C0">
        <w:rPr>
          <w:rFonts w:ascii="Times New Roman" w:eastAsia="Times New Roman" w:hAnsi="Times New Roman"/>
          <w:lang w:val="ro-RO"/>
        </w:rPr>
        <w:t>-economice, verificată</w:t>
      </w:r>
      <w:r w:rsidRPr="00C078B7">
        <w:rPr>
          <w:rFonts w:ascii="Times New Roman" w:eastAsia="Times New Roman" w:hAnsi="Times New Roman"/>
          <w:lang w:val="ro-RO"/>
        </w:rPr>
        <w:t xml:space="preserve"> de c</w:t>
      </w:r>
      <w:r w:rsidR="006C28C0">
        <w:rPr>
          <w:rFonts w:ascii="Times New Roman" w:eastAsia="Times New Roman" w:hAnsi="Times New Roman"/>
          <w:lang w:val="ro-RO"/>
        </w:rPr>
        <w:t>ă</w:t>
      </w:r>
      <w:r w:rsidRPr="00C078B7">
        <w:rPr>
          <w:rFonts w:ascii="Times New Roman" w:eastAsia="Times New Roman" w:hAnsi="Times New Roman"/>
          <w:lang w:val="ro-RO"/>
        </w:rPr>
        <w:t>tre ve</w:t>
      </w:r>
      <w:r w:rsidR="006C28C0">
        <w:rPr>
          <w:rFonts w:ascii="Times New Roman" w:eastAsia="Times New Roman" w:hAnsi="Times New Roman"/>
          <w:lang w:val="ro-RO"/>
        </w:rPr>
        <w:t>r</w:t>
      </w:r>
      <w:r w:rsidRPr="00C078B7">
        <w:rPr>
          <w:rFonts w:ascii="Times New Roman" w:eastAsia="Times New Roman" w:hAnsi="Times New Roman"/>
          <w:lang w:val="ro-RO"/>
        </w:rPr>
        <w:t>ificatori atesta</w:t>
      </w:r>
      <w:r w:rsidR="006C28C0">
        <w:rPr>
          <w:rFonts w:ascii="Times New Roman" w:eastAsia="Times New Roman" w:hAnsi="Times New Roman"/>
          <w:lang w:val="ro-RO"/>
        </w:rPr>
        <w:t xml:space="preserve">ți, </w:t>
      </w:r>
      <w:r w:rsidR="006C28C0" w:rsidRPr="006C28C0">
        <w:rPr>
          <w:rFonts w:ascii="Times New Roman" w:eastAsia="Times New Roman" w:hAnsi="Times New Roman"/>
          <w:lang w:val="ro-RO"/>
        </w:rPr>
        <w:t>fiind însoțită de procesul verbal de recepție a documentației și numai după obținerea avizului de conformitate a proiectului tehnic emis de AM/OI</w:t>
      </w:r>
      <w:r w:rsidRPr="00C078B7">
        <w:rPr>
          <w:rFonts w:ascii="Times New Roman" w:eastAsia="Times New Roman" w:hAnsi="Times New Roman"/>
          <w:lang w:val="ro-RO"/>
        </w:rPr>
        <w:t>.</w:t>
      </w:r>
    </w:p>
    <w:p w14:paraId="7C407F89" w14:textId="77777777" w:rsidR="00C078B7" w:rsidRPr="00C078B7" w:rsidRDefault="00C078B7" w:rsidP="00C078B7">
      <w:pPr>
        <w:spacing w:after="0" w:line="276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51699996" w14:textId="355C2C00" w:rsidR="00C078B7" w:rsidRPr="00C078B7" w:rsidRDefault="00C078B7" w:rsidP="00C078B7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i/>
          <w:lang w:val="ro-RO"/>
        </w:rPr>
      </w:pPr>
      <w:r w:rsidRPr="00C078B7">
        <w:rPr>
          <w:rFonts w:ascii="Times New Roman" w:eastAsia="Times New Roman" w:hAnsi="Times New Roman"/>
          <w:b/>
          <w:i/>
          <w:lang w:val="ro-RO"/>
        </w:rPr>
        <w:t>Pentru serviciile de asisten</w:t>
      </w:r>
      <w:r w:rsidR="00FC31B0">
        <w:rPr>
          <w:rFonts w:ascii="Times New Roman" w:eastAsia="Times New Roman" w:hAnsi="Times New Roman"/>
          <w:b/>
          <w:i/>
          <w:lang w:val="ro-RO"/>
        </w:rPr>
        <w:t>ț</w:t>
      </w:r>
      <w:r w:rsidRPr="00C078B7">
        <w:rPr>
          <w:rFonts w:ascii="Times New Roman" w:eastAsia="Times New Roman" w:hAnsi="Times New Roman"/>
          <w:b/>
          <w:i/>
          <w:lang w:val="ro-RO"/>
        </w:rPr>
        <w:t xml:space="preserve">ă tehnică </w:t>
      </w:r>
    </w:p>
    <w:p w14:paraId="5B360235" w14:textId="0B7362E5" w:rsidR="00C078B7" w:rsidRPr="00C078B7" w:rsidRDefault="00C078B7" w:rsidP="00C078B7">
      <w:pPr>
        <w:spacing w:after="0" w:line="276" w:lineRule="auto"/>
        <w:ind w:firstLine="720"/>
        <w:jc w:val="both"/>
        <w:rPr>
          <w:rFonts w:ascii="Times New Roman" w:eastAsia="SimSun" w:hAnsi="Times New Roman"/>
          <w:lang w:val="ro-RO"/>
        </w:rPr>
      </w:pPr>
      <w:r w:rsidRPr="00C078B7">
        <w:rPr>
          <w:rFonts w:ascii="Times New Roman" w:eastAsia="SimSun" w:hAnsi="Times New Roman"/>
          <w:lang w:val="ro-RO"/>
        </w:rPr>
        <w:t>Pentru serviciile de asisten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ă tehnică plata se va face e</w:t>
      </w:r>
      <w:r w:rsidR="00FC31B0">
        <w:rPr>
          <w:rFonts w:ascii="Times New Roman" w:eastAsia="SimSun" w:hAnsi="Times New Roman"/>
          <w:lang w:val="ro-RO"/>
        </w:rPr>
        <w:t>ș</w:t>
      </w:r>
      <w:r w:rsidRPr="00C078B7">
        <w:rPr>
          <w:rFonts w:ascii="Times New Roman" w:eastAsia="SimSun" w:hAnsi="Times New Roman"/>
          <w:lang w:val="ro-RO"/>
        </w:rPr>
        <w:t xml:space="preserve">alonat, simultan </w:t>
      </w:r>
      <w:r w:rsidR="00FC31B0">
        <w:rPr>
          <w:rFonts w:ascii="Times New Roman" w:eastAsia="SimSun" w:hAnsi="Times New Roman"/>
          <w:lang w:val="ro-RO"/>
        </w:rPr>
        <w:t>ș</w:t>
      </w:r>
      <w:r w:rsidRPr="00C078B7">
        <w:rPr>
          <w:rFonts w:ascii="Times New Roman" w:eastAsia="SimSun" w:hAnsi="Times New Roman"/>
          <w:lang w:val="ro-RO"/>
        </w:rPr>
        <w:t>i procentual coroborat cu plata execu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iei lucrărilor, în conformitate cu situa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iile de plată acceptată de beneficiarul investi</w:t>
      </w:r>
      <w:r w:rsidR="00FC31B0">
        <w:rPr>
          <w:rFonts w:ascii="Times New Roman" w:eastAsia="SimSun" w:hAnsi="Times New Roman"/>
          <w:lang w:val="ro-RO"/>
        </w:rPr>
        <w:t>ț</w:t>
      </w:r>
      <w:r w:rsidRPr="00C078B7">
        <w:rPr>
          <w:rFonts w:ascii="Times New Roman" w:eastAsia="SimSun" w:hAnsi="Times New Roman"/>
          <w:lang w:val="ro-RO"/>
        </w:rPr>
        <w:t>iei.</w:t>
      </w:r>
    </w:p>
    <w:p w14:paraId="41FF889D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SimSun" w:hAnsi="Times New Roman"/>
          <w:lang w:val="ro-RO"/>
        </w:rPr>
      </w:pPr>
    </w:p>
    <w:p w14:paraId="0328D551" w14:textId="74B7C1A0" w:rsidR="00C078B7" w:rsidRDefault="00C078B7" w:rsidP="00C078B7">
      <w:pPr>
        <w:spacing w:after="0" w:line="276" w:lineRule="auto"/>
        <w:jc w:val="both"/>
        <w:rPr>
          <w:rFonts w:ascii="Times New Roman" w:eastAsia="SimSun" w:hAnsi="Times New Roman"/>
          <w:lang w:val="ro-RO"/>
        </w:rPr>
      </w:pPr>
      <w:r w:rsidRPr="00C078B7">
        <w:rPr>
          <w:rFonts w:ascii="Times New Roman" w:eastAsia="SimSun" w:hAnsi="Times New Roman"/>
          <w:lang w:val="ro-RO"/>
        </w:rPr>
        <w:t>Nu se acordă pl</w:t>
      </w:r>
      <w:r w:rsidR="006C28C0">
        <w:rPr>
          <w:rFonts w:ascii="Times New Roman" w:eastAsia="SimSun" w:hAnsi="Times New Roman"/>
          <w:lang w:val="ro-RO"/>
        </w:rPr>
        <w:t>ăți î</w:t>
      </w:r>
      <w:r w:rsidRPr="00C078B7">
        <w:rPr>
          <w:rFonts w:ascii="Times New Roman" w:eastAsia="SimSun" w:hAnsi="Times New Roman"/>
          <w:lang w:val="ro-RO"/>
        </w:rPr>
        <w:t>n avans.</w:t>
      </w:r>
    </w:p>
    <w:p w14:paraId="7CD5D648" w14:textId="77777777" w:rsidR="0003462E" w:rsidRDefault="0003462E" w:rsidP="00C078B7">
      <w:pPr>
        <w:spacing w:after="0" w:line="276" w:lineRule="auto"/>
        <w:jc w:val="both"/>
        <w:rPr>
          <w:rFonts w:ascii="Times New Roman" w:eastAsia="SimSun" w:hAnsi="Times New Roman"/>
          <w:lang w:val="ro-RO"/>
        </w:rPr>
      </w:pPr>
    </w:p>
    <w:p w14:paraId="328A74E1" w14:textId="77777777" w:rsidR="0003462E" w:rsidRDefault="0003462E" w:rsidP="00C078B7">
      <w:pPr>
        <w:spacing w:after="0" w:line="276" w:lineRule="auto"/>
        <w:jc w:val="both"/>
        <w:rPr>
          <w:rFonts w:ascii="Times New Roman" w:eastAsia="SimSun" w:hAnsi="Times New Roman"/>
          <w:lang w:val="ro-RO"/>
        </w:rPr>
      </w:pPr>
    </w:p>
    <w:p w14:paraId="04B2A4CC" w14:textId="77777777" w:rsidR="0003462E" w:rsidRDefault="0003462E" w:rsidP="00C078B7">
      <w:pPr>
        <w:spacing w:after="0" w:line="276" w:lineRule="auto"/>
        <w:jc w:val="both"/>
        <w:rPr>
          <w:rFonts w:ascii="Times New Roman" w:eastAsia="SimSun" w:hAnsi="Times New Roman"/>
          <w:lang w:val="ro-RO"/>
        </w:rPr>
      </w:pPr>
    </w:p>
    <w:p w14:paraId="5468DD68" w14:textId="24EA9843" w:rsidR="0003462E" w:rsidRDefault="0003462E" w:rsidP="0003462E">
      <w:pPr>
        <w:spacing w:after="0" w:line="276" w:lineRule="auto"/>
        <w:ind w:firstLine="720"/>
        <w:jc w:val="both"/>
        <w:rPr>
          <w:rFonts w:ascii="Times New Roman" w:eastAsia="SimSun" w:hAnsi="Times New Roman"/>
          <w:lang w:val="ro-RO"/>
        </w:rPr>
      </w:pPr>
      <w:r>
        <w:rPr>
          <w:rFonts w:ascii="Times New Roman" w:eastAsia="SimSun" w:hAnsi="Times New Roman"/>
          <w:lang w:val="ro-RO"/>
        </w:rPr>
        <w:t xml:space="preserve">     Întocmit,</w:t>
      </w:r>
      <w:r>
        <w:rPr>
          <w:rFonts w:ascii="Times New Roman" w:eastAsia="SimSun" w:hAnsi="Times New Roman"/>
          <w:lang w:val="ro-RO"/>
        </w:rPr>
        <w:tab/>
      </w:r>
      <w:r>
        <w:rPr>
          <w:rFonts w:ascii="Times New Roman" w:eastAsia="SimSun" w:hAnsi="Times New Roman"/>
          <w:lang w:val="ro-RO"/>
        </w:rPr>
        <w:tab/>
      </w:r>
      <w:r>
        <w:rPr>
          <w:rFonts w:ascii="Times New Roman" w:eastAsia="SimSun" w:hAnsi="Times New Roman"/>
          <w:lang w:val="ro-RO"/>
        </w:rPr>
        <w:tab/>
      </w:r>
      <w:r>
        <w:rPr>
          <w:rFonts w:ascii="Times New Roman" w:eastAsia="SimSun" w:hAnsi="Times New Roman"/>
          <w:lang w:val="ro-RO"/>
        </w:rPr>
        <w:tab/>
      </w:r>
      <w:r>
        <w:rPr>
          <w:rFonts w:ascii="Times New Roman" w:eastAsia="SimSun" w:hAnsi="Times New Roman"/>
          <w:lang w:val="ro-RO"/>
        </w:rPr>
        <w:tab/>
      </w:r>
      <w:r>
        <w:rPr>
          <w:rFonts w:ascii="Times New Roman" w:eastAsia="SimSun" w:hAnsi="Times New Roman"/>
          <w:lang w:val="ro-RO"/>
        </w:rPr>
        <w:tab/>
      </w:r>
      <w:r>
        <w:rPr>
          <w:rFonts w:ascii="Times New Roman" w:eastAsia="SimSun" w:hAnsi="Times New Roman"/>
          <w:lang w:val="ro-RO"/>
        </w:rPr>
        <w:tab/>
        <w:t>Verificat, responsabil achiziții</w:t>
      </w:r>
    </w:p>
    <w:p w14:paraId="41BC3A12" w14:textId="56E000AE" w:rsidR="0003462E" w:rsidRPr="00C078B7" w:rsidRDefault="0003462E" w:rsidP="0003462E">
      <w:pPr>
        <w:spacing w:after="0" w:line="276" w:lineRule="auto"/>
        <w:ind w:firstLine="720"/>
        <w:jc w:val="both"/>
        <w:rPr>
          <w:rFonts w:ascii="Times New Roman" w:eastAsia="SimSun" w:hAnsi="Times New Roman"/>
          <w:lang w:val="ro-RO"/>
        </w:rPr>
      </w:pPr>
      <w:r>
        <w:rPr>
          <w:rFonts w:ascii="Times New Roman" w:eastAsia="SimSun" w:hAnsi="Times New Roman"/>
          <w:lang w:val="ro-RO"/>
        </w:rPr>
        <w:t>Antonia Crișan</w:t>
      </w:r>
      <w:r>
        <w:rPr>
          <w:rFonts w:ascii="Times New Roman" w:eastAsia="SimSun" w:hAnsi="Times New Roman"/>
          <w:lang w:val="ro-RO"/>
        </w:rPr>
        <w:tab/>
      </w:r>
      <w:r>
        <w:rPr>
          <w:rFonts w:ascii="Times New Roman" w:eastAsia="SimSun" w:hAnsi="Times New Roman"/>
          <w:lang w:val="ro-RO"/>
        </w:rPr>
        <w:tab/>
      </w:r>
      <w:r>
        <w:rPr>
          <w:rFonts w:ascii="Times New Roman" w:eastAsia="SimSun" w:hAnsi="Times New Roman"/>
          <w:lang w:val="ro-RO"/>
        </w:rPr>
        <w:tab/>
      </w:r>
      <w:r>
        <w:rPr>
          <w:rFonts w:ascii="Times New Roman" w:eastAsia="SimSun" w:hAnsi="Times New Roman"/>
          <w:lang w:val="ro-RO"/>
        </w:rPr>
        <w:tab/>
      </w:r>
      <w:r>
        <w:rPr>
          <w:rFonts w:ascii="Times New Roman" w:eastAsia="SimSun" w:hAnsi="Times New Roman"/>
          <w:lang w:val="ro-RO"/>
        </w:rPr>
        <w:tab/>
      </w:r>
      <w:r>
        <w:rPr>
          <w:rFonts w:ascii="Times New Roman" w:eastAsia="SimSun" w:hAnsi="Times New Roman"/>
          <w:lang w:val="ro-RO"/>
        </w:rPr>
        <w:tab/>
      </w:r>
      <w:r>
        <w:rPr>
          <w:rFonts w:ascii="Times New Roman" w:eastAsia="SimSun" w:hAnsi="Times New Roman"/>
          <w:lang w:val="ro-RO"/>
        </w:rPr>
        <w:tab/>
      </w:r>
      <w:r>
        <w:rPr>
          <w:rFonts w:ascii="Times New Roman" w:eastAsia="SimSun" w:hAnsi="Times New Roman"/>
          <w:lang w:val="ro-RO"/>
        </w:rPr>
        <w:tab/>
        <w:t>Ioana Cazan</w:t>
      </w:r>
    </w:p>
    <w:p w14:paraId="508C3594" w14:textId="77777777" w:rsidR="00C078B7" w:rsidRPr="00C078B7" w:rsidRDefault="00C078B7" w:rsidP="00C078B7">
      <w:pPr>
        <w:spacing w:after="0" w:line="276" w:lineRule="auto"/>
        <w:jc w:val="both"/>
        <w:rPr>
          <w:rFonts w:ascii="Times New Roman" w:eastAsia="Times New Roman" w:hAnsi="Times New Roman"/>
          <w:i/>
          <w:color w:val="000000"/>
          <w:lang w:val="ro-RO"/>
        </w:rPr>
      </w:pPr>
    </w:p>
    <w:p w14:paraId="2DF04E9A" w14:textId="77777777" w:rsidR="002409FC" w:rsidRDefault="002409FC" w:rsidP="00C078B7"/>
    <w:sectPr w:rsidR="002409FC" w:rsidSect="003C3020">
      <w:headerReference w:type="default" r:id="rId9"/>
      <w:footerReference w:type="default" r:id="rId10"/>
      <w:pgSz w:w="11907" w:h="16840" w:code="9"/>
      <w:pgMar w:top="1560" w:right="964" w:bottom="1276" w:left="1440" w:header="720" w:footer="7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E587A" w14:textId="77777777" w:rsidR="00483DB6" w:rsidRDefault="00483DB6" w:rsidP="002630D1">
      <w:pPr>
        <w:spacing w:after="0" w:line="240" w:lineRule="auto"/>
      </w:pPr>
      <w:r>
        <w:separator/>
      </w:r>
    </w:p>
  </w:endnote>
  <w:endnote w:type="continuationSeparator" w:id="0">
    <w:p w14:paraId="6FA7F994" w14:textId="77777777" w:rsidR="00483DB6" w:rsidRDefault="00483DB6" w:rsidP="0026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104F3" w14:textId="77777777" w:rsidR="001770EA" w:rsidRDefault="001770EA">
    <w:pPr>
      <w:pStyle w:val="Subsol"/>
    </w:pP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278923AF" wp14:editId="3AB900C7">
          <wp:simplePos x="0" y="0"/>
          <wp:positionH relativeFrom="column">
            <wp:posOffset>-524593</wp:posOffset>
          </wp:positionH>
          <wp:positionV relativeFrom="paragraph">
            <wp:posOffset>-5715</wp:posOffset>
          </wp:positionV>
          <wp:extent cx="6861975" cy="637717"/>
          <wp:effectExtent l="0" t="0" r="0" b="0"/>
          <wp:wrapNone/>
          <wp:docPr id="28" name="Imagine 28" descr="RO 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O 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975" cy="63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7C4A2" w14:textId="77777777" w:rsidR="001770EA" w:rsidRDefault="001770E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69453" w14:textId="77777777" w:rsidR="00483DB6" w:rsidRDefault="00483DB6" w:rsidP="002630D1">
      <w:pPr>
        <w:spacing w:after="0" w:line="240" w:lineRule="auto"/>
      </w:pPr>
      <w:r>
        <w:separator/>
      </w:r>
    </w:p>
  </w:footnote>
  <w:footnote w:type="continuationSeparator" w:id="0">
    <w:p w14:paraId="1ACB6C56" w14:textId="77777777" w:rsidR="00483DB6" w:rsidRDefault="00483DB6" w:rsidP="0026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9DF4D" w14:textId="77777777" w:rsidR="001770EA" w:rsidRDefault="001770EA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275A6804" wp14:editId="778C1C71">
          <wp:simplePos x="0" y="0"/>
          <wp:positionH relativeFrom="column">
            <wp:posOffset>-643587</wp:posOffset>
          </wp:positionH>
          <wp:positionV relativeFrom="paragraph">
            <wp:posOffset>-464627</wp:posOffset>
          </wp:positionV>
          <wp:extent cx="6877878" cy="986653"/>
          <wp:effectExtent l="0" t="0" r="0" b="4445"/>
          <wp:wrapNone/>
          <wp:docPr id="27" name="Imagine 27" descr="uj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j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878" cy="98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851D4" w14:textId="77777777" w:rsidR="001770EA" w:rsidRDefault="001770E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2" w15:restartNumberingAfterBreak="0">
    <w:nsid w:val="00000012"/>
    <w:multiLevelType w:val="singleLevel"/>
    <w:tmpl w:val="00000012"/>
    <w:lvl w:ilvl="0">
      <w:start w:val="1"/>
      <w:numFmt w:val="bullet"/>
      <w:lvlText w:val="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13"/>
    <w:multiLevelType w:val="singleLevel"/>
    <w:tmpl w:val="00000013"/>
    <w:lvl w:ilvl="0">
      <w:start w:val="1"/>
      <w:numFmt w:val="bullet"/>
      <w:lvlText w:val="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DDA07F9"/>
    <w:multiLevelType w:val="multilevel"/>
    <w:tmpl w:val="0DDA07F9"/>
    <w:lvl w:ilvl="0">
      <w:start w:val="1"/>
      <w:numFmt w:val="lowerRoman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5277A"/>
    <w:multiLevelType w:val="multilevel"/>
    <w:tmpl w:val="321EFE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24BA"/>
    <w:multiLevelType w:val="multilevel"/>
    <w:tmpl w:val="152D24BA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24F39"/>
    <w:multiLevelType w:val="multilevel"/>
    <w:tmpl w:val="35822E9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5E3E"/>
    <w:multiLevelType w:val="multilevel"/>
    <w:tmpl w:val="1A0F5E3E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934F2"/>
    <w:multiLevelType w:val="multilevel"/>
    <w:tmpl w:val="267934F2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A300D"/>
    <w:multiLevelType w:val="multilevel"/>
    <w:tmpl w:val="268A3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E6152"/>
    <w:multiLevelType w:val="multilevel"/>
    <w:tmpl w:val="293E615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F08F5"/>
    <w:multiLevelType w:val="multilevel"/>
    <w:tmpl w:val="48B754A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D113FF"/>
    <w:multiLevelType w:val="multilevel"/>
    <w:tmpl w:val="3BD113FF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E5CFC"/>
    <w:multiLevelType w:val="hybridMultilevel"/>
    <w:tmpl w:val="F9722374"/>
    <w:lvl w:ilvl="0" w:tplc="77AEB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54AB"/>
    <w:multiLevelType w:val="multilevel"/>
    <w:tmpl w:val="48B754A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78145A"/>
    <w:multiLevelType w:val="hybridMultilevel"/>
    <w:tmpl w:val="D6D65F3E"/>
    <w:lvl w:ilvl="0" w:tplc="53766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82DCE"/>
    <w:multiLevelType w:val="multilevel"/>
    <w:tmpl w:val="5BD82DC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7871"/>
    <w:multiLevelType w:val="singleLevel"/>
    <w:tmpl w:val="5C7E7871"/>
    <w:lvl w:ilvl="0">
      <w:start w:val="2"/>
      <w:numFmt w:val="decimal"/>
      <w:suff w:val="space"/>
      <w:lvlText w:val="(%1)"/>
      <w:lvlJc w:val="left"/>
    </w:lvl>
  </w:abstractNum>
  <w:abstractNum w:abstractNumId="19" w15:restartNumberingAfterBreak="0">
    <w:nsid w:val="60475108"/>
    <w:multiLevelType w:val="multilevel"/>
    <w:tmpl w:val="60475108"/>
    <w:lvl w:ilvl="0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5C5105C"/>
    <w:multiLevelType w:val="multilevel"/>
    <w:tmpl w:val="65C510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F5B6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754165C"/>
    <w:multiLevelType w:val="hybridMultilevel"/>
    <w:tmpl w:val="DFD222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6413C7"/>
    <w:multiLevelType w:val="hybridMultilevel"/>
    <w:tmpl w:val="FCC82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3"/>
  </w:num>
  <w:num w:numId="6">
    <w:abstractNumId w:val="1"/>
  </w:num>
  <w:num w:numId="7">
    <w:abstractNumId w:val="18"/>
  </w:num>
  <w:num w:numId="8">
    <w:abstractNumId w:val="14"/>
  </w:num>
  <w:num w:numId="9">
    <w:abstractNumId w:val="15"/>
  </w:num>
  <w:num w:numId="10">
    <w:abstractNumId w:val="6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 w:numId="15">
    <w:abstractNumId w:val="0"/>
  </w:num>
  <w:num w:numId="16">
    <w:abstractNumId w:val="5"/>
  </w:num>
  <w:num w:numId="17">
    <w:abstractNumId w:val="7"/>
  </w:num>
  <w:num w:numId="18">
    <w:abstractNumId w:val="19"/>
  </w:num>
  <w:num w:numId="19">
    <w:abstractNumId w:val="11"/>
  </w:num>
  <w:num w:numId="20">
    <w:abstractNumId w:val="17"/>
  </w:num>
  <w:num w:numId="21">
    <w:abstractNumId w:val="13"/>
    <w:lvlOverride w:ilvl="0">
      <w:startOverride w:val="1"/>
    </w:lvlOverride>
  </w:num>
  <w:num w:numId="22">
    <w:abstractNumId w:val="20"/>
  </w:num>
  <w:num w:numId="23">
    <w:abstractNumId w:val="16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D1"/>
    <w:rsid w:val="00001896"/>
    <w:rsid w:val="0003462E"/>
    <w:rsid w:val="00075568"/>
    <w:rsid w:val="000C5FD7"/>
    <w:rsid w:val="000E661A"/>
    <w:rsid w:val="00104A34"/>
    <w:rsid w:val="00114042"/>
    <w:rsid w:val="00151BCD"/>
    <w:rsid w:val="001770EA"/>
    <w:rsid w:val="00182F0F"/>
    <w:rsid w:val="001C2368"/>
    <w:rsid w:val="002409FC"/>
    <w:rsid w:val="002630D1"/>
    <w:rsid w:val="00272548"/>
    <w:rsid w:val="00284473"/>
    <w:rsid w:val="002B4EA3"/>
    <w:rsid w:val="002C5702"/>
    <w:rsid w:val="002D245E"/>
    <w:rsid w:val="003024BB"/>
    <w:rsid w:val="0030717A"/>
    <w:rsid w:val="0037528B"/>
    <w:rsid w:val="0038273C"/>
    <w:rsid w:val="003B6BA4"/>
    <w:rsid w:val="003C3020"/>
    <w:rsid w:val="003D04A3"/>
    <w:rsid w:val="003E2882"/>
    <w:rsid w:val="003F2D6C"/>
    <w:rsid w:val="003F6FAA"/>
    <w:rsid w:val="00413DD7"/>
    <w:rsid w:val="0043306B"/>
    <w:rsid w:val="00441AE3"/>
    <w:rsid w:val="00483DB6"/>
    <w:rsid w:val="00485081"/>
    <w:rsid w:val="004C16E5"/>
    <w:rsid w:val="004E6C96"/>
    <w:rsid w:val="004F213E"/>
    <w:rsid w:val="005102B7"/>
    <w:rsid w:val="005140A3"/>
    <w:rsid w:val="0053191A"/>
    <w:rsid w:val="00586F92"/>
    <w:rsid w:val="005C228E"/>
    <w:rsid w:val="006254D5"/>
    <w:rsid w:val="00660F8B"/>
    <w:rsid w:val="006A1B8D"/>
    <w:rsid w:val="006C28C0"/>
    <w:rsid w:val="006D3383"/>
    <w:rsid w:val="007708C2"/>
    <w:rsid w:val="007827E5"/>
    <w:rsid w:val="007913E2"/>
    <w:rsid w:val="007B27C5"/>
    <w:rsid w:val="007D1E20"/>
    <w:rsid w:val="007F10DB"/>
    <w:rsid w:val="007F4D91"/>
    <w:rsid w:val="008476C9"/>
    <w:rsid w:val="008A6F7D"/>
    <w:rsid w:val="008B1338"/>
    <w:rsid w:val="008C03C0"/>
    <w:rsid w:val="008C32A4"/>
    <w:rsid w:val="008C5D5D"/>
    <w:rsid w:val="009150EF"/>
    <w:rsid w:val="00983240"/>
    <w:rsid w:val="009851A9"/>
    <w:rsid w:val="009B6DBD"/>
    <w:rsid w:val="009C2254"/>
    <w:rsid w:val="009E3F33"/>
    <w:rsid w:val="00A12133"/>
    <w:rsid w:val="00A133B9"/>
    <w:rsid w:val="00AA2321"/>
    <w:rsid w:val="00AA516A"/>
    <w:rsid w:val="00AB5A9D"/>
    <w:rsid w:val="00AB7BD9"/>
    <w:rsid w:val="00B13CFF"/>
    <w:rsid w:val="00B179A8"/>
    <w:rsid w:val="00B2347F"/>
    <w:rsid w:val="00B57D78"/>
    <w:rsid w:val="00B92B74"/>
    <w:rsid w:val="00BC376B"/>
    <w:rsid w:val="00C078B7"/>
    <w:rsid w:val="00C952EB"/>
    <w:rsid w:val="00CC2A5A"/>
    <w:rsid w:val="00CE4CC0"/>
    <w:rsid w:val="00D128B3"/>
    <w:rsid w:val="00D3412F"/>
    <w:rsid w:val="00D609D1"/>
    <w:rsid w:val="00D91522"/>
    <w:rsid w:val="00D94191"/>
    <w:rsid w:val="00E43220"/>
    <w:rsid w:val="00E47660"/>
    <w:rsid w:val="00E86EF3"/>
    <w:rsid w:val="00E95D03"/>
    <w:rsid w:val="00E96C5A"/>
    <w:rsid w:val="00EC2264"/>
    <w:rsid w:val="00EC588C"/>
    <w:rsid w:val="00F16754"/>
    <w:rsid w:val="00F71B31"/>
    <w:rsid w:val="00F8653B"/>
    <w:rsid w:val="00F872FE"/>
    <w:rsid w:val="00F9771D"/>
    <w:rsid w:val="00FC0FD5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E9578"/>
  <w15:chartTrackingRefBased/>
  <w15:docId w15:val="{73C0B64F-A24E-4F77-9462-7D7B106C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6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630D1"/>
  </w:style>
  <w:style w:type="paragraph" w:styleId="Subsol">
    <w:name w:val="footer"/>
    <w:basedOn w:val="Normal"/>
    <w:link w:val="SubsolCaracter"/>
    <w:uiPriority w:val="99"/>
    <w:unhideWhenUsed/>
    <w:rsid w:val="0026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630D1"/>
  </w:style>
  <w:style w:type="paragraph" w:styleId="Textnotdesubsol">
    <w:name w:val="footnote text"/>
    <w:basedOn w:val="Normal"/>
    <w:link w:val="TextnotdesubsolCaracter"/>
    <w:semiHidden/>
    <w:rsid w:val="0037528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37528B"/>
    <w:rPr>
      <w:rFonts w:ascii="Times New Roman" w:eastAsia="Times New Roman" w:hAnsi="Times New Roman"/>
      <w:lang w:val="en-US" w:eastAsia="en-US"/>
    </w:rPr>
  </w:style>
  <w:style w:type="character" w:styleId="Referinnotdesubsol">
    <w:name w:val="footnote reference"/>
    <w:semiHidden/>
    <w:rsid w:val="0037528B"/>
    <w:rPr>
      <w:vertAlign w:val="superscript"/>
    </w:rPr>
  </w:style>
  <w:style w:type="paragraph" w:styleId="Frspaiere">
    <w:name w:val="No Spacing"/>
    <w:uiPriority w:val="1"/>
    <w:qFormat/>
    <w:rsid w:val="0038273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f">
    <w:name w:val="List Paragraph"/>
    <w:basedOn w:val="Normal"/>
    <w:uiPriority w:val="34"/>
    <w:qFormat/>
    <w:rsid w:val="003827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character" w:styleId="Hyperlink">
    <w:name w:val="Hyperlink"/>
    <w:basedOn w:val="Fontdeparagrafimplicit"/>
    <w:uiPriority w:val="99"/>
    <w:unhideWhenUsed/>
    <w:rsid w:val="008B1338"/>
    <w:rPr>
      <w:color w:val="0563C1" w:themeColor="hyperlink"/>
      <w:u w:val="single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078B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078B7"/>
    <w:rPr>
      <w:lang w:val="en-US" w:eastAsia="en-US"/>
    </w:rPr>
  </w:style>
  <w:style w:type="character" w:styleId="Referincomentariu">
    <w:name w:val="annotation reference"/>
    <w:uiPriority w:val="99"/>
    <w:semiHidden/>
    <w:unhideWhenUsed/>
    <w:rsid w:val="00C078B7"/>
    <w:rPr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78B7"/>
    <w:rPr>
      <w:rFonts w:ascii="Segoe UI" w:hAnsi="Segoe UI" w:cs="Segoe UI"/>
      <w:sz w:val="18"/>
      <w:szCs w:val="18"/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F213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F213E"/>
    <w:rPr>
      <w:b/>
      <w:bCs/>
      <w:lang w:val="en-US" w:eastAsia="en-US"/>
    </w:rPr>
  </w:style>
  <w:style w:type="paragraph" w:styleId="Cuprins1">
    <w:name w:val="toc 1"/>
    <w:basedOn w:val="Normal"/>
    <w:next w:val="Normal"/>
    <w:autoRedefine/>
    <w:uiPriority w:val="39"/>
    <w:unhideWhenUsed/>
    <w:rsid w:val="003F6FAA"/>
    <w:pPr>
      <w:spacing w:after="100"/>
    </w:pPr>
  </w:style>
  <w:style w:type="paragraph" w:styleId="Cuprins2">
    <w:name w:val="toc 2"/>
    <w:basedOn w:val="Normal"/>
    <w:next w:val="Normal"/>
    <w:autoRedefine/>
    <w:uiPriority w:val="39"/>
    <w:unhideWhenUsed/>
    <w:rsid w:val="003F6FA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zan.ioana@dgaspch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0FAF-922A-4936-A147-8AF126E5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5527</TotalTime>
  <Pages>15</Pages>
  <Words>6880</Words>
  <Characters>39908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Tanko Attila</dc:creator>
  <cp:keywords/>
  <dc:description/>
  <cp:lastModifiedBy>Microsoft account</cp:lastModifiedBy>
  <cp:revision>16</cp:revision>
  <cp:lastPrinted>2022-04-13T13:02:00Z</cp:lastPrinted>
  <dcterms:created xsi:type="dcterms:W3CDTF">2022-04-08T08:50:00Z</dcterms:created>
  <dcterms:modified xsi:type="dcterms:W3CDTF">2022-04-13T13:03:00Z</dcterms:modified>
</cp:coreProperties>
</file>