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4AE5E29"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xml:space="preserve">, cu sediul în str. Piața Libertății nr. 5, Miercurea-Ciuc, jud. Harghita,  cod fiscal 4245763, cont </w:t>
      </w:r>
      <w:r w:rsidR="00256A3C">
        <w:rPr>
          <w:rFonts w:ascii="CIDFont+F4" w:eastAsiaTheme="minorHAnsi" w:hAnsi="CIDFont+F4" w:cs="CIDFont+F4"/>
          <w:sz w:val="26"/>
          <w:szCs w:val="26"/>
          <w:lang w:bidi="ar-SA"/>
        </w:rPr>
        <w:t>.....................................................</w:t>
      </w:r>
      <w:r w:rsidRPr="002027D9">
        <w:rPr>
          <w:rFonts w:ascii="Calibri" w:hAnsi="Calibri" w:cs="Calibri"/>
          <w:sz w:val="26"/>
          <w:szCs w:val="26"/>
        </w:rPr>
        <w:t xml:space="preserve">, deschis la Trezoreria Miercurea Ciuc, reprezentat prin </w:t>
      </w:r>
      <w:r w:rsidR="00256A3C">
        <w:rPr>
          <w:rFonts w:ascii="Calibri" w:hAnsi="Calibri"/>
          <w:sz w:val="26"/>
          <w:szCs w:val="26"/>
        </w:rPr>
        <w:t>Bir</w:t>
      </w:r>
      <w:r w:rsidR="00256A3C">
        <w:rPr>
          <w:rFonts w:ascii="Calibri" w:hAnsi="Calibri"/>
          <w:sz w:val="26"/>
          <w:szCs w:val="26"/>
          <w:lang w:val="hu-HU"/>
        </w:rPr>
        <w:t>ó Barna-Botond</w:t>
      </w:r>
      <w:r w:rsidR="00256A3C" w:rsidRPr="00565103">
        <w:rPr>
          <w:rFonts w:ascii="Calibri" w:hAnsi="Calibri"/>
          <w:sz w:val="26"/>
          <w:szCs w:val="26"/>
        </w:rPr>
        <w:t xml:space="preserve"> </w:t>
      </w:r>
      <w:r w:rsidRPr="002027D9">
        <w:rPr>
          <w:rFonts w:ascii="Calibri" w:hAnsi="Calibri" w:cs="Calibri"/>
          <w:sz w:val="26"/>
          <w:szCs w:val="26"/>
        </w:rPr>
        <w:t xml:space="preserve">, președinte, </w:t>
      </w:r>
      <w:r w:rsidR="003966C7">
        <w:rPr>
          <w:rFonts w:ascii="Calibri" w:hAnsi="Calibri" w:cs="Calibri"/>
          <w:sz w:val="26"/>
          <w:szCs w:val="26"/>
        </w:rPr>
        <w:t xml:space="preserve">prin </w:t>
      </w:r>
      <w:r w:rsidR="003966C7" w:rsidRPr="002F3319">
        <w:rPr>
          <w:rFonts w:ascii="CIDFont+F4" w:eastAsiaTheme="minorHAnsi" w:hAnsi="CIDFont+F4" w:cs="CIDFont+F4"/>
          <w:sz w:val="26"/>
          <w:szCs w:val="26"/>
          <w:lang w:bidi="ar-SA"/>
        </w:rPr>
        <w:t xml:space="preserve">Bicăjanu Vasile, având funcţia de director executiv </w:t>
      </w:r>
      <w:r w:rsidR="003E0650" w:rsidRPr="002027D9">
        <w:rPr>
          <w:rFonts w:ascii="Calibri" w:hAnsi="Calibri" w:cs="Calibri"/>
          <w:sz w:val="26"/>
          <w:szCs w:val="26"/>
        </w:rPr>
        <w:t>în calitate</w:t>
      </w:r>
      <w:r w:rsidR="00256A3C">
        <w:rPr>
          <w:rFonts w:ascii="Calibri" w:hAnsi="Calibri" w:cs="Calibri"/>
          <w:sz w:val="26"/>
          <w:szCs w:val="26"/>
        </w:rPr>
        <w:t xml:space="preserve"> </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6DFE464E" w14:textId="77777777" w:rsidR="000B00BE" w:rsidRDefault="000B00BE" w:rsidP="00525A42">
      <w:pPr>
        <w:pStyle w:val="BodyText"/>
        <w:ind w:left="0"/>
        <w:rPr>
          <w:rFonts w:ascii="Calibri" w:hAnsi="Calibri" w:cs="Calibri"/>
          <w:sz w:val="26"/>
          <w:szCs w:val="26"/>
        </w:rPr>
      </w:pPr>
    </w:p>
    <w:p w14:paraId="40E808B3" w14:textId="3376C20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6B1CA204" w14:textId="77777777" w:rsidR="000B00BE" w:rsidRDefault="000B00BE" w:rsidP="000B00BE">
      <w:pPr>
        <w:widowControl/>
        <w:adjustRightInd w:val="0"/>
        <w:jc w:val="both"/>
        <w:rPr>
          <w:rFonts w:ascii="CIDFont+F3" w:eastAsiaTheme="minorHAnsi" w:hAnsi="CIDFont+F3" w:cs="CIDFont+F3"/>
          <w:b/>
          <w:bCs/>
          <w:sz w:val="26"/>
          <w:szCs w:val="26"/>
          <w:lang w:val="en-US" w:bidi="ar-SA"/>
        </w:rPr>
      </w:pPr>
    </w:p>
    <w:p w14:paraId="4D84E540" w14:textId="581D3079" w:rsidR="00256A3C" w:rsidRPr="00256A3C" w:rsidRDefault="00256A3C" w:rsidP="00256A3C">
      <w:pPr>
        <w:widowControl/>
        <w:adjustRightInd w:val="0"/>
        <w:jc w:val="both"/>
        <w:rPr>
          <w:rFonts w:ascii="CIDFont+F3" w:eastAsiaTheme="minorHAnsi" w:hAnsi="CIDFont+F3" w:cs="CIDFont+F3"/>
          <w:b/>
          <w:bCs/>
          <w:sz w:val="26"/>
          <w:szCs w:val="26"/>
          <w:lang w:bidi="ar-SA"/>
        </w:rPr>
      </w:pPr>
      <w:r w:rsidRPr="00256A3C">
        <w:rPr>
          <w:rFonts w:ascii="CIDFont+F3" w:eastAsiaTheme="minorHAnsi" w:hAnsi="CIDFont+F3" w:cs="CIDFont+F3"/>
          <w:b/>
          <w:bCs/>
          <w:sz w:val="26"/>
          <w:szCs w:val="26"/>
          <w:lang w:bidi="ar-SA"/>
        </w:rPr>
        <w:t>……………….…………. cu sediul în ……………………………………………………………..…….., nr. de înregistrare în Registrul Comerțului, …………</w:t>
      </w:r>
      <w:r w:rsidR="00EE40F6">
        <w:rPr>
          <w:rFonts w:ascii="CIDFont+F3" w:eastAsiaTheme="minorHAnsi" w:hAnsi="CIDFont+F3" w:cs="CIDFont+F3"/>
          <w:b/>
          <w:bCs/>
          <w:sz w:val="26"/>
          <w:szCs w:val="26"/>
          <w:lang w:bidi="ar-SA"/>
        </w:rPr>
        <w:t>.....</w:t>
      </w:r>
      <w:r w:rsidRPr="00256A3C">
        <w:rPr>
          <w:rFonts w:ascii="CIDFont+F3" w:eastAsiaTheme="minorHAnsi" w:hAnsi="CIDFont+F3" w:cs="CIDFont+F3"/>
          <w:b/>
          <w:bCs/>
          <w:sz w:val="26"/>
          <w:szCs w:val="26"/>
          <w:lang w:bidi="ar-SA"/>
        </w:rPr>
        <w:t>…….……, telefon ……….….…., fax ……….………., având</w:t>
      </w:r>
      <w:r w:rsidRPr="00256A3C">
        <w:rPr>
          <w:rFonts w:ascii="CIDFont+F3" w:eastAsiaTheme="minorHAnsi" w:hAnsi="CIDFont+F3" w:cs="CIDFont+F3"/>
          <w:b/>
          <w:bCs/>
          <w:sz w:val="26"/>
          <w:szCs w:val="26"/>
          <w:lang w:bidi="ar-SA"/>
        </w:rPr>
        <w:tab/>
        <w:t xml:space="preserve"> CIF …………….., cont IBAN ………………………………….. deschis la ………………….., reprezentată prin ……………………………………., funcția ........................, în calitate de Prestator,</w:t>
      </w:r>
    </w:p>
    <w:p w14:paraId="1AD8ACFD" w14:textId="67A515EC" w:rsidR="003E0650" w:rsidRDefault="00256A3C" w:rsidP="000B00BE">
      <w:pPr>
        <w:widowControl/>
        <w:adjustRightInd w:val="0"/>
        <w:jc w:val="both"/>
        <w:rPr>
          <w:rFonts w:ascii="Calibri" w:hAnsi="Calibri" w:cs="Calibri"/>
          <w:sz w:val="26"/>
          <w:szCs w:val="26"/>
        </w:rPr>
      </w:pPr>
      <w:r w:rsidRPr="00256A3C">
        <w:rPr>
          <w:rFonts w:ascii="Calibri" w:hAnsi="Calibri" w:cs="Calibri"/>
          <w:sz w:val="26"/>
          <w:szCs w:val="26"/>
        </w:rPr>
        <w:t xml:space="preserve">pe </w:t>
      </w:r>
      <w:r w:rsidR="003E0650" w:rsidRPr="00256A3C">
        <w:rPr>
          <w:rFonts w:ascii="Calibri" w:hAnsi="Calibri" w:cs="Calibri"/>
          <w:sz w:val="26"/>
          <w:szCs w:val="26"/>
        </w:rPr>
        <w:t>de altă parte,</w:t>
      </w:r>
    </w:p>
    <w:p w14:paraId="758C2CF0" w14:textId="77777777" w:rsidR="000B00BE" w:rsidRPr="000B00BE" w:rsidRDefault="000B00BE" w:rsidP="000B00BE">
      <w:pPr>
        <w:widowControl/>
        <w:adjustRightInd w:val="0"/>
        <w:jc w:val="both"/>
        <w:rPr>
          <w:rFonts w:ascii="CIDFont+F4" w:eastAsiaTheme="minorHAnsi" w:hAnsi="CIDFont+F4" w:cs="CIDFont+F4"/>
          <w:sz w:val="26"/>
          <w:szCs w:val="26"/>
          <w:lang w:val="en-US" w:bidi="ar-SA"/>
        </w:rPr>
      </w:pP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5B763C85" w14:textId="77777777" w:rsidR="000B00BE" w:rsidRDefault="000B00BE" w:rsidP="00525A42">
      <w:pPr>
        <w:pStyle w:val="Body"/>
        <w:spacing w:after="0" w:line="240" w:lineRule="auto"/>
        <w:rPr>
          <w:rFonts w:ascii="Calibri" w:hAnsi="Calibri" w:cs="Calibri"/>
          <w:b/>
          <w:sz w:val="26"/>
          <w:szCs w:val="26"/>
          <w:lang w:val="ro-RO"/>
        </w:rPr>
      </w:pPr>
    </w:p>
    <w:p w14:paraId="61D5FAE2" w14:textId="1DA4EF1F"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amintit mai sus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07732FFE" w:rsidR="003E0650" w:rsidRPr="00EE40F6" w:rsidRDefault="00256A3C" w:rsidP="00525A42">
            <w:pPr>
              <w:pStyle w:val="Body"/>
              <w:spacing w:after="0" w:line="240" w:lineRule="auto"/>
              <w:rPr>
                <w:rFonts w:asciiTheme="minorHAnsi" w:hAnsiTheme="minorHAnsi" w:cstheme="minorHAnsi"/>
                <w:sz w:val="26"/>
                <w:szCs w:val="26"/>
                <w:lang w:val="ro-RO"/>
              </w:rPr>
            </w:pPr>
            <w:r w:rsidRPr="00EE40F6">
              <w:rPr>
                <w:rFonts w:asciiTheme="minorHAnsi" w:eastAsiaTheme="minorHAnsi" w:hAnsiTheme="minorHAnsi" w:cstheme="minorHAnsi"/>
                <w:sz w:val="26"/>
                <w:szCs w:val="26"/>
                <w:lang w:val="ro-RO"/>
              </w:rPr>
              <w:t xml:space="preserve">Necesități minime obligatorii, inclusiv răspunsurile publicate de Autoritatea contractantă ca răspuns la solicitările de clarificări adresate de către potențialii ofertanți pe parcursul derulării procedurii de atribuire a contractului nr. […]  </w:t>
            </w:r>
            <w:r w:rsidRPr="00EE40F6">
              <w:rPr>
                <w:rFonts w:asciiTheme="minorHAnsi" w:eastAsiaTheme="minorHAnsi" w:hAnsiTheme="minorHAnsi" w:cstheme="minorHAnsi"/>
                <w:bCs/>
                <w:sz w:val="26"/>
                <w:szCs w:val="26"/>
                <w:lang w:val="ro-RO"/>
              </w:rPr>
              <w:t xml:space="preserve">şi/sau măsurile de remediere aplicate până la depunerea ofertelor ce privesc aspectele tehnice şi/sau financiare, </w:t>
            </w:r>
            <w:r w:rsidRPr="00EE40F6">
              <w:rPr>
                <w:rFonts w:asciiTheme="minorHAnsi" w:eastAsiaTheme="minorHAnsi" w:hAnsiTheme="minorHAnsi" w:cstheme="minorHAnsi"/>
                <w:sz w:val="26"/>
                <w:szCs w:val="26"/>
                <w:lang w:val="ro-RO"/>
              </w:rPr>
              <w:t>aferentă anunțului de participare simplificat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1B2C017F" w:rsidR="003E0650" w:rsidRPr="00EE40F6" w:rsidRDefault="00256A3C" w:rsidP="00256A3C">
            <w:pPr>
              <w:pStyle w:val="Body"/>
              <w:rPr>
                <w:rFonts w:asciiTheme="minorHAnsi" w:hAnsiTheme="minorHAnsi" w:cstheme="minorHAnsi"/>
                <w:sz w:val="26"/>
                <w:szCs w:val="26"/>
              </w:rPr>
            </w:pPr>
            <w:r w:rsidRPr="00EE40F6">
              <w:rPr>
                <w:rFonts w:asciiTheme="minorHAnsi" w:hAnsiTheme="minorHAnsi" w:cstheme="minorHAnsi"/>
                <w:sz w:val="26"/>
                <w:szCs w:val="26"/>
              </w:rPr>
              <w:t xml:space="preserve">Oferta Contractantului (incluzând propunerea tehnică și cea financiară depusă în vederea încheierii contractului), inclusiv răspunsurile la clarificări </w:t>
            </w:r>
            <w:r w:rsidRPr="00EE40F6">
              <w:rPr>
                <w:rFonts w:asciiTheme="minorHAnsi" w:hAnsiTheme="minorHAnsi" w:cstheme="minorHAnsi"/>
                <w:i/>
                <w:iCs/>
                <w:sz w:val="26"/>
                <w:szCs w:val="26"/>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008072C2" w:rsidR="003E0650" w:rsidRPr="002027D9" w:rsidRDefault="00256A3C" w:rsidP="00525A42">
            <w:pPr>
              <w:pStyle w:val="Body"/>
              <w:spacing w:after="0" w:line="240" w:lineRule="auto"/>
              <w:rPr>
                <w:rFonts w:ascii="Calibri" w:hAnsi="Calibri" w:cs="Calibri"/>
                <w:sz w:val="26"/>
                <w:szCs w:val="26"/>
                <w:lang w:val="ro-RO"/>
              </w:rPr>
            </w:pPr>
            <w:r w:rsidRPr="00256A3C">
              <w:rPr>
                <w:rFonts w:ascii="Calibri" w:hAnsi="Calibri" w:cs="Calibri"/>
                <w:sz w:val="26"/>
                <w:szCs w:val="26"/>
                <w:lang w:val="ro-RO"/>
              </w:rPr>
              <w:t xml:space="preserve">Garanția de bună execuție </w:t>
            </w:r>
            <w:r w:rsidRPr="00256A3C">
              <w:rPr>
                <w:rFonts w:ascii="Calibri" w:hAnsi="Calibri" w:cs="Calibri"/>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1E88C3EC" w:rsidR="003E0650" w:rsidRPr="002027D9" w:rsidRDefault="00256A3C" w:rsidP="00525A42">
            <w:pPr>
              <w:pStyle w:val="Body"/>
              <w:spacing w:after="0" w:line="240" w:lineRule="auto"/>
              <w:rPr>
                <w:rFonts w:ascii="Calibri" w:hAnsi="Calibri" w:cs="Calibri"/>
                <w:sz w:val="26"/>
                <w:szCs w:val="26"/>
                <w:lang w:val="ro-RO"/>
              </w:rPr>
            </w:pPr>
            <w:r w:rsidRPr="00256A3C">
              <w:rPr>
                <w:rFonts w:ascii="Calibri" w:hAnsi="Calibri" w:cs="Calibri"/>
                <w:sz w:val="26"/>
                <w:szCs w:val="26"/>
                <w:lang w:val="ro-RO"/>
              </w:rPr>
              <w:t>Acordul de asociere (</w:t>
            </w:r>
            <w:r w:rsidRPr="00256A3C">
              <w:rPr>
                <w:rFonts w:ascii="Calibri" w:hAnsi="Calibri" w:cs="Calibri"/>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Anexa nr. 5</w:t>
            </w:r>
          </w:p>
        </w:tc>
        <w:tc>
          <w:tcPr>
            <w:tcW w:w="8842" w:type="dxa"/>
          </w:tcPr>
          <w:p w14:paraId="7E1B39AB" w14:textId="6B7E0BC5" w:rsidR="003E0650" w:rsidRPr="002027D9" w:rsidRDefault="00256A3C" w:rsidP="00525A42">
            <w:pPr>
              <w:pStyle w:val="Body"/>
              <w:spacing w:after="0" w:line="240" w:lineRule="auto"/>
              <w:rPr>
                <w:rFonts w:ascii="Calibri" w:hAnsi="Calibri" w:cs="Calibri"/>
                <w:sz w:val="26"/>
                <w:szCs w:val="26"/>
                <w:lang w:val="ro-RO"/>
              </w:rPr>
            </w:pPr>
            <w:r w:rsidRPr="00256A3C">
              <w:rPr>
                <w:rFonts w:ascii="Calibri" w:hAnsi="Calibri" w:cs="Calibri"/>
                <w:sz w:val="26"/>
                <w:szCs w:val="26"/>
                <w:lang w:val="ro-RO"/>
              </w:rPr>
              <w:t xml:space="preserve">Contractul de subcontractare încheiat între Contractant și subcontractantul/subcontractanții nominalizați în Ofertă </w:t>
            </w:r>
            <w:r w:rsidRPr="00256A3C">
              <w:rPr>
                <w:rFonts w:ascii="Calibri" w:hAnsi="Calibri" w:cs="Calibri"/>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5F203BB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000B00BE">
              <w:rPr>
                <w:rFonts w:ascii="Calibri" w:hAnsi="Calibri" w:cs="Calibri"/>
                <w:sz w:val="26"/>
                <w:szCs w:val="26"/>
                <w:lang w:val="ro-RO"/>
              </w:rPr>
              <w:t>– Nu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057B003E"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256A3C" w:rsidRPr="00256A3C">
              <w:rPr>
                <w:rFonts w:ascii="Calibri" w:hAnsi="Calibri" w:cs="Calibri"/>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8</w:t>
            </w:r>
          </w:p>
        </w:tc>
        <w:tc>
          <w:tcPr>
            <w:tcW w:w="8842" w:type="dxa"/>
          </w:tcPr>
          <w:p w14:paraId="443084A5" w14:textId="1612B6E3"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256A3C" w:rsidRPr="00256A3C">
              <w:rPr>
                <w:rFonts w:ascii="Calibri" w:hAnsi="Calibri" w:cs="Calibri"/>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14144E5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256A3C" w:rsidRPr="00256A3C">
              <w:rPr>
                <w:rFonts w:ascii="Calibri" w:hAnsi="Calibri" w:cs="Calibri"/>
                <w:i/>
                <w:iCs/>
                <w:sz w:val="26"/>
                <w:szCs w:val="26"/>
                <w:lang w:val="ro-RO"/>
              </w:rPr>
              <w:t>(dacă este cazul)</w:t>
            </w:r>
          </w:p>
        </w:tc>
      </w:tr>
    </w:tbl>
    <w:p w14:paraId="18121090" w14:textId="77777777" w:rsidR="00E14384" w:rsidRDefault="00E14384" w:rsidP="00E14384">
      <w:pPr>
        <w:pStyle w:val="ListParagraph"/>
        <w:tabs>
          <w:tab w:val="left" w:pos="489"/>
        </w:tabs>
        <w:ind w:left="0"/>
        <w:rPr>
          <w:rFonts w:ascii="Calibri" w:hAnsi="Calibri" w:cs="Calibri"/>
          <w:b/>
          <w:sz w:val="26"/>
          <w:szCs w:val="26"/>
        </w:rPr>
      </w:pPr>
    </w:p>
    <w:p w14:paraId="3329EEBF" w14:textId="6CE7EA3D"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415A0C28" w:rsidR="003E0650" w:rsidRPr="002027D9" w:rsidRDefault="00363792" w:rsidP="00525A42">
      <w:pPr>
        <w:pStyle w:val="ListParagraph"/>
        <w:numPr>
          <w:ilvl w:val="1"/>
          <w:numId w:val="16"/>
        </w:numPr>
        <w:tabs>
          <w:tab w:val="left" w:pos="540"/>
          <w:tab w:val="left" w:pos="900"/>
        </w:tabs>
        <w:ind w:left="0" w:firstLine="0"/>
        <w:jc w:val="both"/>
        <w:rPr>
          <w:rFonts w:ascii="Calibri" w:hAnsi="Calibri" w:cs="Calibri"/>
          <w:sz w:val="26"/>
          <w:szCs w:val="26"/>
        </w:rPr>
      </w:pPr>
      <w:r>
        <w:rPr>
          <w:rFonts w:ascii="Calibri" w:hAnsi="Calibri" w:cs="Calibri"/>
          <w:b/>
          <w:i/>
          <w:sz w:val="26"/>
          <w:szCs w:val="26"/>
        </w:rPr>
        <w:t>Necesități minime obligatorii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003E0650" w:rsidRPr="002027D9">
        <w:rPr>
          <w:rFonts w:ascii="Calibri" w:hAnsi="Calibri" w:cs="Calibri"/>
          <w:sz w:val="26"/>
          <w:szCs w:val="26"/>
        </w:rPr>
        <w:t>lor care fac obiectul contractului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w:t>
      </w:r>
    </w:p>
    <w:p w14:paraId="7109480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BD2530" w:rsidRPr="002027D9">
        <w:rPr>
          <w:rFonts w:ascii="Calibri" w:hAnsi="Calibri" w:cs="Calibri"/>
          <w:sz w:val="26"/>
          <w:szCs w:val="26"/>
        </w:rPr>
        <w:t>serviciu</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27E8A9D"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w:t>
      </w:r>
      <w:r w:rsidR="00363792">
        <w:rPr>
          <w:rFonts w:ascii="Calibri" w:hAnsi="Calibri" w:cs="Calibri"/>
          <w:sz w:val="26"/>
          <w:szCs w:val="26"/>
        </w:rPr>
        <w:t>necesități minime obligatorii</w:t>
      </w:r>
      <w:r w:rsidRPr="002027D9">
        <w:rPr>
          <w:rFonts w:ascii="Calibri" w:hAnsi="Calibri" w:cs="Calibri"/>
          <w:sz w:val="26"/>
          <w:szCs w:val="26"/>
        </w:rPr>
        <w:t>/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lastRenderedPageBreak/>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4221D748"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w:t>
      </w:r>
      <w:r w:rsidR="00363792">
        <w:rPr>
          <w:rFonts w:ascii="Calibri" w:hAnsi="Calibri" w:cs="Calibri"/>
          <w:sz w:val="26"/>
          <w:szCs w:val="26"/>
        </w:rPr>
        <w:t>Necesități minime obligatorii</w:t>
      </w:r>
      <w:r w:rsidRPr="002027D9">
        <w:rPr>
          <w:rFonts w:ascii="Calibri" w:hAnsi="Calibri" w:cs="Calibri"/>
          <w:sz w:val="26"/>
          <w:szCs w:val="26"/>
        </w:rPr>
        <w:t xml:space="preserve">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w:t>
      </w:r>
      <w:r w:rsidR="00363792">
        <w:rPr>
          <w:rFonts w:ascii="Calibri" w:hAnsi="Calibri" w:cs="Calibri"/>
          <w:sz w:val="26"/>
          <w:szCs w:val="26"/>
        </w:rPr>
        <w:t>Necesități minime obligatorii</w:t>
      </w:r>
      <w:r w:rsidR="00363792" w:rsidRPr="002027D9">
        <w:rPr>
          <w:rFonts w:ascii="Calibri" w:hAnsi="Calibri" w:cs="Calibri"/>
          <w:sz w:val="26"/>
          <w:szCs w:val="26"/>
        </w:rPr>
        <w:t xml:space="preserve"> </w:t>
      </w:r>
      <w:r w:rsidRPr="002027D9">
        <w:rPr>
          <w:rFonts w:ascii="Calibri" w:hAnsi="Calibri" w:cs="Calibri"/>
          <w:sz w:val="26"/>
          <w:szCs w:val="26"/>
        </w:rPr>
        <w:t xml:space="preserve">și/sau de Legea aplicabilă, precum și orice altă abatere de la cerințele și obiectivele stabilite în </w:t>
      </w:r>
      <w:r w:rsidR="00363792">
        <w:rPr>
          <w:rFonts w:ascii="Calibri" w:hAnsi="Calibri" w:cs="Calibri"/>
          <w:sz w:val="26"/>
          <w:szCs w:val="26"/>
        </w:rPr>
        <w:t>Necesități minime obligatorii</w:t>
      </w:r>
      <w:r w:rsidR="00363792" w:rsidRPr="002027D9">
        <w:rPr>
          <w:rFonts w:ascii="Calibri" w:hAnsi="Calibri" w:cs="Calibri"/>
          <w:sz w:val="26"/>
          <w:szCs w:val="26"/>
        </w:rPr>
        <w:t xml:space="preserve"> </w:t>
      </w:r>
      <w:r w:rsidRPr="002027D9">
        <w:rPr>
          <w:rFonts w:ascii="Calibri" w:hAnsi="Calibri" w:cs="Calibri"/>
          <w:sz w:val="26"/>
          <w:szCs w:val="26"/>
        </w:rPr>
        <w:t xml:space="preserve">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468D0B34"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 xml:space="preserve">document al ofertei elaborat pe baza cerințelor tehnice din </w:t>
      </w:r>
      <w:r w:rsidR="00363792">
        <w:rPr>
          <w:rFonts w:ascii="Calibri" w:hAnsi="Calibri" w:cs="Calibri"/>
          <w:sz w:val="26"/>
          <w:szCs w:val="26"/>
        </w:rPr>
        <w:t>Necesități minime obligatorii</w:t>
      </w:r>
      <w:r w:rsidRPr="002027D9">
        <w:rPr>
          <w:rFonts w:ascii="Calibri" w:hAnsi="Calibri" w:cs="Calibri"/>
          <w:sz w:val="26"/>
          <w:szCs w:val="26"/>
        </w:rPr>
        <w:t>;</w:t>
      </w:r>
    </w:p>
    <w:p w14:paraId="6166E932" w14:textId="42300584"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w:t>
      </w:r>
      <w:r w:rsidRPr="002027D9">
        <w:rPr>
          <w:rFonts w:ascii="Calibri" w:hAnsi="Calibri" w:cs="Calibri"/>
          <w:sz w:val="26"/>
          <w:szCs w:val="26"/>
        </w:rPr>
        <w:lastRenderedPageBreak/>
        <w:t xml:space="preserve">conform </w:t>
      </w:r>
      <w:r w:rsidR="00363792">
        <w:rPr>
          <w:rFonts w:ascii="Calibri" w:hAnsi="Calibri" w:cs="Calibri"/>
          <w:sz w:val="26"/>
          <w:szCs w:val="26"/>
        </w:rPr>
        <w:t>Necesităților minime obligatorii</w:t>
      </w:r>
      <w:r w:rsidR="00363792" w:rsidRPr="002027D9">
        <w:rPr>
          <w:rFonts w:ascii="Calibri" w:hAnsi="Calibri" w:cs="Calibri"/>
          <w:sz w:val="26"/>
          <w:szCs w:val="26"/>
        </w:rPr>
        <w:t xml:space="preserve"> </w:t>
      </w:r>
      <w:r w:rsidRPr="002027D9">
        <w:rPr>
          <w:rFonts w:ascii="Calibri" w:hAnsi="Calibri" w:cs="Calibri"/>
          <w:sz w:val="26"/>
          <w:szCs w:val="26"/>
        </w:rPr>
        <w:t xml:space="preserve">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38BFF6B6" w14:textId="77777777" w:rsidR="00E14384" w:rsidRDefault="00E14384" w:rsidP="00E14384">
      <w:pPr>
        <w:pStyle w:val="Heading1"/>
        <w:tabs>
          <w:tab w:val="left" w:pos="489"/>
        </w:tabs>
        <w:ind w:left="0" w:firstLine="0"/>
        <w:jc w:val="both"/>
        <w:rPr>
          <w:rFonts w:ascii="Calibri" w:hAnsi="Calibri" w:cs="Calibri"/>
          <w:sz w:val="26"/>
          <w:szCs w:val="26"/>
        </w:rPr>
      </w:pPr>
    </w:p>
    <w:p w14:paraId="551A473C" w14:textId="08121518"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7D4EAD22"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2F3319">
        <w:rPr>
          <w:rFonts w:asciiTheme="minorHAnsi" w:hAnsiTheme="minorHAnsi" w:cstheme="minorHAnsi"/>
          <w:bCs/>
          <w:sz w:val="26"/>
          <w:szCs w:val="26"/>
        </w:rPr>
        <w:t>prestarea</w:t>
      </w:r>
      <w:r w:rsidRPr="002F3319">
        <w:rPr>
          <w:rFonts w:asciiTheme="minorHAnsi" w:hAnsiTheme="minorHAnsi" w:cstheme="minorHAnsi"/>
          <w:bCs/>
          <w:sz w:val="26"/>
          <w:szCs w:val="26"/>
        </w:rPr>
        <w:t xml:space="preserve"> </w:t>
      </w:r>
      <w:r w:rsidR="002F3319">
        <w:rPr>
          <w:rFonts w:asciiTheme="minorHAnsi" w:hAnsiTheme="minorHAnsi" w:cstheme="minorHAnsi"/>
          <w:bCs/>
          <w:sz w:val="26"/>
          <w:szCs w:val="26"/>
        </w:rPr>
        <w:t>de s</w:t>
      </w:r>
      <w:r w:rsidR="002F3319" w:rsidRPr="002F3319">
        <w:rPr>
          <w:rFonts w:asciiTheme="minorHAnsi" w:hAnsiTheme="minorHAnsi" w:cstheme="minorHAnsi"/>
          <w:bCs/>
          <w:sz w:val="26"/>
          <w:szCs w:val="26"/>
        </w:rPr>
        <w:t>ervicii de mentenanță program de evidența economico – financiară</w:t>
      </w:r>
      <w:r w:rsidRPr="002F3319">
        <w:rPr>
          <w:rFonts w:asciiTheme="minorHAnsi" w:hAnsiTheme="minorHAnsi" w:cstheme="minorHAnsi"/>
          <w:bCs/>
          <w:sz w:val="26"/>
          <w:szCs w:val="26"/>
        </w:rPr>
        <w:t>,</w:t>
      </w:r>
      <w:r w:rsidRPr="002F3319">
        <w:rPr>
          <w:rFonts w:ascii="Calibri" w:hAnsi="Calibri" w:cs="Calibri"/>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363792">
        <w:rPr>
          <w:rFonts w:ascii="Calibri" w:hAnsi="Calibri" w:cs="Calibri"/>
          <w:sz w:val="26"/>
          <w:szCs w:val="26"/>
        </w:rPr>
        <w:t>Necesităților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 xml:space="preserve">În cazul unui conflict între diferite prevederi din prezentul Contract  și anexele acestuia, </w:t>
      </w:r>
      <w:r w:rsidRPr="002027D9">
        <w:rPr>
          <w:rFonts w:ascii="Calibri" w:hAnsi="Calibri" w:cs="Calibri"/>
          <w:sz w:val="26"/>
          <w:szCs w:val="26"/>
        </w:rPr>
        <w:lastRenderedPageBreak/>
        <w:t>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53C332F9"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363792" w:rsidRPr="00363792">
        <w:rPr>
          <w:rFonts w:ascii="Calibri" w:hAnsi="Calibri" w:cs="Calibri"/>
          <w:sz w:val="26"/>
          <w:szCs w:val="26"/>
          <w:lang w:val="it-IT"/>
        </w:rPr>
        <w:t>Necesitățil</w:t>
      </w:r>
      <w:r w:rsidR="00363792">
        <w:rPr>
          <w:rFonts w:ascii="Calibri" w:hAnsi="Calibri" w:cs="Calibri"/>
          <w:sz w:val="26"/>
          <w:szCs w:val="26"/>
          <w:lang w:val="it-IT"/>
        </w:rPr>
        <w:t>or</w:t>
      </w:r>
      <w:r w:rsidR="00363792" w:rsidRPr="00363792">
        <w:rPr>
          <w:rFonts w:ascii="Calibri" w:hAnsi="Calibri" w:cs="Calibri"/>
          <w:sz w:val="26"/>
          <w:szCs w:val="26"/>
          <w:lang w:val="it-IT"/>
        </w:rPr>
        <w:t xml:space="preserve"> minime obligatorii </w:t>
      </w:r>
      <w:r w:rsidRPr="002027D9">
        <w:rPr>
          <w:rFonts w:ascii="Calibri" w:hAnsi="Calibri" w:cs="Calibri"/>
          <w:sz w:val="26"/>
          <w:szCs w:val="26"/>
          <w:lang w:val="ro-RO"/>
        </w:rPr>
        <w:t>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77E02306" w14:textId="77777777" w:rsidR="002F3319" w:rsidRDefault="002F3319" w:rsidP="002F3319">
      <w:pPr>
        <w:pStyle w:val="Heading1"/>
        <w:tabs>
          <w:tab w:val="left" w:pos="490"/>
        </w:tabs>
        <w:ind w:left="0" w:firstLine="0"/>
        <w:jc w:val="both"/>
        <w:rPr>
          <w:rFonts w:ascii="Calibri" w:hAnsi="Calibri" w:cs="Calibri"/>
          <w:sz w:val="26"/>
          <w:szCs w:val="26"/>
        </w:rPr>
      </w:pPr>
    </w:p>
    <w:p w14:paraId="33E53885" w14:textId="77777777" w:rsidR="002F3319" w:rsidRDefault="002F3319" w:rsidP="002F3319">
      <w:pPr>
        <w:pStyle w:val="Heading1"/>
        <w:tabs>
          <w:tab w:val="left" w:pos="490"/>
        </w:tabs>
        <w:ind w:left="0" w:firstLine="0"/>
        <w:jc w:val="both"/>
        <w:rPr>
          <w:rFonts w:ascii="Calibri" w:hAnsi="Calibri" w:cs="Calibri"/>
          <w:sz w:val="26"/>
          <w:szCs w:val="26"/>
        </w:rPr>
      </w:pPr>
    </w:p>
    <w:p w14:paraId="15586C11" w14:textId="77777777" w:rsidR="002F3319" w:rsidRDefault="002F3319" w:rsidP="002F3319">
      <w:pPr>
        <w:pStyle w:val="Heading1"/>
        <w:tabs>
          <w:tab w:val="left" w:pos="490"/>
        </w:tabs>
        <w:ind w:left="0" w:firstLine="0"/>
        <w:jc w:val="both"/>
        <w:rPr>
          <w:rFonts w:ascii="Calibri" w:hAnsi="Calibri" w:cs="Calibri"/>
          <w:sz w:val="26"/>
          <w:szCs w:val="26"/>
        </w:rPr>
      </w:pPr>
    </w:p>
    <w:p w14:paraId="68B595E9" w14:textId="7BB6228D"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B0E3CD6"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 xml:space="preserve">este </w:t>
      </w:r>
      <w:r w:rsidR="002F3319">
        <w:rPr>
          <w:rFonts w:ascii="Calibri" w:hAnsi="Calibri" w:cs="Calibri"/>
          <w:sz w:val="26"/>
          <w:szCs w:val="26"/>
        </w:rPr>
        <w:t>lunar</w:t>
      </w:r>
      <w:r w:rsidR="00F128F8" w:rsidRPr="002027D9">
        <w:rPr>
          <w:rFonts w:ascii="Calibri" w:hAnsi="Calibri" w:cs="Calibri"/>
          <w:sz w:val="26"/>
          <w:szCs w:val="26"/>
        </w:rPr>
        <w:t>:</w:t>
      </w:r>
      <w:r w:rsidR="002F3319">
        <w:rPr>
          <w:rFonts w:ascii="Calibri" w:hAnsi="Calibri" w:cs="Calibri"/>
          <w:sz w:val="26"/>
          <w:szCs w:val="26"/>
        </w:rPr>
        <w:t xml:space="preserve"> 8 luni</w:t>
      </w:r>
      <w:r w:rsidR="00F128F8" w:rsidRPr="002027D9">
        <w:rPr>
          <w:rFonts w:ascii="Calibri" w:hAnsi="Calibri" w:cs="Calibri"/>
          <w:sz w:val="26"/>
          <w:szCs w:val="26"/>
        </w:rPr>
        <w:t>.</w:t>
      </w:r>
    </w:p>
    <w:p w14:paraId="093ED419" w14:textId="77777777" w:rsidR="002F3319" w:rsidRDefault="002F3319" w:rsidP="002F3319">
      <w:pPr>
        <w:pStyle w:val="Heading1"/>
        <w:shd w:val="clear" w:color="auto" w:fill="FFFFFF" w:themeFill="background1"/>
        <w:tabs>
          <w:tab w:val="left" w:pos="490"/>
        </w:tabs>
        <w:ind w:left="0" w:firstLine="0"/>
        <w:jc w:val="both"/>
        <w:rPr>
          <w:rFonts w:ascii="Calibri" w:hAnsi="Calibri" w:cs="Calibri"/>
          <w:sz w:val="26"/>
          <w:szCs w:val="26"/>
        </w:rPr>
      </w:pPr>
    </w:p>
    <w:p w14:paraId="3965BCB9" w14:textId="2C1DAB3B"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491EB6FD"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w:t>
      </w:r>
      <w:r w:rsidR="002F3319">
        <w:rPr>
          <w:rFonts w:ascii="Calibri" w:hAnsi="Calibri" w:cs="Calibri"/>
          <w:sz w:val="26"/>
          <w:szCs w:val="26"/>
        </w:rPr>
        <w:t xml:space="preserve"> </w:t>
      </w:r>
      <w:r w:rsidR="00256A3C">
        <w:rPr>
          <w:rFonts w:ascii="Calibri" w:hAnsi="Calibri" w:cs="Calibri"/>
          <w:sz w:val="26"/>
          <w:szCs w:val="26"/>
        </w:rPr>
        <w:t>__________</w:t>
      </w:r>
      <w:r w:rsidRPr="002027D9">
        <w:rPr>
          <w:rFonts w:ascii="Calibri" w:hAnsi="Calibri" w:cs="Calibri"/>
          <w:sz w:val="26"/>
          <w:szCs w:val="26"/>
        </w:rPr>
        <w:t xml:space="preserv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322ADA42" w14:textId="77777777" w:rsidR="002F3319" w:rsidRDefault="002F3319" w:rsidP="002F3319">
      <w:pPr>
        <w:pStyle w:val="Heading1"/>
        <w:tabs>
          <w:tab w:val="left" w:pos="489"/>
        </w:tabs>
        <w:ind w:left="0" w:firstLine="0"/>
        <w:jc w:val="both"/>
        <w:rPr>
          <w:rFonts w:ascii="Calibri" w:hAnsi="Calibri" w:cs="Calibri"/>
          <w:sz w:val="26"/>
          <w:szCs w:val="26"/>
        </w:rPr>
      </w:pPr>
    </w:p>
    <w:p w14:paraId="704795A6" w14:textId="4A5B7881"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2043308C"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 xml:space="preserve">Plata serviciilor achiziționate şi recepţionate în condiţiile prevăzute în </w:t>
      </w:r>
      <w:r w:rsidR="00363792">
        <w:rPr>
          <w:rFonts w:ascii="Calibri" w:hAnsi="Calibri" w:cs="Calibri"/>
          <w:sz w:val="26"/>
          <w:szCs w:val="26"/>
        </w:rPr>
        <w:t>Necesități minime obligatorii</w:t>
      </w:r>
      <w:r w:rsidR="00363792" w:rsidRPr="002027D9">
        <w:rPr>
          <w:rFonts w:ascii="Calibri" w:hAnsi="Calibri" w:cs="Calibri"/>
          <w:sz w:val="26"/>
          <w:szCs w:val="26"/>
        </w:rPr>
        <w:t xml:space="preserve"> </w:t>
      </w:r>
      <w:r w:rsidR="004D70F2" w:rsidRPr="002027D9">
        <w:rPr>
          <w:rFonts w:ascii="Calibri" w:hAnsi="Calibri" w:cs="Calibri"/>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003369AB" w14:textId="77777777" w:rsidR="002F3319" w:rsidRDefault="002F3319" w:rsidP="002F3319">
      <w:pPr>
        <w:pStyle w:val="Heading1"/>
        <w:tabs>
          <w:tab w:val="left" w:pos="490"/>
        </w:tabs>
        <w:ind w:left="0" w:firstLine="0"/>
        <w:jc w:val="both"/>
        <w:rPr>
          <w:rFonts w:ascii="Calibri" w:hAnsi="Calibri" w:cs="Calibri"/>
          <w:sz w:val="26"/>
          <w:szCs w:val="26"/>
        </w:rPr>
      </w:pPr>
    </w:p>
    <w:p w14:paraId="36C15B6D" w14:textId="6ED0305F" w:rsidR="00363792" w:rsidRPr="002027D9" w:rsidRDefault="00363792" w:rsidP="0036379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r>
        <w:rPr>
          <w:rFonts w:ascii="Calibri" w:hAnsi="Calibri" w:cs="Calibri"/>
          <w:sz w:val="26"/>
          <w:szCs w:val="26"/>
        </w:rPr>
        <w:t xml:space="preserve"> </w:t>
      </w:r>
    </w:p>
    <w:p w14:paraId="32DD469B" w14:textId="77777777" w:rsidR="00363792" w:rsidRPr="002027D9" w:rsidRDefault="00363792" w:rsidP="00363792">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6DEA7243" w14:textId="77777777" w:rsidR="00363792" w:rsidRPr="002027D9" w:rsidRDefault="00363792" w:rsidP="00363792">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562E58E5" w14:textId="77777777" w:rsidR="00363792" w:rsidRPr="002027D9" w:rsidRDefault="00363792" w:rsidP="00363792">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Pr>
          <w:rFonts w:ascii="Calibri" w:hAnsi="Calibri" w:cs="Calibri"/>
          <w:sz w:val="26"/>
          <w:szCs w:val="26"/>
        </w:rPr>
        <w:t>contract</w:t>
      </w:r>
      <w:r w:rsidRPr="002027D9">
        <w:rPr>
          <w:rFonts w:ascii="Calibri" w:hAnsi="Calibri" w:cs="Calibri"/>
          <w:sz w:val="26"/>
          <w:szCs w:val="26"/>
        </w:rPr>
        <w:t>.</w:t>
      </w:r>
    </w:p>
    <w:p w14:paraId="4B151A0A" w14:textId="77777777" w:rsidR="00363792" w:rsidRPr="002027D9" w:rsidRDefault="00363792" w:rsidP="00363792">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0394CB1A" w14:textId="77777777" w:rsidR="00363792" w:rsidRPr="002027D9" w:rsidRDefault="00363792" w:rsidP="0036379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7E405346" w14:textId="77777777" w:rsidR="00363792" w:rsidRPr="002027D9" w:rsidRDefault="00363792" w:rsidP="0036379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04C7926E" w14:textId="77777777" w:rsidR="00363792" w:rsidRPr="002027D9" w:rsidRDefault="00363792" w:rsidP="0036379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77492BF2" w14:textId="77777777" w:rsidR="00363792" w:rsidRPr="002027D9" w:rsidRDefault="00363792" w:rsidP="0036379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4D27E6A3" w14:textId="77777777" w:rsidR="00363792" w:rsidRPr="002027D9" w:rsidRDefault="00363792" w:rsidP="0036379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0EC7E1A5" w14:textId="77777777" w:rsidR="00363792" w:rsidRPr="002027D9" w:rsidRDefault="00363792" w:rsidP="0036379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Pr>
          <w:rFonts w:ascii="Calibri" w:hAnsi="Calibri" w:cs="Calibri"/>
          <w:sz w:val="26"/>
          <w:szCs w:val="26"/>
        </w:rPr>
        <w:t>contractului</w:t>
      </w:r>
      <w:r w:rsidRPr="002027D9">
        <w:rPr>
          <w:rFonts w:ascii="Calibri" w:hAnsi="Calibri" w:cs="Calibri"/>
          <w:sz w:val="26"/>
          <w:szCs w:val="26"/>
        </w:rPr>
        <w:t>.</w:t>
      </w:r>
    </w:p>
    <w:p w14:paraId="25283608" w14:textId="77777777" w:rsidR="00363792" w:rsidRPr="002027D9" w:rsidRDefault="00363792" w:rsidP="00363792">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12ADA880" w14:textId="77777777" w:rsidR="00363792" w:rsidRPr="002027D9" w:rsidRDefault="00363792" w:rsidP="00363792">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12 luni pe parcursul derulării contractului. </w:t>
      </w:r>
    </w:p>
    <w:p w14:paraId="2B25F6F1" w14:textId="77777777" w:rsidR="00363792" w:rsidRPr="002027D9" w:rsidRDefault="00363792" w:rsidP="00363792">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în condiţiile prevăzute la art. 9, prin care se ajustează preţurile unitare ale contractului.  </w:t>
      </w:r>
    </w:p>
    <w:p w14:paraId="316B2554" w14:textId="77777777" w:rsidR="00722DC7" w:rsidRDefault="00722DC7" w:rsidP="00722DC7">
      <w:pPr>
        <w:pStyle w:val="Heading1"/>
        <w:tabs>
          <w:tab w:val="left" w:pos="624"/>
        </w:tabs>
        <w:ind w:left="0" w:firstLine="0"/>
        <w:jc w:val="both"/>
        <w:rPr>
          <w:rFonts w:ascii="Calibri" w:hAnsi="Calibri" w:cs="Calibri"/>
          <w:sz w:val="26"/>
          <w:szCs w:val="26"/>
        </w:rPr>
      </w:pPr>
    </w:p>
    <w:p w14:paraId="16DE1549" w14:textId="75B1648B"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2A691261" w:rsidR="00B00266" w:rsidRPr="00027D70" w:rsidRDefault="003E0650" w:rsidP="00256A3C">
      <w:pPr>
        <w:tabs>
          <w:tab w:val="left" w:pos="763"/>
        </w:tabs>
        <w:jc w:val="both"/>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Prezentul contract  intră în vigoare la data semnării sale de ambele părţi în cazul în care nu rezidă obligația de constituire a garanției de bună execuție sau la data constituirii garanţiei de bună execuţie</w:t>
      </w:r>
      <w:r w:rsidR="00722DC7">
        <w:rPr>
          <w:rFonts w:ascii="Calibri" w:hAnsi="Calibri" w:cs="Calibri"/>
          <w:sz w:val="26"/>
          <w:szCs w:val="26"/>
        </w:rPr>
        <w:t>.</w:t>
      </w:r>
    </w:p>
    <w:p w14:paraId="0B89E8EA" w14:textId="3015C08E"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722DC7">
        <w:rPr>
          <w:rFonts w:ascii="Calibri" w:hAnsi="Calibri" w:cs="Calibri"/>
          <w:sz w:val="26"/>
          <w:szCs w:val="26"/>
        </w:rPr>
        <w:t xml:space="preserve">pentru o perioadă de </w:t>
      </w:r>
      <w:r w:rsidR="00722DC7" w:rsidRPr="00722DC7">
        <w:rPr>
          <w:rFonts w:ascii="Calibri" w:hAnsi="Calibri" w:cs="Calibri"/>
          <w:sz w:val="26"/>
          <w:szCs w:val="26"/>
        </w:rPr>
        <w:t>8 luni</w:t>
      </w:r>
      <w:r w:rsidRPr="00722DC7">
        <w:rPr>
          <w:rFonts w:ascii="Calibri" w:hAnsi="Calibri" w:cs="Calibri"/>
          <w:sz w:val="26"/>
          <w:szCs w:val="26"/>
        </w:rPr>
        <w:t>,</w:t>
      </w:r>
      <w:r w:rsidRPr="00722DC7">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51B909E6" w14:textId="1EE50057" w:rsidR="00722DC7" w:rsidRPr="00CA76F3" w:rsidRDefault="00722DC7" w:rsidP="00722DC7">
      <w:pPr>
        <w:widowControl/>
        <w:adjustRightInd w:val="0"/>
        <w:rPr>
          <w:rFonts w:ascii="Calibri" w:eastAsiaTheme="minorHAnsi" w:hAnsi="Calibri" w:cs="Calibri"/>
          <w:color w:val="000000"/>
          <w:sz w:val="26"/>
          <w:szCs w:val="26"/>
          <w:lang w:bidi="ar-SA"/>
        </w:rPr>
      </w:pPr>
      <w:r w:rsidRPr="00CA76F3">
        <w:rPr>
          <w:rFonts w:ascii="Calibri" w:eastAsiaTheme="minorHAnsi" w:hAnsi="Calibri" w:cs="Calibri"/>
          <w:b/>
          <w:color w:val="000000"/>
          <w:sz w:val="26"/>
          <w:szCs w:val="26"/>
          <w:lang w:bidi="ar-SA"/>
        </w:rPr>
        <w:t>10.</w:t>
      </w:r>
      <w:r>
        <w:rPr>
          <w:rFonts w:ascii="Calibri" w:eastAsiaTheme="minorHAnsi" w:hAnsi="Calibri" w:cs="Calibri"/>
          <w:b/>
          <w:color w:val="000000"/>
          <w:sz w:val="26"/>
          <w:szCs w:val="26"/>
          <w:lang w:bidi="ar-SA"/>
        </w:rPr>
        <w:t>4</w:t>
      </w:r>
      <w:r w:rsidRPr="00CA76F3">
        <w:rPr>
          <w:rFonts w:ascii="Calibri" w:eastAsiaTheme="minorHAnsi" w:hAnsi="Calibri" w:cs="Calibri"/>
          <w:color w:val="000000"/>
          <w:sz w:val="26"/>
          <w:szCs w:val="26"/>
          <w:lang w:bidi="ar-SA"/>
        </w:rPr>
        <w:t xml:space="preserve"> Prezentul Contract încetează să producă efecte la data de 31 decembrie 202</w:t>
      </w:r>
      <w:r w:rsidR="00661EE7">
        <w:rPr>
          <w:rFonts w:ascii="Calibri" w:eastAsiaTheme="minorHAnsi" w:hAnsi="Calibri" w:cs="Calibri"/>
          <w:color w:val="000000"/>
          <w:sz w:val="26"/>
          <w:szCs w:val="26"/>
          <w:lang w:bidi="ar-SA"/>
        </w:rPr>
        <w:t>5</w:t>
      </w:r>
      <w:r w:rsidRPr="00CA76F3">
        <w:rPr>
          <w:rFonts w:ascii="Calibri" w:eastAsiaTheme="minorHAnsi" w:hAnsi="Calibri" w:cs="Calibri"/>
          <w:color w:val="000000"/>
          <w:sz w:val="26"/>
          <w:szCs w:val="26"/>
          <w:lang w:bidi="ar-SA"/>
        </w:rPr>
        <w:t>.</w:t>
      </w:r>
    </w:p>
    <w:p w14:paraId="7D0060B7" w14:textId="18C31A9D" w:rsidR="00722DC7" w:rsidRDefault="00722DC7" w:rsidP="00722DC7">
      <w:pPr>
        <w:widowControl/>
        <w:adjustRightInd w:val="0"/>
        <w:jc w:val="both"/>
        <w:rPr>
          <w:rFonts w:ascii="Calibri" w:eastAsiaTheme="minorHAnsi" w:hAnsi="Calibri" w:cs="Calibri"/>
          <w:color w:val="000000"/>
          <w:sz w:val="26"/>
          <w:szCs w:val="26"/>
          <w:lang w:bidi="ar-SA"/>
        </w:rPr>
      </w:pPr>
      <w:r w:rsidRPr="00CA76F3">
        <w:rPr>
          <w:rFonts w:ascii="Calibri" w:eastAsiaTheme="minorHAnsi" w:hAnsi="Calibri" w:cs="Calibri"/>
          <w:b/>
          <w:color w:val="000000"/>
          <w:sz w:val="26"/>
          <w:szCs w:val="26"/>
          <w:lang w:bidi="ar-SA"/>
        </w:rPr>
        <w:t>10.</w:t>
      </w:r>
      <w:r>
        <w:rPr>
          <w:rFonts w:ascii="Calibri" w:eastAsiaTheme="minorHAnsi" w:hAnsi="Calibri" w:cs="Calibri"/>
          <w:b/>
          <w:color w:val="000000"/>
          <w:sz w:val="26"/>
          <w:szCs w:val="26"/>
          <w:lang w:bidi="ar-SA"/>
        </w:rPr>
        <w:t>5</w:t>
      </w:r>
      <w:r w:rsidRPr="00CA76F3">
        <w:rPr>
          <w:rFonts w:ascii="Calibri" w:eastAsiaTheme="minorHAnsi" w:hAnsi="Calibri" w:cs="Calibri"/>
          <w:color w:val="000000"/>
          <w:sz w:val="26"/>
          <w:szCs w:val="26"/>
          <w:lang w:bidi="ar-SA"/>
        </w:rPr>
        <w:t xml:space="preserve"> Prezentul contract se poate prelungi conform prevederilor art. 165 al Hotărârii nr.</w:t>
      </w:r>
      <w:r>
        <w:rPr>
          <w:rFonts w:ascii="Calibri" w:eastAsiaTheme="minorHAnsi" w:hAnsi="Calibri" w:cs="Calibri"/>
          <w:color w:val="000000"/>
          <w:sz w:val="26"/>
          <w:szCs w:val="26"/>
          <w:lang w:bidi="ar-SA"/>
        </w:rPr>
        <w:t xml:space="preserve"> </w:t>
      </w:r>
      <w:r w:rsidRPr="00CA76F3">
        <w:rPr>
          <w:rFonts w:ascii="Calibri" w:eastAsiaTheme="minorHAnsi" w:hAnsi="Calibri" w:cs="Calibri"/>
          <w:color w:val="000000"/>
          <w:sz w:val="26"/>
          <w:szCs w:val="26"/>
          <w:lang w:bidi="ar-SA"/>
        </w:rPr>
        <w:t>395/2016 pentru aprobarea Normelor metodologice de aplicare a prevederilor referitoare la</w:t>
      </w:r>
      <w:r>
        <w:rPr>
          <w:rFonts w:ascii="Calibri" w:eastAsiaTheme="minorHAnsi" w:hAnsi="Calibri" w:cs="Calibri"/>
          <w:color w:val="000000"/>
          <w:sz w:val="26"/>
          <w:szCs w:val="26"/>
          <w:lang w:bidi="ar-SA"/>
        </w:rPr>
        <w:t xml:space="preserve"> </w:t>
      </w:r>
      <w:r w:rsidRPr="00CA76F3">
        <w:rPr>
          <w:rFonts w:ascii="Calibri" w:eastAsiaTheme="minorHAnsi" w:hAnsi="Calibri" w:cs="Calibri"/>
          <w:color w:val="000000"/>
          <w:sz w:val="26"/>
          <w:szCs w:val="26"/>
          <w:lang w:bidi="ar-SA"/>
        </w:rPr>
        <w:t xml:space="preserve">atribuirea </w:t>
      </w:r>
      <w:r w:rsidRPr="00CA76F3">
        <w:rPr>
          <w:rFonts w:ascii="Calibri" w:eastAsiaTheme="minorHAnsi" w:hAnsi="Calibri" w:cs="Calibri"/>
          <w:color w:val="000000"/>
          <w:sz w:val="26"/>
          <w:szCs w:val="26"/>
          <w:lang w:bidi="ar-SA"/>
        </w:rPr>
        <w:lastRenderedPageBreak/>
        <w:t>contractului de achiziţie publică/acordului-cadru din Legea nr. 98/2016 privind</w:t>
      </w:r>
      <w:r>
        <w:rPr>
          <w:rFonts w:ascii="Calibri" w:eastAsiaTheme="minorHAnsi" w:hAnsi="Calibri" w:cs="Calibri"/>
          <w:color w:val="000000"/>
          <w:sz w:val="26"/>
          <w:szCs w:val="26"/>
          <w:lang w:bidi="ar-SA"/>
        </w:rPr>
        <w:t xml:space="preserve"> </w:t>
      </w:r>
      <w:r w:rsidRPr="00CA76F3">
        <w:rPr>
          <w:rFonts w:ascii="Calibri" w:eastAsiaTheme="minorHAnsi" w:hAnsi="Calibri" w:cs="Calibri"/>
          <w:color w:val="000000"/>
          <w:sz w:val="26"/>
          <w:szCs w:val="26"/>
          <w:lang w:bidi="ar-SA"/>
        </w:rPr>
        <w:t>achiziţiile publice, cu modificările şi completările ulterioare, cu 4 luni, până la 30.04.202</w:t>
      </w:r>
      <w:r w:rsidR="00661EE7">
        <w:rPr>
          <w:rFonts w:ascii="Calibri" w:eastAsiaTheme="minorHAnsi" w:hAnsi="Calibri" w:cs="Calibri"/>
          <w:color w:val="000000"/>
          <w:sz w:val="26"/>
          <w:szCs w:val="26"/>
          <w:lang w:bidi="ar-SA"/>
        </w:rPr>
        <w:t>6</w:t>
      </w:r>
      <w:r w:rsidRPr="00CA76F3">
        <w:rPr>
          <w:rFonts w:ascii="Calibri" w:eastAsiaTheme="minorHAnsi" w:hAnsi="Calibri" w:cs="Calibri"/>
          <w:color w:val="000000"/>
          <w:sz w:val="26"/>
          <w:szCs w:val="26"/>
          <w:lang w:bidi="ar-SA"/>
        </w:rPr>
        <w:t>.</w:t>
      </w:r>
    </w:p>
    <w:p w14:paraId="143A86EF" w14:textId="77777777" w:rsidR="00722DC7" w:rsidRDefault="00722DC7" w:rsidP="00525A42">
      <w:pPr>
        <w:pStyle w:val="BodyText"/>
        <w:shd w:val="clear" w:color="auto" w:fill="FFFFFF" w:themeFill="background1"/>
        <w:tabs>
          <w:tab w:val="left" w:pos="7042"/>
        </w:tabs>
        <w:ind w:left="0"/>
        <w:rPr>
          <w:rFonts w:ascii="Calibri" w:hAnsi="Calibri" w:cs="Calibri"/>
          <w:sz w:val="26"/>
          <w:szCs w:val="26"/>
        </w:rPr>
      </w:pPr>
    </w:p>
    <w:p w14:paraId="43226C01" w14:textId="588C19D0" w:rsidR="000D4C04" w:rsidRPr="002027D9" w:rsidRDefault="000D4C04" w:rsidP="000D4C04">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Pr>
          <w:rFonts w:ascii="Calibri" w:hAnsi="Calibri" w:cs="Calibri"/>
          <w:sz w:val="26"/>
          <w:szCs w:val="26"/>
        </w:rPr>
        <w:t xml:space="preserve"> – NU ESTE CAZUL</w:t>
      </w:r>
    </w:p>
    <w:p w14:paraId="1A963829" w14:textId="326B9AD3" w:rsidR="000D4C04" w:rsidRPr="007372C1" w:rsidRDefault="000D4C04" w:rsidP="000D4C04">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 xml:space="preserve">Prestatorul se obligă să constituie garanţia de bună execuţie pe întreaga perioadă de derulare a contractului  </w:t>
      </w:r>
      <w:r w:rsidRPr="007372C1">
        <w:rPr>
          <w:rFonts w:ascii="Calibri" w:hAnsi="Calibri" w:cs="Calibri"/>
          <w:spacing w:val="-12"/>
          <w:sz w:val="26"/>
          <w:szCs w:val="26"/>
        </w:rPr>
        <w:t xml:space="preserve">în termen de 5 zile lucrătoare de la data semnării contractului, </w:t>
      </w:r>
      <w:r w:rsidRPr="007372C1">
        <w:rPr>
          <w:rFonts w:ascii="Calibri" w:hAnsi="Calibri" w:cs="Calibri"/>
          <w:sz w:val="26"/>
          <w:szCs w:val="26"/>
        </w:rPr>
        <w:t>de ambele părți.</w:t>
      </w:r>
      <w:r w:rsidRPr="007372C1">
        <w:rPr>
          <w:rFonts w:ascii="Calibri" w:hAnsi="Calibri" w:cs="Calibri"/>
          <w:spacing w:val="-12"/>
          <w:sz w:val="26"/>
          <w:szCs w:val="26"/>
        </w:rPr>
        <w:t xml:space="preserve"> Acest termen poate fi prelungit la solicitarea justificată a contractantului, fără a depăşi 15 zile de la data semnării contractului.</w:t>
      </w:r>
      <w:r w:rsidRPr="007372C1">
        <w:rPr>
          <w:b/>
        </w:rPr>
        <w:t xml:space="preserve"> </w:t>
      </w:r>
    </w:p>
    <w:p w14:paraId="0FF52F8D" w14:textId="77777777" w:rsidR="000D4C04" w:rsidRPr="002027D9" w:rsidRDefault="000D4C04" w:rsidP="000D4C04">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 de la date ultimului proces verbal de recepție a serviciilor.</w:t>
      </w:r>
    </w:p>
    <w:p w14:paraId="4C2DDF9B" w14:textId="77777777" w:rsidR="000D4C04" w:rsidRPr="002027D9" w:rsidRDefault="000D4C04" w:rsidP="000D4C04">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16E81DAB" w14:textId="77777777" w:rsidR="000D4C04" w:rsidRPr="002027D9" w:rsidRDefault="000D4C04" w:rsidP="000D4C04">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1C6F339" w14:textId="77777777" w:rsidR="000D4C04" w:rsidRPr="002027D9" w:rsidRDefault="000D4C04" w:rsidP="000D4C04">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286DC433" w14:textId="77777777" w:rsidR="000D4C04" w:rsidRPr="002027D9" w:rsidRDefault="000D4C04" w:rsidP="000D4C04">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160CA0FC" w14:textId="77777777" w:rsidR="000D4C04" w:rsidRPr="002027D9" w:rsidRDefault="000D4C04" w:rsidP="000D4C04">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Pr="002027D9">
        <w:rPr>
          <w:rFonts w:ascii="Calibri" w:hAnsi="Calibri" w:cs="Calibri"/>
          <w:sz w:val="26"/>
          <w:szCs w:val="26"/>
        </w:rPr>
        <w:t>prestatorul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7D88AFD2" w14:textId="77777777" w:rsidR="000D4C04" w:rsidRPr="002027D9" w:rsidRDefault="000D4C04" w:rsidP="000D4C04">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În cazul în care pe parcursul executării contractului  se suplimentează valoarea acestuia, Prestatorul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FCE080B" w14:textId="77777777" w:rsidR="000D4C04" w:rsidRPr="002027D9" w:rsidRDefault="000D4C04" w:rsidP="000D4C04">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execuţie, oricând pe parcursul derulării contractului în limita prejudiciului creat, dacă Prestatorul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asupra garanţiei de bună execuţie, Achizitorul are obligaţia de a notifica acest lucru Prestatorului, precizând totodată obligaţiile care nu au fost respectate și modul de calcul al prejudiciului.</w:t>
      </w:r>
    </w:p>
    <w:p w14:paraId="1E177879" w14:textId="77777777" w:rsidR="000D4C04" w:rsidRPr="002027D9" w:rsidRDefault="000D4C04" w:rsidP="000D4C04">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În situația executării garanției de bună execuție, parțial sau total, Prestatorul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057571C8" w14:textId="77777777" w:rsidR="000D4C04" w:rsidRPr="002027D9" w:rsidRDefault="000D4C04" w:rsidP="000D4C04">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Pe durata executării Contractului, dacă societatea care a emis Garanția de Bună Execuție nu își poate respecta angajamentele, Garanția de Bună Execuție nu va mai fi validă. Achizitorul va notifica Prestatorul pentru a elibera o nouă garanție conform acelorași termeni ca cei ai anterioarei garanții. În cazul în care Contractantul nu transmite o nouă Garanție de Bună Execuție în termen de 30 de zile de la data notificării, Autoritatea contractantă poate rezilia Contractul.</w:t>
      </w:r>
    </w:p>
    <w:p w14:paraId="059AC580" w14:textId="77777777" w:rsidR="000D4C04" w:rsidRPr="002027D9" w:rsidRDefault="000D4C04" w:rsidP="000D4C04">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w:t>
      </w:r>
      <w:r w:rsidRPr="002027D9">
        <w:rPr>
          <w:rFonts w:ascii="Calibri" w:hAnsi="Calibri" w:cs="Calibri"/>
          <w:sz w:val="26"/>
          <w:szCs w:val="26"/>
        </w:rPr>
        <w:lastRenderedPageBreak/>
        <w:t>îndeplinirii de către Prestator a tuturor obligaţiilor asumate prin contractul  şi a prestării întregii cantităţi a serviciilor care fac obiectul contractului  şi/sau de la plata facturii finale, dacă nu e ridicată nicio pretenție,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74786E7F" w14:textId="77777777" w:rsidR="005D463D" w:rsidRDefault="005D463D" w:rsidP="005D463D">
      <w:pPr>
        <w:pStyle w:val="Heading1"/>
        <w:tabs>
          <w:tab w:val="left" w:pos="624"/>
        </w:tabs>
        <w:ind w:left="0" w:firstLine="0"/>
        <w:jc w:val="both"/>
        <w:rPr>
          <w:rFonts w:ascii="Calibri" w:hAnsi="Calibri" w:cs="Calibri"/>
          <w:sz w:val="26"/>
          <w:szCs w:val="26"/>
        </w:rPr>
      </w:pPr>
    </w:p>
    <w:p w14:paraId="37656F0A" w14:textId="24D758DA"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61B39952" w14:textId="77777777" w:rsidR="005D463D" w:rsidRDefault="005D463D" w:rsidP="005D463D">
      <w:pPr>
        <w:pStyle w:val="Heading1"/>
        <w:tabs>
          <w:tab w:val="left" w:pos="557"/>
        </w:tabs>
        <w:ind w:left="0" w:firstLine="0"/>
        <w:jc w:val="both"/>
        <w:rPr>
          <w:rFonts w:ascii="Calibri" w:hAnsi="Calibri" w:cs="Calibri"/>
          <w:sz w:val="26"/>
          <w:szCs w:val="26"/>
        </w:rPr>
      </w:pPr>
    </w:p>
    <w:p w14:paraId="1A57B33F" w14:textId="44529B8F"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2210A293"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xml:space="preserve">, în termenul convenit, conform standardelor şi/sau performanţelor prezentate în propunerea tehnică, anexă la contract și în concordanță cu cerințele </w:t>
      </w:r>
      <w:r w:rsidR="00363792">
        <w:rPr>
          <w:rFonts w:ascii="Calibri" w:hAnsi="Calibri" w:cs="Calibri"/>
          <w:sz w:val="26"/>
          <w:szCs w:val="26"/>
        </w:rPr>
        <w:t>Necesităților minime obligatorii</w:t>
      </w:r>
      <w:r w:rsidRPr="002027D9">
        <w:rPr>
          <w:rFonts w:ascii="Calibri" w:hAnsi="Calibri" w:cs="Calibri"/>
          <w:sz w:val="26"/>
          <w:szCs w:val="26"/>
        </w:rPr>
        <w:t>.</w:t>
      </w:r>
    </w:p>
    <w:p w14:paraId="380D0E9C" w14:textId="77777777"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8.5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 xml:space="preserve">i alocat pentru realizarea </w:t>
      </w:r>
      <w:r w:rsidR="003E0650" w:rsidRPr="002027D9">
        <w:rPr>
          <w:rFonts w:ascii="Calibri" w:hAnsi="Calibri" w:cs="Calibri"/>
          <w:sz w:val="26"/>
          <w:szCs w:val="26"/>
        </w:rPr>
        <w:lastRenderedPageBreak/>
        <w:t>recepțiilor.</w:t>
      </w:r>
    </w:p>
    <w:p w14:paraId="617A4983" w14:textId="03A3FDD2"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63792">
        <w:rPr>
          <w:rFonts w:ascii="Calibri" w:hAnsi="Calibri" w:cs="Calibri"/>
          <w:sz w:val="26"/>
          <w:szCs w:val="26"/>
        </w:rPr>
        <w:t>Necesități minime obligatorii</w:t>
      </w:r>
      <w:r w:rsidR="00363792" w:rsidRPr="002027D9">
        <w:rPr>
          <w:rFonts w:ascii="Calibri" w:hAnsi="Calibri" w:cs="Calibri"/>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77777777"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3AB4E2C5"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w:t>
      </w:r>
      <w:r w:rsidR="00363792" w:rsidRPr="00363792">
        <w:rPr>
          <w:rFonts w:ascii="Calibri" w:hAnsi="Calibri" w:cs="Calibri"/>
          <w:sz w:val="26"/>
          <w:szCs w:val="26"/>
          <w:lang w:val="it-IT"/>
        </w:rPr>
        <w:t>Necesități minime obligatorii</w:t>
      </w:r>
      <w:r w:rsidR="003E0650" w:rsidRPr="002027D9">
        <w:rPr>
          <w:rFonts w:ascii="Calibri" w:eastAsia="Arial" w:hAnsi="Calibri" w:cs="Calibri"/>
          <w:kern w:val="0"/>
          <w:sz w:val="26"/>
          <w:szCs w:val="26"/>
          <w:lang w:val="ro-RO" w:bidi="en-US"/>
        </w:rPr>
        <w:t>.</w:t>
      </w:r>
    </w:p>
    <w:p w14:paraId="6E538EC3" w14:textId="77777777" w:rsidR="005D463D" w:rsidRDefault="005D463D" w:rsidP="005D463D">
      <w:pPr>
        <w:pStyle w:val="Heading1"/>
        <w:tabs>
          <w:tab w:val="left" w:pos="557"/>
        </w:tabs>
        <w:ind w:left="0" w:firstLine="0"/>
        <w:jc w:val="both"/>
        <w:rPr>
          <w:rFonts w:ascii="Calibri" w:hAnsi="Calibri" w:cs="Calibri"/>
          <w:sz w:val="26"/>
          <w:szCs w:val="26"/>
        </w:rPr>
      </w:pPr>
    </w:p>
    <w:p w14:paraId="338ECFA8" w14:textId="55FD37D3"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7EBED127" w14:textId="77777777" w:rsidR="005D463D" w:rsidRDefault="005D463D" w:rsidP="005D463D">
      <w:pPr>
        <w:pStyle w:val="Heading1"/>
        <w:tabs>
          <w:tab w:val="left" w:pos="748"/>
        </w:tabs>
        <w:ind w:left="0" w:firstLine="0"/>
        <w:jc w:val="both"/>
        <w:rPr>
          <w:rFonts w:ascii="Calibri" w:hAnsi="Calibri" w:cs="Calibri"/>
          <w:sz w:val="26"/>
          <w:szCs w:val="26"/>
        </w:rPr>
      </w:pPr>
    </w:p>
    <w:p w14:paraId="2E0266FA" w14:textId="1698CB60"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lastRenderedPageBreak/>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 xml:space="preserve">alin. (2), teza finală din Legea </w:t>
      </w:r>
      <w:r w:rsidRPr="002027D9">
        <w:rPr>
          <w:rFonts w:ascii="Calibri" w:hAnsi="Calibri" w:cs="Calibri"/>
          <w:sz w:val="26"/>
          <w:szCs w:val="26"/>
        </w:rPr>
        <w:lastRenderedPageBreak/>
        <w:t>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0DEC58D0" w14:textId="13984A2A" w:rsidR="005D463D" w:rsidRDefault="005D463D" w:rsidP="005D463D">
      <w:pPr>
        <w:pStyle w:val="Heading1"/>
        <w:tabs>
          <w:tab w:val="left" w:pos="557"/>
        </w:tabs>
        <w:ind w:left="0" w:firstLine="0"/>
        <w:jc w:val="both"/>
        <w:rPr>
          <w:rFonts w:ascii="Calibri" w:hAnsi="Calibri" w:cs="Calibri"/>
          <w:sz w:val="26"/>
          <w:szCs w:val="26"/>
        </w:rPr>
      </w:pPr>
    </w:p>
    <w:p w14:paraId="1DFB7455" w14:textId="796AB69B"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4D94F453" w14:textId="77777777" w:rsidR="005D463D" w:rsidRDefault="005D463D" w:rsidP="005D463D">
      <w:pPr>
        <w:pStyle w:val="Heading1"/>
        <w:tabs>
          <w:tab w:val="left" w:pos="691"/>
        </w:tabs>
        <w:ind w:left="0" w:firstLine="0"/>
        <w:jc w:val="both"/>
        <w:rPr>
          <w:rFonts w:ascii="Calibri" w:hAnsi="Calibri" w:cs="Calibri"/>
          <w:sz w:val="26"/>
          <w:szCs w:val="26"/>
        </w:rPr>
      </w:pPr>
    </w:p>
    <w:p w14:paraId="788E0553" w14:textId="5461F8DC"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 xml:space="preserve">miterea executării </w:t>
      </w:r>
      <w:r w:rsidR="005D0E1D" w:rsidRPr="002027D9">
        <w:rPr>
          <w:rFonts w:ascii="Calibri" w:hAnsi="Calibri" w:cs="Calibri"/>
          <w:sz w:val="26"/>
          <w:szCs w:val="26"/>
        </w:rPr>
        <w:lastRenderedPageBreak/>
        <w:t>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249A6091" w14:textId="77777777" w:rsidR="005D463D" w:rsidRDefault="005D463D" w:rsidP="005D463D">
      <w:pPr>
        <w:pStyle w:val="Heading1"/>
        <w:tabs>
          <w:tab w:val="left" w:pos="624"/>
        </w:tabs>
        <w:ind w:left="0" w:firstLine="0"/>
        <w:jc w:val="both"/>
        <w:rPr>
          <w:rFonts w:ascii="Calibri" w:hAnsi="Calibri" w:cs="Calibri"/>
          <w:sz w:val="26"/>
          <w:szCs w:val="26"/>
        </w:rPr>
      </w:pPr>
    </w:p>
    <w:p w14:paraId="4753F17B" w14:textId="666DFD46"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5A666502"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w:t>
      </w:r>
      <w:r w:rsidR="00363792" w:rsidRPr="00363792">
        <w:rPr>
          <w:rFonts w:ascii="Calibri" w:hAnsi="Calibri" w:cs="Calibri"/>
          <w:sz w:val="26"/>
          <w:szCs w:val="26"/>
          <w:lang w:val="it-IT"/>
        </w:rPr>
        <w:t>Necesitățil</w:t>
      </w:r>
      <w:r w:rsidR="00363792">
        <w:rPr>
          <w:rFonts w:ascii="Calibri" w:hAnsi="Calibri" w:cs="Calibri"/>
          <w:sz w:val="26"/>
          <w:szCs w:val="26"/>
          <w:lang w:val="it-IT"/>
        </w:rPr>
        <w:t>or</w:t>
      </w:r>
      <w:r w:rsidR="00363792" w:rsidRPr="00363792">
        <w:rPr>
          <w:rFonts w:ascii="Calibri" w:hAnsi="Calibri" w:cs="Calibri"/>
          <w:sz w:val="26"/>
          <w:szCs w:val="26"/>
          <w:lang w:val="it-IT"/>
        </w:rPr>
        <w:t xml:space="preserve"> minime obligatorii </w:t>
      </w:r>
      <w:r w:rsidRPr="002027D9">
        <w:rPr>
          <w:rFonts w:ascii="Calibri" w:eastAsia="Arial" w:hAnsi="Calibri" w:cs="Calibri"/>
          <w:kern w:val="0"/>
          <w:sz w:val="26"/>
          <w:szCs w:val="26"/>
          <w:lang w:val="ro-RO" w:bidi="en-US"/>
        </w:rPr>
        <w:t xml:space="preserve">și a Propunerii Tehnice. </w:t>
      </w:r>
    </w:p>
    <w:p w14:paraId="06338FBD"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696B3AEC" w14:textId="77777777" w:rsidR="005D463D" w:rsidRDefault="005D463D" w:rsidP="005D463D">
      <w:pPr>
        <w:pStyle w:val="Heading1"/>
        <w:tabs>
          <w:tab w:val="left" w:pos="624"/>
        </w:tabs>
        <w:ind w:left="0" w:firstLine="0"/>
        <w:jc w:val="both"/>
        <w:rPr>
          <w:rFonts w:ascii="Calibri" w:hAnsi="Calibri" w:cs="Calibri"/>
          <w:sz w:val="26"/>
          <w:szCs w:val="26"/>
        </w:rPr>
      </w:pPr>
    </w:p>
    <w:p w14:paraId="7FD31871" w14:textId="51775100"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w:t>
      </w:r>
      <w:r w:rsidRPr="002027D9">
        <w:rPr>
          <w:rFonts w:ascii="Calibri" w:hAnsi="Calibri" w:cs="Calibri"/>
          <w:sz w:val="26"/>
          <w:szCs w:val="26"/>
        </w:rPr>
        <w:lastRenderedPageBreak/>
        <w:t xml:space="preserve">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53FBDF63"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w:t>
      </w:r>
      <w:r w:rsidR="00363792">
        <w:rPr>
          <w:rFonts w:ascii="Calibri" w:hAnsi="Calibri" w:cs="Calibri"/>
          <w:sz w:val="26"/>
          <w:szCs w:val="26"/>
        </w:rPr>
        <w:t>Necesități minime obligatorii</w:t>
      </w:r>
      <w:r w:rsidR="00363792" w:rsidRPr="002027D9">
        <w:rPr>
          <w:rFonts w:ascii="Calibri" w:hAnsi="Calibri" w:cs="Calibri"/>
          <w:sz w:val="26"/>
          <w:szCs w:val="26"/>
        </w:rPr>
        <w:t xml:space="preserve"> </w:t>
      </w:r>
      <w:r w:rsidRPr="002027D9">
        <w:rPr>
          <w:rFonts w:ascii="Calibri" w:hAnsi="Calibri" w:cs="Calibri"/>
          <w:sz w:val="26"/>
          <w:szCs w:val="26"/>
        </w:rPr>
        <w:t>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546B8816"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w:t>
      </w:r>
      <w:r w:rsidR="00363792">
        <w:rPr>
          <w:rFonts w:ascii="Calibri" w:hAnsi="Calibri" w:cs="Calibri"/>
          <w:sz w:val="26"/>
          <w:szCs w:val="26"/>
        </w:rPr>
        <w:t>Necesități minime obligatorii</w:t>
      </w:r>
      <w:r w:rsidRPr="002027D9">
        <w:rPr>
          <w:rFonts w:ascii="Calibri" w:hAnsi="Calibri" w:cs="Calibri"/>
          <w:sz w:val="26"/>
          <w:szCs w:val="26"/>
        </w:rPr>
        <w:t>.</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fiind obligat să o reîntregească în termen de 5 zile de la data la care i s-a comunicat efectuarea plății de către Achizitor dacă viciile sunt descoperite pe parcursul derulării contractului. Dacă viciile/neconformitățile bunului sunt </w:t>
      </w:r>
      <w:r w:rsidRPr="002027D9">
        <w:rPr>
          <w:rFonts w:ascii="Calibri" w:hAnsi="Calibri" w:cs="Calibri"/>
          <w:sz w:val="26"/>
          <w:szCs w:val="26"/>
          <w:lang w:val="ro-RO"/>
        </w:rPr>
        <w:lastRenderedPageBreak/>
        <w:t>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5E092211" w14:textId="77777777" w:rsidR="005D463D" w:rsidRDefault="005D463D" w:rsidP="005D463D">
      <w:pPr>
        <w:pStyle w:val="Heading1"/>
        <w:tabs>
          <w:tab w:val="left" w:pos="624"/>
        </w:tabs>
        <w:ind w:left="0" w:firstLine="0"/>
        <w:jc w:val="both"/>
        <w:rPr>
          <w:rFonts w:ascii="Calibri" w:hAnsi="Calibri" w:cs="Calibri"/>
          <w:sz w:val="26"/>
          <w:szCs w:val="26"/>
        </w:rPr>
      </w:pPr>
    </w:p>
    <w:p w14:paraId="5D7E8648" w14:textId="77777777" w:rsidR="000D4C04" w:rsidRDefault="000D4C04" w:rsidP="000D4C04">
      <w:pPr>
        <w:pStyle w:val="Heading1"/>
        <w:tabs>
          <w:tab w:val="left" w:pos="624"/>
        </w:tabs>
        <w:ind w:left="0" w:firstLine="0"/>
        <w:jc w:val="both"/>
        <w:rPr>
          <w:rFonts w:ascii="Calibri" w:hAnsi="Calibri" w:cs="Calibri"/>
          <w:sz w:val="26"/>
          <w:szCs w:val="26"/>
        </w:rPr>
      </w:pPr>
    </w:p>
    <w:p w14:paraId="23791E91" w14:textId="14BACE06"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155FF8AB"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917FDA">
        <w:rPr>
          <w:rFonts w:ascii="Calibri" w:hAnsi="Calibri" w:cs="Calibri"/>
          <w:sz w:val="26"/>
          <w:szCs w:val="26"/>
        </w:rPr>
        <w:t>1</w:t>
      </w:r>
      <w:r w:rsidRPr="002027D9">
        <w:rPr>
          <w:rFonts w:ascii="Calibri" w:hAnsi="Calibri" w:cs="Calibri"/>
          <w:sz w:val="26"/>
          <w:szCs w:val="26"/>
        </w:rPr>
        <w:t>.1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14:paraId="5440C82D" w14:textId="54940A14"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917FDA">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2AE3E18E" w14:textId="77777777" w:rsidR="005D463D" w:rsidRDefault="005D463D" w:rsidP="005D463D">
      <w:pPr>
        <w:pStyle w:val="Heading1"/>
        <w:tabs>
          <w:tab w:val="left" w:pos="624"/>
        </w:tabs>
        <w:ind w:left="0" w:firstLine="0"/>
        <w:jc w:val="both"/>
        <w:rPr>
          <w:rFonts w:ascii="Calibri" w:hAnsi="Calibri" w:cs="Calibri"/>
          <w:sz w:val="26"/>
          <w:szCs w:val="26"/>
        </w:rPr>
      </w:pPr>
    </w:p>
    <w:p w14:paraId="544C5252" w14:textId="1F6CC590"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50AB4AAF" w14:textId="77777777" w:rsidR="005D463D" w:rsidRDefault="005D463D" w:rsidP="005D463D">
      <w:pPr>
        <w:pStyle w:val="Heading1"/>
        <w:tabs>
          <w:tab w:val="left" w:pos="624"/>
        </w:tabs>
        <w:ind w:left="0" w:firstLine="0"/>
        <w:jc w:val="both"/>
        <w:rPr>
          <w:rFonts w:ascii="Calibri" w:hAnsi="Calibri" w:cs="Calibri"/>
          <w:sz w:val="26"/>
          <w:szCs w:val="26"/>
        </w:rPr>
      </w:pPr>
    </w:p>
    <w:p w14:paraId="4DF9F250" w14:textId="0350DFED"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 xml:space="preserve">Prezentul contract  încetează de drept prin ajungere la termen sau la momentul la care </w:t>
      </w:r>
      <w:r w:rsidRPr="002027D9">
        <w:rPr>
          <w:rFonts w:ascii="Calibri" w:hAnsi="Calibri" w:cs="Calibri"/>
          <w:sz w:val="26"/>
          <w:szCs w:val="26"/>
        </w:rPr>
        <w:lastRenderedPageBreak/>
        <w:t>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77777777"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61FCA65C"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p>
    <w:p w14:paraId="54ECDF7F" w14:textId="348714C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77777777"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24.3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465416CA" w14:textId="77777777" w:rsidR="005D463D" w:rsidRDefault="005D463D" w:rsidP="005D463D">
      <w:pPr>
        <w:pStyle w:val="Heading1"/>
        <w:tabs>
          <w:tab w:val="left" w:pos="624"/>
        </w:tabs>
        <w:ind w:left="0" w:firstLine="0"/>
        <w:jc w:val="both"/>
        <w:rPr>
          <w:rFonts w:ascii="Calibri" w:hAnsi="Calibri" w:cs="Calibri"/>
          <w:sz w:val="26"/>
          <w:szCs w:val="26"/>
        </w:rPr>
      </w:pPr>
    </w:p>
    <w:p w14:paraId="242EB185" w14:textId="565CEF45"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22FB0C5D"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3035823B" w:rsidR="003E0650" w:rsidRPr="005D463D" w:rsidRDefault="003E0650" w:rsidP="005D463D">
      <w:pPr>
        <w:pStyle w:val="Heading1"/>
        <w:numPr>
          <w:ilvl w:val="0"/>
          <w:numId w:val="16"/>
        </w:numPr>
        <w:tabs>
          <w:tab w:val="left" w:pos="624"/>
        </w:tabs>
        <w:ind w:left="0" w:firstLine="0"/>
        <w:jc w:val="both"/>
        <w:rPr>
          <w:rFonts w:ascii="Calibri" w:hAnsi="Calibri" w:cs="Calibri"/>
          <w:sz w:val="26"/>
          <w:szCs w:val="26"/>
        </w:rPr>
      </w:pPr>
      <w:r w:rsidRPr="005D463D">
        <w:rPr>
          <w:rFonts w:ascii="Calibri" w:hAnsi="Calibri" w:cs="Calibri"/>
          <w:sz w:val="26"/>
          <w:szCs w:val="26"/>
        </w:rPr>
        <w:t>PRELUCRAREA DATELOR CU CARACTER</w:t>
      </w:r>
      <w:r w:rsidRPr="005D463D">
        <w:rPr>
          <w:rFonts w:ascii="Calibri" w:hAnsi="Calibri" w:cs="Calibri"/>
          <w:spacing w:val="-2"/>
          <w:sz w:val="26"/>
          <w:szCs w:val="26"/>
        </w:rPr>
        <w:t xml:space="preserve"> </w:t>
      </w:r>
      <w:r w:rsidRPr="005D463D">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w:t>
      </w:r>
      <w:r w:rsidRPr="002027D9">
        <w:rPr>
          <w:rFonts w:ascii="Calibri" w:hAnsi="Calibri" w:cs="Calibri"/>
          <w:sz w:val="26"/>
          <w:szCs w:val="26"/>
        </w:rPr>
        <w:lastRenderedPageBreak/>
        <w:t xml:space="preserve">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30580E95"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3EDD63AA"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08CFBE4A"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54B1C9BA"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33CF4DF"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5330CC28" w14:textId="77777777" w:rsidR="005D463D" w:rsidRDefault="005D463D" w:rsidP="00525A42">
      <w:pPr>
        <w:tabs>
          <w:tab w:val="left" w:pos="8516"/>
        </w:tabs>
        <w:jc w:val="both"/>
        <w:rPr>
          <w:rFonts w:ascii="Calibri" w:hAnsi="Calibri" w:cs="Calibri"/>
          <w:b/>
          <w:sz w:val="26"/>
          <w:szCs w:val="26"/>
        </w:rPr>
      </w:pPr>
    </w:p>
    <w:p w14:paraId="3C603F57" w14:textId="0DEC240B" w:rsidR="005D463D" w:rsidRDefault="005D463D" w:rsidP="005D463D">
      <w:pPr>
        <w:tabs>
          <w:tab w:val="left" w:pos="8516"/>
        </w:tabs>
        <w:jc w:val="both"/>
        <w:rPr>
          <w:rFonts w:ascii="Calibri" w:hAnsi="Calibri" w:cs="Calibri"/>
          <w:b/>
          <w:sz w:val="26"/>
          <w:szCs w:val="26"/>
        </w:rPr>
      </w:pPr>
      <w:r>
        <w:rPr>
          <w:rFonts w:ascii="Calibri" w:hAnsi="Calibri" w:cs="Calibri"/>
          <w:b/>
          <w:sz w:val="26"/>
          <w:szCs w:val="26"/>
        </w:rPr>
        <w:t xml:space="preserve">                              </w:t>
      </w:r>
      <w:r w:rsidRPr="002027D9">
        <w:rPr>
          <w:rFonts w:ascii="Calibri" w:hAnsi="Calibri" w:cs="Calibri"/>
          <w:b/>
          <w:sz w:val="26"/>
          <w:szCs w:val="26"/>
        </w:rPr>
        <w:t>ACHIZITOR</w:t>
      </w:r>
      <w:r>
        <w:rPr>
          <w:rFonts w:ascii="Calibri" w:hAnsi="Calibri" w:cs="Calibri"/>
          <w:b/>
          <w:sz w:val="26"/>
          <w:szCs w:val="26"/>
        </w:rPr>
        <w:t xml:space="preserve">                                                                  </w:t>
      </w:r>
      <w:r w:rsidRPr="002027D9">
        <w:rPr>
          <w:rFonts w:ascii="Calibri" w:hAnsi="Calibri" w:cs="Calibri"/>
          <w:b/>
          <w:sz w:val="26"/>
          <w:szCs w:val="26"/>
        </w:rPr>
        <w:t>PRESTATOR</w:t>
      </w:r>
    </w:p>
    <w:p w14:paraId="536AB7D5" w14:textId="3544948A" w:rsidR="005D463D" w:rsidRDefault="005D463D" w:rsidP="005D463D">
      <w:pPr>
        <w:tabs>
          <w:tab w:val="left" w:pos="5556"/>
        </w:tabs>
        <w:adjustRightInd w:val="0"/>
        <w:rPr>
          <w:rFonts w:ascii="Calibri" w:hAnsi="Calibri"/>
          <w:b/>
          <w:sz w:val="26"/>
          <w:szCs w:val="26"/>
        </w:rPr>
      </w:pPr>
      <w:r>
        <w:rPr>
          <w:rFonts w:ascii="Calibri" w:hAnsi="Calibri"/>
          <w:b/>
          <w:sz w:val="26"/>
          <w:szCs w:val="26"/>
        </w:rPr>
        <w:t xml:space="preserve">         </w:t>
      </w:r>
      <w:r w:rsidRPr="00565103">
        <w:rPr>
          <w:rFonts w:ascii="Calibri" w:hAnsi="Calibri"/>
          <w:b/>
          <w:sz w:val="26"/>
          <w:szCs w:val="26"/>
        </w:rPr>
        <w:t xml:space="preserve">Unitatea administrativ-teritorială </w:t>
      </w:r>
      <w:r>
        <w:rPr>
          <w:rFonts w:ascii="Calibri" w:hAnsi="Calibri"/>
          <w:b/>
          <w:sz w:val="26"/>
          <w:szCs w:val="26"/>
        </w:rPr>
        <w:tab/>
      </w:r>
      <w:r>
        <w:rPr>
          <w:rFonts w:ascii="Calibri" w:hAnsi="Calibri"/>
          <w:b/>
          <w:sz w:val="26"/>
          <w:szCs w:val="26"/>
        </w:rPr>
        <w:tab/>
      </w:r>
      <w:r w:rsidR="00256A3C">
        <w:rPr>
          <w:rFonts w:ascii="Calibri" w:hAnsi="Calibri"/>
          <w:b/>
          <w:bCs/>
          <w:sz w:val="26"/>
          <w:szCs w:val="26"/>
        </w:rPr>
        <w:t>____________________________</w:t>
      </w:r>
    </w:p>
    <w:p w14:paraId="401B4E4E" w14:textId="77777777" w:rsidR="005D463D" w:rsidRPr="00565103" w:rsidRDefault="005D463D" w:rsidP="005D463D">
      <w:pPr>
        <w:tabs>
          <w:tab w:val="left" w:pos="5556"/>
        </w:tabs>
        <w:adjustRightInd w:val="0"/>
        <w:rPr>
          <w:rFonts w:ascii="Calibri" w:hAnsi="Calibri"/>
          <w:sz w:val="26"/>
          <w:szCs w:val="26"/>
        </w:rPr>
      </w:pPr>
      <w:r>
        <w:rPr>
          <w:rFonts w:ascii="Calibri" w:hAnsi="Calibri"/>
          <w:b/>
          <w:sz w:val="26"/>
          <w:szCs w:val="26"/>
        </w:rPr>
        <w:t xml:space="preserve">                         </w:t>
      </w:r>
      <w:r w:rsidRPr="00565103">
        <w:rPr>
          <w:rFonts w:ascii="Calibri" w:hAnsi="Calibri"/>
          <w:b/>
          <w:sz w:val="26"/>
          <w:szCs w:val="26"/>
        </w:rPr>
        <w:t xml:space="preserve">Judeţul HARGHITA             </w:t>
      </w:r>
    </w:p>
    <w:p w14:paraId="48D8B338" w14:textId="36208BF3" w:rsidR="005D463D" w:rsidRPr="002027D9" w:rsidRDefault="00256A3C" w:rsidP="00525A42">
      <w:pPr>
        <w:tabs>
          <w:tab w:val="left" w:pos="8516"/>
        </w:tabs>
        <w:jc w:val="both"/>
        <w:rPr>
          <w:rFonts w:ascii="Calibri" w:hAnsi="Calibri" w:cs="Calibri"/>
          <w:sz w:val="26"/>
          <w:szCs w:val="26"/>
        </w:rPr>
      </w:pPr>
      <w:r>
        <w:rPr>
          <w:rFonts w:ascii="Calibri" w:hAnsi="Calibri"/>
          <w:b/>
          <w:bCs/>
          <w:sz w:val="26"/>
          <w:szCs w:val="26"/>
        </w:rPr>
        <w:t xml:space="preserve">          ____________________________</w:t>
      </w:r>
    </w:p>
    <w:sectPr w:rsidR="005D463D" w:rsidRPr="002027D9" w:rsidSect="007A6CE3">
      <w:headerReference w:type="default" r:id="rId8"/>
      <w:footerReference w:type="default" r:id="rId9"/>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7604" w14:textId="77777777" w:rsidR="00B56580" w:rsidRDefault="00B56580">
      <w:r>
        <w:separator/>
      </w:r>
    </w:p>
  </w:endnote>
  <w:endnote w:type="continuationSeparator" w:id="0">
    <w:p w14:paraId="60D23353" w14:textId="77777777" w:rsidR="00B56580" w:rsidRDefault="00B5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06B5975A"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w:t>
                          </w:r>
                          <w:r w:rsidR="000D4C04">
                            <w:rPr>
                              <w:b/>
                              <w:sz w:val="18"/>
                            </w:rPr>
                            <w:t>8</w:t>
                          </w:r>
                        </w:p>
                        <w:p w14:paraId="54BFA8EA" w14:textId="77777777" w:rsidR="000D4C04" w:rsidRDefault="000D4C04" w:rsidP="001C2359">
                          <w:pPr>
                            <w:spacing w:before="14"/>
                            <w:ind w:right="18"/>
                            <w:jc w:val="right"/>
                            <w:rPr>
                              <w:b/>
                              <w:sz w:val="18"/>
                            </w:rPr>
                          </w:pP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06B5975A"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w:t>
                    </w:r>
                    <w:r w:rsidR="000D4C04">
                      <w:rPr>
                        <w:b/>
                        <w:sz w:val="18"/>
                      </w:rPr>
                      <w:t>8</w:t>
                    </w:r>
                  </w:p>
                  <w:p w14:paraId="54BFA8EA" w14:textId="77777777" w:rsidR="000D4C04" w:rsidRDefault="000D4C04" w:rsidP="001C2359">
                    <w:pPr>
                      <w:spacing w:before="14"/>
                      <w:ind w:right="18"/>
                      <w:jc w:val="right"/>
                      <w:rPr>
                        <w:b/>
                        <w:sz w:val="18"/>
                      </w:rPr>
                    </w:pP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2E23" w14:textId="77777777" w:rsidR="00B56580" w:rsidRDefault="00B56580">
      <w:r>
        <w:separator/>
      </w:r>
    </w:p>
  </w:footnote>
  <w:footnote w:type="continuationSeparator" w:id="0">
    <w:p w14:paraId="0F1D0402" w14:textId="77777777" w:rsidR="00B56580" w:rsidRDefault="00B5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8490E9E"/>
    <w:multiLevelType w:val="multilevel"/>
    <w:tmpl w:val="D3ECBD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4"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6"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7"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8"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29"/>
  </w:num>
  <w:num w:numId="2" w16cid:durableId="533033561">
    <w:abstractNumId w:val="19"/>
  </w:num>
  <w:num w:numId="3" w16cid:durableId="1032606922">
    <w:abstractNumId w:val="0"/>
  </w:num>
  <w:num w:numId="4" w16cid:durableId="1505703533">
    <w:abstractNumId w:val="27"/>
  </w:num>
  <w:num w:numId="5" w16cid:durableId="1444423386">
    <w:abstractNumId w:val="11"/>
  </w:num>
  <w:num w:numId="6" w16cid:durableId="20280738">
    <w:abstractNumId w:val="3"/>
  </w:num>
  <w:num w:numId="7" w16cid:durableId="492987527">
    <w:abstractNumId w:val="28"/>
  </w:num>
  <w:num w:numId="8" w16cid:durableId="835532801">
    <w:abstractNumId w:val="33"/>
  </w:num>
  <w:num w:numId="9" w16cid:durableId="2045017740">
    <w:abstractNumId w:val="37"/>
  </w:num>
  <w:num w:numId="10" w16cid:durableId="1737166492">
    <w:abstractNumId w:val="35"/>
  </w:num>
  <w:num w:numId="11" w16cid:durableId="943145582">
    <w:abstractNumId w:val="31"/>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2"/>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6"/>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4"/>
  </w:num>
  <w:num w:numId="31" w16cid:durableId="353390000">
    <w:abstractNumId w:val="36"/>
  </w:num>
  <w:num w:numId="32" w16cid:durableId="8677118">
    <w:abstractNumId w:val="12"/>
  </w:num>
  <w:num w:numId="33" w16cid:durableId="1874227894">
    <w:abstractNumId w:val="8"/>
  </w:num>
  <w:num w:numId="34" w16cid:durableId="484474796">
    <w:abstractNumId w:val="38"/>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 w:numId="41" w16cid:durableId="156101740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7D70"/>
    <w:rsid w:val="000301C3"/>
    <w:rsid w:val="00035850"/>
    <w:rsid w:val="00051F3F"/>
    <w:rsid w:val="0005260D"/>
    <w:rsid w:val="00052B2C"/>
    <w:rsid w:val="000575B3"/>
    <w:rsid w:val="00060076"/>
    <w:rsid w:val="00072DE5"/>
    <w:rsid w:val="00074613"/>
    <w:rsid w:val="00076BF0"/>
    <w:rsid w:val="00077596"/>
    <w:rsid w:val="00080F34"/>
    <w:rsid w:val="00083D69"/>
    <w:rsid w:val="00084212"/>
    <w:rsid w:val="00085CCE"/>
    <w:rsid w:val="00085E5E"/>
    <w:rsid w:val="00092DB6"/>
    <w:rsid w:val="00095EE3"/>
    <w:rsid w:val="000A6A3D"/>
    <w:rsid w:val="000A6B9C"/>
    <w:rsid w:val="000B00BE"/>
    <w:rsid w:val="000B3FA7"/>
    <w:rsid w:val="000C4C15"/>
    <w:rsid w:val="000C77DA"/>
    <w:rsid w:val="000D0E86"/>
    <w:rsid w:val="000D4C04"/>
    <w:rsid w:val="000F44F5"/>
    <w:rsid w:val="000F6944"/>
    <w:rsid w:val="0011203D"/>
    <w:rsid w:val="001236D5"/>
    <w:rsid w:val="00126F26"/>
    <w:rsid w:val="00130162"/>
    <w:rsid w:val="00137554"/>
    <w:rsid w:val="0014273D"/>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56A3C"/>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3319"/>
    <w:rsid w:val="002F6D50"/>
    <w:rsid w:val="00302590"/>
    <w:rsid w:val="00302928"/>
    <w:rsid w:val="0031429B"/>
    <w:rsid w:val="003232A8"/>
    <w:rsid w:val="00324EE6"/>
    <w:rsid w:val="00327054"/>
    <w:rsid w:val="00327CC2"/>
    <w:rsid w:val="00341750"/>
    <w:rsid w:val="00354E7C"/>
    <w:rsid w:val="0035713A"/>
    <w:rsid w:val="00363792"/>
    <w:rsid w:val="0036592C"/>
    <w:rsid w:val="0036758D"/>
    <w:rsid w:val="00371602"/>
    <w:rsid w:val="00372F54"/>
    <w:rsid w:val="0037519A"/>
    <w:rsid w:val="003966C7"/>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4594"/>
    <w:rsid w:val="00446F0A"/>
    <w:rsid w:val="0045265A"/>
    <w:rsid w:val="00457AE1"/>
    <w:rsid w:val="00463447"/>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0D8B"/>
    <w:rsid w:val="00591E4F"/>
    <w:rsid w:val="005939FC"/>
    <w:rsid w:val="00597349"/>
    <w:rsid w:val="005B11B1"/>
    <w:rsid w:val="005B2FCB"/>
    <w:rsid w:val="005B4140"/>
    <w:rsid w:val="005B615A"/>
    <w:rsid w:val="005D0E1D"/>
    <w:rsid w:val="005D463D"/>
    <w:rsid w:val="005E1037"/>
    <w:rsid w:val="005F5847"/>
    <w:rsid w:val="00605A2C"/>
    <w:rsid w:val="00611615"/>
    <w:rsid w:val="00620079"/>
    <w:rsid w:val="006220F7"/>
    <w:rsid w:val="00624E96"/>
    <w:rsid w:val="00626540"/>
    <w:rsid w:val="00630ACF"/>
    <w:rsid w:val="00641612"/>
    <w:rsid w:val="00645EE5"/>
    <w:rsid w:val="00652659"/>
    <w:rsid w:val="00655300"/>
    <w:rsid w:val="0065757B"/>
    <w:rsid w:val="006602B6"/>
    <w:rsid w:val="00661EE7"/>
    <w:rsid w:val="006647D9"/>
    <w:rsid w:val="006662EF"/>
    <w:rsid w:val="00670844"/>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70013D"/>
    <w:rsid w:val="00700905"/>
    <w:rsid w:val="007016D5"/>
    <w:rsid w:val="007110C4"/>
    <w:rsid w:val="00722DC7"/>
    <w:rsid w:val="00725DB4"/>
    <w:rsid w:val="007264F8"/>
    <w:rsid w:val="007372C1"/>
    <w:rsid w:val="00737FDB"/>
    <w:rsid w:val="00745368"/>
    <w:rsid w:val="00750D03"/>
    <w:rsid w:val="00753E58"/>
    <w:rsid w:val="00756D9F"/>
    <w:rsid w:val="00761147"/>
    <w:rsid w:val="0076442B"/>
    <w:rsid w:val="0079071D"/>
    <w:rsid w:val="00790A20"/>
    <w:rsid w:val="007A1C4C"/>
    <w:rsid w:val="007A6CE3"/>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7772"/>
    <w:rsid w:val="008F20D3"/>
    <w:rsid w:val="008F59F1"/>
    <w:rsid w:val="008F6F25"/>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E05"/>
    <w:rsid w:val="009C22BD"/>
    <w:rsid w:val="009C2534"/>
    <w:rsid w:val="009D0DB3"/>
    <w:rsid w:val="009D2183"/>
    <w:rsid w:val="009D25D8"/>
    <w:rsid w:val="009D2978"/>
    <w:rsid w:val="009E26A6"/>
    <w:rsid w:val="009E5EFD"/>
    <w:rsid w:val="009F39FA"/>
    <w:rsid w:val="009F3BFC"/>
    <w:rsid w:val="009F6B09"/>
    <w:rsid w:val="009F79F7"/>
    <w:rsid w:val="00A0161C"/>
    <w:rsid w:val="00A06BC2"/>
    <w:rsid w:val="00A1295D"/>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56580"/>
    <w:rsid w:val="00B6092A"/>
    <w:rsid w:val="00B60939"/>
    <w:rsid w:val="00B72255"/>
    <w:rsid w:val="00B72D62"/>
    <w:rsid w:val="00B86600"/>
    <w:rsid w:val="00B917D2"/>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46530"/>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3ECC"/>
    <w:rsid w:val="00DD4381"/>
    <w:rsid w:val="00DD4EBC"/>
    <w:rsid w:val="00DD64F6"/>
    <w:rsid w:val="00DD75AA"/>
    <w:rsid w:val="00DD7C93"/>
    <w:rsid w:val="00DE4FF6"/>
    <w:rsid w:val="00DE787A"/>
    <w:rsid w:val="00DF10D7"/>
    <w:rsid w:val="00DF2C0E"/>
    <w:rsid w:val="00DF2DBD"/>
    <w:rsid w:val="00E0307E"/>
    <w:rsid w:val="00E05C8F"/>
    <w:rsid w:val="00E06C44"/>
    <w:rsid w:val="00E078B2"/>
    <w:rsid w:val="00E10109"/>
    <w:rsid w:val="00E1097F"/>
    <w:rsid w:val="00E12112"/>
    <w:rsid w:val="00E13432"/>
    <w:rsid w:val="00E14384"/>
    <w:rsid w:val="00E14D31"/>
    <w:rsid w:val="00E1658C"/>
    <w:rsid w:val="00E233B4"/>
    <w:rsid w:val="00E27DF7"/>
    <w:rsid w:val="00E303BF"/>
    <w:rsid w:val="00E308B3"/>
    <w:rsid w:val="00E32455"/>
    <w:rsid w:val="00E32FF0"/>
    <w:rsid w:val="00E34D80"/>
    <w:rsid w:val="00E37BE9"/>
    <w:rsid w:val="00E47B7D"/>
    <w:rsid w:val="00E54419"/>
    <w:rsid w:val="00E54ADD"/>
    <w:rsid w:val="00E66399"/>
    <w:rsid w:val="00E674D7"/>
    <w:rsid w:val="00E7576A"/>
    <w:rsid w:val="00E773B0"/>
    <w:rsid w:val="00E8123F"/>
    <w:rsid w:val="00E8361A"/>
    <w:rsid w:val="00E85720"/>
    <w:rsid w:val="00E95187"/>
    <w:rsid w:val="00E97BBC"/>
    <w:rsid w:val="00EA1B1B"/>
    <w:rsid w:val="00EA2C75"/>
    <w:rsid w:val="00EA4D2C"/>
    <w:rsid w:val="00EA62C4"/>
    <w:rsid w:val="00EA7DAF"/>
    <w:rsid w:val="00EE3317"/>
    <w:rsid w:val="00EE40F6"/>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676545">
      <w:bodyDiv w:val="1"/>
      <w:marLeft w:val="0"/>
      <w:marRight w:val="0"/>
      <w:marTop w:val="0"/>
      <w:marBottom w:val="0"/>
      <w:divBdr>
        <w:top w:val="none" w:sz="0" w:space="0" w:color="auto"/>
        <w:left w:val="none" w:sz="0" w:space="0" w:color="auto"/>
        <w:bottom w:val="none" w:sz="0" w:space="0" w:color="auto"/>
        <w:right w:val="none" w:sz="0" w:space="0" w:color="auto"/>
      </w:divBdr>
    </w:div>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 w:id="1545870423">
      <w:bodyDiv w:val="1"/>
      <w:marLeft w:val="0"/>
      <w:marRight w:val="0"/>
      <w:marTop w:val="0"/>
      <w:marBottom w:val="0"/>
      <w:divBdr>
        <w:top w:val="none" w:sz="0" w:space="0" w:color="auto"/>
        <w:left w:val="none" w:sz="0" w:space="0" w:color="auto"/>
        <w:bottom w:val="none" w:sz="0" w:space="0" w:color="auto"/>
        <w:right w:val="none" w:sz="0" w:space="0" w:color="auto"/>
      </w:divBdr>
    </w:div>
    <w:div w:id="15583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6A28-F985-4C7E-B546-992BD5BC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7711</Words>
  <Characters>43955</Characters>
  <Application>Microsoft Office Word</Application>
  <DocSecurity>0</DocSecurity>
  <Lines>366</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cp:lastPrinted>2024-05-06T12:50:00Z</cp:lastPrinted>
  <dcterms:created xsi:type="dcterms:W3CDTF">2025-05-06T08:41:00Z</dcterms:created>
  <dcterms:modified xsi:type="dcterms:W3CDTF">2025-05-06T08:41:00Z</dcterms:modified>
</cp:coreProperties>
</file>