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Paragraph"/>
        <w:spacing w:line="240" w:lineRule="auto"/>
        <w:ind w:left="888"/>
        <w:jc w:val="both"/>
        <w:rPr>
          <w:rFonts w:cstheme="minorHAnsi"/>
          <w:sz w:val="24"/>
          <w:szCs w:val="24"/>
          <w:lang w:val="ro-RO"/>
        </w:rPr>
      </w:pPr>
    </w:p>
    <w:p w14:paraId="1A2154B2"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w:t>
      </w:r>
      <w:r w:rsidRPr="00F054A4">
        <w:rPr>
          <w:rFonts w:cstheme="minorHAnsi"/>
          <w:sz w:val="24"/>
          <w:szCs w:val="24"/>
          <w:lang w:val="ro-RO"/>
        </w:rPr>
        <w:lastRenderedPageBreak/>
        <w:t>interes personal, care ar putea fi perceput ca element care compromite imparţialitatea ori independenţa lor în achiziția directă respectivă.</w:t>
      </w:r>
    </w:p>
    <w:p w14:paraId="5D692613" w14:textId="63BEB643" w:rsidR="00A65075" w:rsidRDefault="00A65075" w:rsidP="00357B12">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programe și proiecte,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xml:space="preserve">, </w:t>
      </w:r>
      <w:r w:rsidR="002A0094" w:rsidRPr="00F054A4">
        <w:rPr>
          <w:rFonts w:cstheme="minorHAnsi"/>
          <w:sz w:val="24"/>
          <w:szCs w:val="24"/>
        </w:rPr>
        <w:t>Serviciul</w:t>
      </w:r>
      <w:r w:rsidR="002A0094">
        <w:rPr>
          <w:rFonts w:cstheme="minorHAnsi"/>
          <w:sz w:val="24"/>
          <w:szCs w:val="24"/>
        </w:rPr>
        <w:t>ui</w:t>
      </w:r>
      <w:r w:rsidR="00C877F7">
        <w:rPr>
          <w:rFonts w:cstheme="minorHAnsi"/>
          <w:sz w:val="24"/>
          <w:szCs w:val="24"/>
        </w:rPr>
        <w:t xml:space="preserve"> juridic</w:t>
      </w:r>
      <w:r w:rsidRPr="00F054A4">
        <w:rPr>
          <w:rFonts w:cstheme="minorHAnsi"/>
          <w:sz w:val="24"/>
          <w:szCs w:val="24"/>
        </w:rPr>
        <w:t xml:space="preserve"> și administrație publică</w:t>
      </w:r>
      <w:r w:rsidR="00C877F7">
        <w:rPr>
          <w:rFonts w:cstheme="minorHAnsi"/>
          <w:sz w:val="24"/>
          <w:szCs w:val="24"/>
        </w:rPr>
        <w:t>, Direcției economice:</w:t>
      </w:r>
    </w:p>
    <w:p w14:paraId="7C0FAF78" w14:textId="77777777" w:rsidR="005B59B7" w:rsidRPr="00F054A4" w:rsidRDefault="005B59B7" w:rsidP="00357B12">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756A65" w:rsidRPr="00473117" w14:paraId="327406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1240F8" w14:textId="5B70D90E" w:rsidR="00756A65" w:rsidRDefault="00756A65" w:rsidP="00756A65">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5C534581" w14:textId="6664C7D8" w:rsidR="00756A65" w:rsidRPr="00473117" w:rsidRDefault="00756A65" w:rsidP="00756A65">
            <w:pPr>
              <w:spacing w:after="0" w:line="240" w:lineRule="auto"/>
              <w:rPr>
                <w:rFonts w:eastAsia="Calibri" w:cstheme="minorHAnsi"/>
                <w:sz w:val="24"/>
                <w:szCs w:val="24"/>
                <w:lang w:val="ro-RO"/>
              </w:rPr>
            </w:pPr>
            <w:r w:rsidRPr="00E75E12">
              <w:rPr>
                <w:rFonts w:eastAsia="Calibri" w:cstheme="minorHAnsi"/>
                <w:bCs/>
                <w:sz w:val="24"/>
                <w:szCs w:val="24"/>
                <w:lang w:val="ro-RO"/>
              </w:rPr>
              <w:t>Bíró Barna-Botond</w:t>
            </w:r>
          </w:p>
        </w:tc>
        <w:tc>
          <w:tcPr>
            <w:tcW w:w="3060" w:type="dxa"/>
            <w:tcBorders>
              <w:top w:val="single" w:sz="4" w:space="0" w:color="auto"/>
              <w:left w:val="nil"/>
              <w:bottom w:val="single" w:sz="4" w:space="0" w:color="auto"/>
              <w:right w:val="single" w:sz="4" w:space="0" w:color="auto"/>
            </w:tcBorders>
            <w:shd w:val="clear" w:color="auto" w:fill="auto"/>
          </w:tcPr>
          <w:p w14:paraId="019E56C9" w14:textId="25F23FFE" w:rsidR="00756A65" w:rsidRPr="00473117" w:rsidRDefault="00E477D6" w:rsidP="00756A65">
            <w:pPr>
              <w:spacing w:after="0" w:line="240" w:lineRule="auto"/>
              <w:rPr>
                <w:sz w:val="24"/>
                <w:szCs w:val="24"/>
              </w:rPr>
            </w:pPr>
            <w:r>
              <w:rPr>
                <w:rFonts w:eastAsia="Calibri" w:cstheme="minorHAnsi"/>
                <w:color w:val="000000"/>
                <w:sz w:val="24"/>
                <w:szCs w:val="24"/>
                <w:lang w:val="ro-RO"/>
              </w:rPr>
              <w:t>P</w:t>
            </w:r>
            <w:r w:rsidR="00756A65" w:rsidRPr="00E75E12">
              <w:rPr>
                <w:rFonts w:eastAsia="Calibri" w:cstheme="minorHAnsi"/>
                <w:color w:val="000000"/>
                <w:sz w:val="24"/>
                <w:szCs w:val="24"/>
                <w:lang w:val="ro-RO"/>
              </w:rPr>
              <w:t>reşedinte</w:t>
            </w:r>
          </w:p>
        </w:tc>
      </w:tr>
      <w:tr w:rsidR="00756A65" w:rsidRPr="00473117" w14:paraId="730835D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3637B3" w14:textId="2CEEC30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shd w:val="clear" w:color="auto" w:fill="auto"/>
          </w:tcPr>
          <w:p w14:paraId="6B493878" w14:textId="10D4224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executiv</w:t>
            </w:r>
          </w:p>
        </w:tc>
      </w:tr>
      <w:tr w:rsidR="00756A65" w:rsidRPr="00473117" w14:paraId="799A02B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05BE97" w14:textId="059859DF"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006D5FBB" w14:textId="408EA20B" w:rsidR="00756A65" w:rsidRPr="00473117" w:rsidRDefault="00756A65" w:rsidP="00756A65">
            <w:pPr>
              <w:spacing w:after="0" w:line="240" w:lineRule="auto"/>
              <w:rPr>
                <w:sz w:val="24"/>
                <w:szCs w:val="24"/>
              </w:rPr>
            </w:pPr>
            <w:r w:rsidRPr="00473117">
              <w:rPr>
                <w:rFonts w:eastAsia="Calibri" w:cstheme="minorHAnsi"/>
                <w:sz w:val="24"/>
                <w:szCs w:val="24"/>
                <w:lang w:val="ro-RO"/>
              </w:rPr>
              <w:t>F</w:t>
            </w:r>
            <w:r>
              <w:rPr>
                <w:rFonts w:eastAsia="Calibri" w:cstheme="minorHAnsi"/>
                <w:sz w:val="24"/>
                <w:szCs w:val="24"/>
                <w:lang w:val="ro-RO"/>
              </w:rPr>
              <w:t>a</w:t>
            </w:r>
            <w:r w:rsidRPr="00473117">
              <w:rPr>
                <w:rFonts w:eastAsia="Calibri" w:cstheme="minorHAnsi"/>
                <w:sz w:val="24"/>
                <w:szCs w:val="24"/>
                <w:lang w:val="ro-RO"/>
              </w:rPr>
              <w:t>rkas Enikő</w:t>
            </w:r>
          </w:p>
        </w:tc>
        <w:tc>
          <w:tcPr>
            <w:tcW w:w="3060" w:type="dxa"/>
            <w:tcBorders>
              <w:top w:val="single" w:sz="4" w:space="0" w:color="auto"/>
              <w:left w:val="nil"/>
              <w:bottom w:val="single" w:sz="4" w:space="0" w:color="auto"/>
              <w:right w:val="single" w:sz="4" w:space="0" w:color="auto"/>
            </w:tcBorders>
            <w:shd w:val="clear" w:color="auto" w:fill="auto"/>
          </w:tcPr>
          <w:p w14:paraId="7EFE373C" w14:textId="2C90719C"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756A65" w:rsidRPr="00473117" w14:paraId="455FEEF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468017A" w14:textId="15E433E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450D5FB1" w14:textId="58A61956" w:rsidR="00756A65" w:rsidRPr="00473117" w:rsidRDefault="00756A65" w:rsidP="00756A65">
            <w:pPr>
              <w:spacing w:after="0" w:line="240" w:lineRule="auto"/>
              <w:rPr>
                <w:sz w:val="24"/>
                <w:szCs w:val="24"/>
              </w:rPr>
            </w:pPr>
            <w:r w:rsidRPr="00473117">
              <w:rPr>
                <w:rFonts w:eastAsia="Calibri" w:cstheme="minorHAnsi"/>
                <w:sz w:val="24"/>
                <w:szCs w:val="24"/>
                <w:lang w:val="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2D1CCFE2" w14:textId="275615D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756A65" w:rsidRPr="00473117" w14:paraId="5DCFE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724B808" w14:textId="34C71329"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76B4B995" w14:textId="4086AEFC" w:rsidR="00756A65" w:rsidRPr="00473117" w:rsidRDefault="00756A65" w:rsidP="00756A65">
            <w:pPr>
              <w:spacing w:after="0" w:line="240" w:lineRule="auto"/>
              <w:rPr>
                <w:sz w:val="24"/>
                <w:szCs w:val="24"/>
              </w:rPr>
            </w:pPr>
            <w:r w:rsidRPr="00473117">
              <w:rPr>
                <w:rFonts w:eastAsia="Calibri" w:cstheme="minorHAnsi"/>
                <w:sz w:val="24"/>
                <w:szCs w:val="24"/>
                <w:lang w:val="ro-RO"/>
              </w:rPr>
              <w:t>Albert  M</w:t>
            </w:r>
            <w:r>
              <w:rPr>
                <w:rFonts w:eastAsia="Calibri" w:cstheme="minorHAnsi"/>
                <w:sz w:val="24"/>
                <w:szCs w:val="24"/>
                <w:lang w:val="ro-RO"/>
              </w:rPr>
              <w:t>ó</w:t>
            </w:r>
            <w:r w:rsidRPr="00473117">
              <w:rPr>
                <w:rFonts w:eastAsia="Calibri" w:cstheme="minorHAnsi"/>
                <w:sz w:val="24"/>
                <w:szCs w:val="24"/>
                <w:lang w:val="ro-RO"/>
              </w:rPr>
              <w:t>nika</w:t>
            </w:r>
          </w:p>
        </w:tc>
        <w:tc>
          <w:tcPr>
            <w:tcW w:w="3060" w:type="dxa"/>
            <w:tcBorders>
              <w:top w:val="single" w:sz="4" w:space="0" w:color="auto"/>
              <w:left w:val="nil"/>
              <w:bottom w:val="single" w:sz="4" w:space="0" w:color="auto"/>
              <w:right w:val="single" w:sz="4" w:space="0" w:color="auto"/>
            </w:tcBorders>
            <w:shd w:val="clear" w:color="auto" w:fill="auto"/>
          </w:tcPr>
          <w:p w14:paraId="0E408F8E" w14:textId="2D35EC2E"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724E4A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C293648" w14:textId="5A5A207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241426E0" w14:textId="15719F85" w:rsidR="00756A65" w:rsidRPr="00473117" w:rsidRDefault="00756A65" w:rsidP="00756A65">
            <w:pPr>
              <w:spacing w:after="0" w:line="240" w:lineRule="auto"/>
              <w:rPr>
                <w:sz w:val="24"/>
                <w:szCs w:val="24"/>
              </w:rPr>
            </w:pPr>
            <w:r w:rsidRPr="00473117">
              <w:rPr>
                <w:rFonts w:eastAsia="Calibri" w:cstheme="minorHAnsi"/>
                <w:sz w:val="24"/>
                <w:szCs w:val="24"/>
                <w:lang w:val="ro-RO"/>
              </w:rPr>
              <w:t>Csurka Ludovic</w:t>
            </w:r>
          </w:p>
        </w:tc>
        <w:tc>
          <w:tcPr>
            <w:tcW w:w="3060" w:type="dxa"/>
            <w:tcBorders>
              <w:top w:val="single" w:sz="4" w:space="0" w:color="auto"/>
              <w:left w:val="nil"/>
              <w:bottom w:val="single" w:sz="4" w:space="0" w:color="auto"/>
              <w:right w:val="single" w:sz="4" w:space="0" w:color="auto"/>
            </w:tcBorders>
            <w:shd w:val="clear" w:color="auto" w:fill="auto"/>
          </w:tcPr>
          <w:p w14:paraId="34241420" w14:textId="08B261C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198FF23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D65542F" w14:textId="7A11AEF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035B3D4F" w14:textId="430170DB" w:rsidR="00756A65" w:rsidRPr="00473117" w:rsidRDefault="00756A65" w:rsidP="00756A65">
            <w:pPr>
              <w:spacing w:after="0" w:line="240" w:lineRule="auto"/>
              <w:rPr>
                <w:sz w:val="24"/>
                <w:szCs w:val="24"/>
              </w:rPr>
            </w:pPr>
            <w:r w:rsidRPr="00473117">
              <w:rPr>
                <w:rFonts w:eastAsia="Calibri" w:cstheme="minorHAnsi"/>
                <w:sz w:val="24"/>
                <w:szCs w:val="24"/>
                <w:lang w:val="ro-RO"/>
              </w:rPr>
              <w:t>Molnár Zsuzsánna</w:t>
            </w:r>
          </w:p>
        </w:tc>
        <w:tc>
          <w:tcPr>
            <w:tcW w:w="3060" w:type="dxa"/>
            <w:tcBorders>
              <w:top w:val="single" w:sz="4" w:space="0" w:color="auto"/>
              <w:left w:val="nil"/>
              <w:bottom w:val="single" w:sz="4" w:space="0" w:color="auto"/>
              <w:right w:val="single" w:sz="4" w:space="0" w:color="auto"/>
            </w:tcBorders>
            <w:shd w:val="clear" w:color="auto" w:fill="auto"/>
          </w:tcPr>
          <w:p w14:paraId="5E4BB5F2" w14:textId="3E5CCFB4"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D638D3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24CC229" w14:textId="3369F9A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15C17AFC" w14:textId="0E00F05D" w:rsidR="00756A65" w:rsidRPr="00473117" w:rsidRDefault="00756A65" w:rsidP="00756A65">
            <w:pPr>
              <w:spacing w:after="0" w:line="240" w:lineRule="auto"/>
              <w:rPr>
                <w:sz w:val="24"/>
                <w:szCs w:val="24"/>
              </w:rPr>
            </w:pPr>
            <w:r w:rsidRPr="00473117">
              <w:rPr>
                <w:rFonts w:eastAsia="Calibri" w:cstheme="minorHAnsi"/>
                <w:sz w:val="24"/>
                <w:szCs w:val="24"/>
                <w:lang w:val="ro-RO"/>
              </w:rPr>
              <w:t>Barcsay Anna</w:t>
            </w:r>
            <w:r>
              <w:rPr>
                <w:rFonts w:eastAsia="Calibri" w:cstheme="minorHAnsi"/>
                <w:sz w:val="24"/>
                <w:szCs w:val="24"/>
                <w:lang w:val="ro-RO"/>
              </w:rPr>
              <w:t xml:space="preserve"> M</w:t>
            </w:r>
            <w:r w:rsidRPr="00473117">
              <w:rPr>
                <w:rFonts w:eastAsia="Calibri" w:cstheme="minorHAnsi"/>
                <w:sz w:val="24"/>
                <w:szCs w:val="24"/>
                <w:lang w:val="ro-RO"/>
              </w:rPr>
              <w:t>ária</w:t>
            </w:r>
          </w:p>
        </w:tc>
        <w:tc>
          <w:tcPr>
            <w:tcW w:w="3060" w:type="dxa"/>
            <w:tcBorders>
              <w:top w:val="single" w:sz="4" w:space="0" w:color="auto"/>
              <w:left w:val="nil"/>
              <w:bottom w:val="single" w:sz="4" w:space="0" w:color="auto"/>
              <w:right w:val="single" w:sz="4" w:space="0" w:color="auto"/>
            </w:tcBorders>
            <w:shd w:val="clear" w:color="auto" w:fill="auto"/>
          </w:tcPr>
          <w:p w14:paraId="3A97D217" w14:textId="0998F4C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077EB0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2CDD5B" w14:textId="72781B1A"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1734C168" w14:textId="33EFCCCB" w:rsidR="00756A65" w:rsidRPr="00473117" w:rsidRDefault="00756A65" w:rsidP="00756A65">
            <w:pPr>
              <w:spacing w:after="0" w:line="240" w:lineRule="auto"/>
              <w:rPr>
                <w:sz w:val="24"/>
                <w:szCs w:val="24"/>
              </w:rPr>
            </w:pPr>
            <w:r>
              <w:rPr>
                <w:rFonts w:eastAsia="Calibri" w:cstheme="minorHAnsi"/>
                <w:sz w:val="24"/>
                <w:szCs w:val="24"/>
                <w:lang w:val="ro-RO"/>
              </w:rPr>
              <w:t>Farkas Mária</w:t>
            </w:r>
          </w:p>
        </w:tc>
        <w:tc>
          <w:tcPr>
            <w:tcW w:w="3060" w:type="dxa"/>
            <w:tcBorders>
              <w:top w:val="single" w:sz="4" w:space="0" w:color="auto"/>
              <w:left w:val="nil"/>
              <w:bottom w:val="single" w:sz="4" w:space="0" w:color="auto"/>
              <w:right w:val="single" w:sz="4" w:space="0" w:color="auto"/>
            </w:tcBorders>
            <w:shd w:val="clear" w:color="auto" w:fill="auto"/>
          </w:tcPr>
          <w:p w14:paraId="5DEC61FC" w14:textId="1F1F4ED6" w:rsidR="00756A65" w:rsidRPr="00473117" w:rsidRDefault="00756A65" w:rsidP="00756A65">
            <w:pPr>
              <w:spacing w:after="0" w:line="240" w:lineRule="auto"/>
              <w:rPr>
                <w:rFonts w:eastAsia="Calibri" w:cstheme="minorHAnsi"/>
                <w:color w:val="000000"/>
                <w:sz w:val="24"/>
                <w:szCs w:val="24"/>
                <w:lang w:val="ro-RO"/>
              </w:rPr>
            </w:pPr>
            <w:r>
              <w:rPr>
                <w:sz w:val="24"/>
                <w:szCs w:val="24"/>
              </w:rPr>
              <w:t>Referent</w:t>
            </w:r>
          </w:p>
        </w:tc>
      </w:tr>
      <w:tr w:rsidR="00756A65" w:rsidRPr="00473117" w14:paraId="1066327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7FFCEE" w14:textId="24326E1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0016EF56" w14:textId="66423C35" w:rsidR="00756A65" w:rsidRPr="00473117" w:rsidRDefault="00756A65" w:rsidP="00756A65">
            <w:pPr>
              <w:spacing w:after="0" w:line="240" w:lineRule="auto"/>
              <w:rPr>
                <w:sz w:val="24"/>
                <w:szCs w:val="24"/>
              </w:rPr>
            </w:pPr>
            <w:r w:rsidRPr="00473117">
              <w:rPr>
                <w:rFonts w:eastAsia="Calibri" w:cstheme="minorHAnsi"/>
                <w:sz w:val="24"/>
                <w:szCs w:val="24"/>
                <w:lang w:val="ro-RO"/>
              </w:rPr>
              <w:t>Antal Ernő</w:t>
            </w:r>
          </w:p>
        </w:tc>
        <w:tc>
          <w:tcPr>
            <w:tcW w:w="3060" w:type="dxa"/>
            <w:tcBorders>
              <w:top w:val="single" w:sz="4" w:space="0" w:color="auto"/>
              <w:left w:val="nil"/>
              <w:bottom w:val="single" w:sz="4" w:space="0" w:color="auto"/>
              <w:right w:val="single" w:sz="4" w:space="0" w:color="auto"/>
            </w:tcBorders>
            <w:shd w:val="clear" w:color="auto" w:fill="auto"/>
          </w:tcPr>
          <w:p w14:paraId="0AE8648D" w14:textId="47829FAC"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Inspector de specialitate</w:t>
            </w:r>
          </w:p>
        </w:tc>
      </w:tr>
      <w:tr w:rsidR="00756A65" w:rsidRPr="00473117" w14:paraId="2CBC4CC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BA9E98B" w14:textId="10D78F3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00714EA3" w14:textId="1CE67793" w:rsidR="00756A65" w:rsidRPr="00473117" w:rsidRDefault="00756A65" w:rsidP="00756A65">
            <w:pPr>
              <w:spacing w:after="0" w:line="240" w:lineRule="auto"/>
              <w:rPr>
                <w:sz w:val="24"/>
                <w:szCs w:val="24"/>
              </w:rPr>
            </w:pPr>
            <w:r>
              <w:rPr>
                <w:sz w:val="24"/>
                <w:szCs w:val="24"/>
              </w:rPr>
              <w:t>Berecz Katalin</w:t>
            </w:r>
          </w:p>
        </w:tc>
        <w:tc>
          <w:tcPr>
            <w:tcW w:w="3060" w:type="dxa"/>
            <w:tcBorders>
              <w:top w:val="single" w:sz="4" w:space="0" w:color="auto"/>
              <w:left w:val="nil"/>
              <w:bottom w:val="single" w:sz="4" w:space="0" w:color="auto"/>
              <w:right w:val="single" w:sz="4" w:space="0" w:color="auto"/>
            </w:tcBorders>
            <w:shd w:val="clear" w:color="auto" w:fill="auto"/>
          </w:tcPr>
          <w:p w14:paraId="15E27C03" w14:textId="6C82484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2EE75E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937F636" w14:textId="1C830BFB" w:rsidR="00756A65" w:rsidRPr="00A824CA" w:rsidRDefault="00756A65" w:rsidP="00756A65">
            <w:pPr>
              <w:spacing w:after="0" w:line="240" w:lineRule="auto"/>
              <w:jc w:val="cente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22ED6CD5" w14:textId="6542D5A8" w:rsidR="00756A65" w:rsidRPr="00473117" w:rsidRDefault="00756A65" w:rsidP="00756A65">
            <w:pPr>
              <w:spacing w:after="0" w:line="240" w:lineRule="auto"/>
              <w:rPr>
                <w:sz w:val="24"/>
                <w:szCs w:val="24"/>
              </w:rPr>
            </w:pPr>
            <w:r>
              <w:rPr>
                <w:sz w:val="24"/>
                <w:szCs w:val="24"/>
              </w:rPr>
              <w:t>Gáspár Balázs</w:t>
            </w:r>
          </w:p>
        </w:tc>
        <w:tc>
          <w:tcPr>
            <w:tcW w:w="3060" w:type="dxa"/>
            <w:tcBorders>
              <w:top w:val="single" w:sz="4" w:space="0" w:color="auto"/>
              <w:left w:val="nil"/>
              <w:bottom w:val="single" w:sz="4" w:space="0" w:color="auto"/>
              <w:right w:val="single" w:sz="4" w:space="0" w:color="auto"/>
            </w:tcBorders>
            <w:shd w:val="clear" w:color="auto" w:fill="auto"/>
          </w:tcPr>
          <w:p w14:paraId="0974DA7C" w14:textId="5D1AD734"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21248A8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120F716" w14:textId="4C3E6D55" w:rsidR="00756A65" w:rsidRPr="00A824CA" w:rsidRDefault="00756A65" w:rsidP="00756A65">
            <w:pPr>
              <w:spacing w:after="0" w:line="240" w:lineRule="auto"/>
              <w:jc w:val="cente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48B400C0" w14:textId="3F926F94" w:rsidR="00756A65" w:rsidRPr="00473117" w:rsidRDefault="00756A65" w:rsidP="00756A65">
            <w:pPr>
              <w:spacing w:after="0" w:line="240" w:lineRule="auto"/>
              <w:rPr>
                <w:sz w:val="24"/>
                <w:szCs w:val="24"/>
              </w:rPr>
            </w:pPr>
            <w:r>
              <w:rPr>
                <w:sz w:val="24"/>
                <w:szCs w:val="24"/>
              </w:rPr>
              <w:t>Szakáli Tünde</w:t>
            </w:r>
          </w:p>
        </w:tc>
        <w:tc>
          <w:tcPr>
            <w:tcW w:w="3060" w:type="dxa"/>
            <w:tcBorders>
              <w:top w:val="single" w:sz="4" w:space="0" w:color="auto"/>
              <w:left w:val="nil"/>
              <w:bottom w:val="single" w:sz="4" w:space="0" w:color="auto"/>
              <w:right w:val="single" w:sz="4" w:space="0" w:color="auto"/>
            </w:tcBorders>
            <w:shd w:val="clear" w:color="auto" w:fill="auto"/>
          </w:tcPr>
          <w:p w14:paraId="3C8DA5F5" w14:textId="69BECDD0"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B1BE84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DAD496" w14:textId="069ED2B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756A65" w:rsidRPr="00473117" w:rsidRDefault="00756A65" w:rsidP="00756A65">
            <w:pPr>
              <w:spacing w:after="0" w:line="240" w:lineRule="auto"/>
              <w:rPr>
                <w:rFonts w:ascii="Calibri" w:hAnsi="Calibri" w:cs="Calibri"/>
                <w:sz w:val="24"/>
                <w:szCs w:val="24"/>
              </w:rPr>
            </w:pPr>
            <w:r w:rsidRPr="00473117">
              <w:rPr>
                <w:rFonts w:eastAsia="Calibri" w:cstheme="minorHAnsi"/>
                <w:sz w:val="24"/>
                <w:szCs w:val="24"/>
                <w:lang w:val="ro-RO"/>
              </w:rPr>
              <w:t>Zsombori Judit</w:t>
            </w:r>
          </w:p>
        </w:tc>
        <w:tc>
          <w:tcPr>
            <w:tcW w:w="3060" w:type="dxa"/>
            <w:tcBorders>
              <w:top w:val="single" w:sz="4" w:space="0" w:color="auto"/>
              <w:left w:val="nil"/>
              <w:bottom w:val="single" w:sz="4" w:space="0" w:color="auto"/>
              <w:right w:val="single" w:sz="4" w:space="0" w:color="auto"/>
            </w:tcBorders>
            <w:shd w:val="clear" w:color="auto" w:fill="auto"/>
          </w:tcPr>
          <w:p w14:paraId="586CA5A7" w14:textId="6C401CE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3395680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8AB1295" w14:textId="2BEE81B3"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35F4C4B5" w14:textId="50A512D4" w:rsidR="00756A65" w:rsidRPr="00473117" w:rsidRDefault="00756A65" w:rsidP="00756A65">
            <w:pPr>
              <w:spacing w:after="0" w:line="240" w:lineRule="auto"/>
              <w:rPr>
                <w:sz w:val="24"/>
                <w:szCs w:val="24"/>
              </w:rPr>
            </w:pPr>
            <w:r w:rsidRPr="00473117">
              <w:rPr>
                <w:rFonts w:eastAsia="Calibri" w:cstheme="minorHAnsi"/>
                <w:sz w:val="24"/>
                <w:szCs w:val="24"/>
                <w:lang w:val="ro-RO"/>
              </w:rPr>
              <w:t>Ianovits István-Zsolt</w:t>
            </w:r>
          </w:p>
        </w:tc>
        <w:tc>
          <w:tcPr>
            <w:tcW w:w="3060" w:type="dxa"/>
            <w:tcBorders>
              <w:top w:val="single" w:sz="4" w:space="0" w:color="auto"/>
              <w:left w:val="nil"/>
              <w:bottom w:val="single" w:sz="4" w:space="0" w:color="auto"/>
              <w:right w:val="single" w:sz="4" w:space="0" w:color="auto"/>
            </w:tcBorders>
            <w:shd w:val="clear" w:color="auto" w:fill="auto"/>
          </w:tcPr>
          <w:p w14:paraId="0A2B20C9" w14:textId="72A12892"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35D219B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C3D5EB" w14:textId="2A3BEDE3"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756A65" w:rsidRPr="00473117" w:rsidRDefault="00756A65" w:rsidP="00756A65">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shd w:val="clear" w:color="auto" w:fill="auto"/>
          </w:tcPr>
          <w:p w14:paraId="1E7CD3B2" w14:textId="2B9E6FD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Referent</w:t>
            </w:r>
          </w:p>
        </w:tc>
      </w:tr>
      <w:tr w:rsidR="00756A65" w:rsidRPr="00473117" w14:paraId="53FC429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831A1AD" w14:textId="2A0DBD8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756A65" w:rsidRPr="00473117" w:rsidRDefault="00756A65" w:rsidP="00756A65">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shd w:val="clear" w:color="auto" w:fill="auto"/>
          </w:tcPr>
          <w:p w14:paraId="3D753197" w14:textId="783535E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32E6E2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F93E923" w14:textId="0824BF51"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756A65" w:rsidRPr="00473117" w:rsidRDefault="00756A65" w:rsidP="00756A65">
            <w:pPr>
              <w:spacing w:after="0" w:line="240" w:lineRule="auto"/>
              <w:rPr>
                <w:sz w:val="24"/>
                <w:szCs w:val="24"/>
              </w:rPr>
            </w:pPr>
            <w:r w:rsidRPr="00473117">
              <w:rPr>
                <w:rFonts w:eastAsia="Calibri" w:cstheme="minorHAnsi"/>
                <w:sz w:val="24"/>
                <w:szCs w:val="24"/>
                <w:lang w:val="ro-RO"/>
              </w:rPr>
              <w:t xml:space="preserve">Borók Hajnalka </w:t>
            </w:r>
          </w:p>
        </w:tc>
        <w:tc>
          <w:tcPr>
            <w:tcW w:w="3060" w:type="dxa"/>
            <w:tcBorders>
              <w:top w:val="single" w:sz="4" w:space="0" w:color="auto"/>
              <w:left w:val="nil"/>
              <w:bottom w:val="single" w:sz="4" w:space="0" w:color="auto"/>
              <w:right w:val="single" w:sz="4" w:space="0" w:color="auto"/>
            </w:tcBorders>
            <w:shd w:val="clear" w:color="auto" w:fill="auto"/>
          </w:tcPr>
          <w:p w14:paraId="5FFF60B8" w14:textId="2C613ACE"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2233608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7458D71" w14:textId="29D6249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756A65" w:rsidRPr="00473117" w:rsidRDefault="00756A65" w:rsidP="00756A65">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shd w:val="clear" w:color="auto" w:fill="auto"/>
          </w:tcPr>
          <w:p w14:paraId="1C7A7DA8" w14:textId="2919B5B2"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42E8E61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80A4A32" w14:textId="08CBD51E"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2DCD3A61" w14:textId="5506C5B7" w:rsidR="00756A65" w:rsidRPr="00473117" w:rsidRDefault="00756A65" w:rsidP="00756A65">
            <w:pPr>
              <w:spacing w:after="0" w:line="240" w:lineRule="auto"/>
              <w:rPr>
                <w:sz w:val="24"/>
                <w:szCs w:val="24"/>
              </w:rPr>
            </w:pPr>
            <w:r w:rsidRPr="00473117">
              <w:rPr>
                <w:rFonts w:eastAsia="Calibri" w:cstheme="minorHAnsi"/>
                <w:sz w:val="24"/>
                <w:szCs w:val="24"/>
                <w:lang w:val="ro-RO"/>
              </w:rPr>
              <w:t xml:space="preserve">András Ildikó </w:t>
            </w:r>
          </w:p>
        </w:tc>
        <w:tc>
          <w:tcPr>
            <w:tcW w:w="3060" w:type="dxa"/>
            <w:tcBorders>
              <w:top w:val="single" w:sz="4" w:space="0" w:color="auto"/>
              <w:left w:val="nil"/>
              <w:bottom w:val="single" w:sz="4" w:space="0" w:color="auto"/>
              <w:right w:val="single" w:sz="4" w:space="0" w:color="auto"/>
            </w:tcBorders>
            <w:shd w:val="clear" w:color="auto" w:fill="auto"/>
          </w:tcPr>
          <w:p w14:paraId="35456964" w14:textId="5A5C44BB"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Referent</w:t>
            </w:r>
          </w:p>
        </w:tc>
      </w:tr>
      <w:tr w:rsidR="00756A65" w:rsidRPr="00473117" w14:paraId="39EB431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D0B6A1" w14:textId="4AF533D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756A65" w:rsidRPr="00473117" w:rsidRDefault="00756A65" w:rsidP="00756A65">
            <w:pPr>
              <w:spacing w:after="0" w:line="240" w:lineRule="auto"/>
              <w:rPr>
                <w:sz w:val="24"/>
                <w:szCs w:val="24"/>
              </w:rPr>
            </w:pPr>
            <w:r w:rsidRPr="00473117">
              <w:rPr>
                <w:rFonts w:eastAsia="Calibri" w:cstheme="minorHAnsi"/>
                <w:sz w:val="24"/>
                <w:szCs w:val="24"/>
                <w:lang w:val="ro-RO"/>
              </w:rPr>
              <w:t>Kardalus Enikõ</w:t>
            </w:r>
          </w:p>
        </w:tc>
        <w:tc>
          <w:tcPr>
            <w:tcW w:w="3060" w:type="dxa"/>
            <w:tcBorders>
              <w:top w:val="single" w:sz="4" w:space="0" w:color="auto"/>
              <w:left w:val="nil"/>
              <w:bottom w:val="single" w:sz="4" w:space="0" w:color="auto"/>
              <w:right w:val="single" w:sz="4" w:space="0" w:color="auto"/>
            </w:tcBorders>
            <w:shd w:val="clear" w:color="auto" w:fill="auto"/>
          </w:tcPr>
          <w:p w14:paraId="12A0B277" w14:textId="20C5965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102E734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6AA0FA3" w14:textId="6AAE2419" w:rsidR="00756A65" w:rsidRPr="00473117" w:rsidRDefault="00756A65" w:rsidP="00756A65">
            <w:pPr>
              <w:spacing w:after="0" w:line="240" w:lineRule="auto"/>
              <w:jc w:val="center"/>
              <w:rPr>
                <w:rFonts w:ascii="Calibri" w:hAnsi="Calibri" w:cs="Calibri"/>
                <w:color w:val="000000"/>
                <w:sz w:val="24"/>
                <w:szCs w:val="24"/>
              </w:rPr>
            </w:pPr>
            <w:r>
              <w:rPr>
                <w:rFonts w:ascii="Calibri" w:hAnsi="Calibri" w:cs="Calibri"/>
                <w:color w:val="000000"/>
              </w:rPr>
              <w:t>2</w:t>
            </w:r>
            <w:r w:rsidR="00A00DCA">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3526AA05" w14:textId="79794AC8" w:rsidR="00756A65" w:rsidRDefault="00756A65" w:rsidP="00756A65">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shd w:val="clear" w:color="auto" w:fill="auto"/>
          </w:tcPr>
          <w:p w14:paraId="2755586F" w14:textId="66D8C353" w:rsidR="00756A65" w:rsidRDefault="00756A65" w:rsidP="00756A65">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A65" w:rsidRPr="00473117" w14:paraId="3123F5F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0D80F16" w14:textId="182C535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r w:rsidR="00A00DCA">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3CCA1F6A"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756A65" w:rsidRPr="00473117" w14:paraId="6D8B6C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A07B2B" w14:textId="7D9641E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r w:rsidR="00A00DCA">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717696FD"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756A65" w:rsidRPr="00473117" w14:paraId="51954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8C40B3F" w14:textId="2F02B7E8"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r w:rsidR="00A00DCA">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2118DAF9"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756A65" w:rsidRPr="00473117" w14:paraId="74CE2F8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1D02A5" w14:textId="7BA4DEC1"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r w:rsidR="00A00DCA">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6DEE94C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756A65" w:rsidRPr="00473117" w14:paraId="7139127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502C994" w14:textId="21E1D185"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r w:rsidR="00A00DCA">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3D29373E"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756A65" w:rsidRPr="00473117" w14:paraId="463174F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69AB4" w14:textId="129C2459"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r w:rsidR="00A00DCA">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2B325D49"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 xml:space="preserve"> achiziții publice</w:t>
            </w:r>
          </w:p>
        </w:tc>
      </w:tr>
      <w:tr w:rsidR="00756A65" w:rsidRPr="00473117" w14:paraId="64A0749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3E1C15" w14:textId="18BA9D87" w:rsidR="00756A65" w:rsidRDefault="00A00DCA" w:rsidP="00756A65">
            <w:pPr>
              <w:spacing w:after="0" w:line="240" w:lineRule="auto"/>
              <w:jc w:val="center"/>
              <w:rPr>
                <w:rFonts w:ascii="Calibri" w:hAnsi="Calibri" w:cs="Calibri"/>
                <w:color w:val="000000"/>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3FC83775" w14:textId="149B701E" w:rsidR="00756A65" w:rsidRPr="00473117" w:rsidRDefault="00756A65" w:rsidP="00756A6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7F045792" w14:textId="2A28F4F5" w:rsidR="00756A65" w:rsidRPr="00473117" w:rsidRDefault="00756A65" w:rsidP="00756A65">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756A65" w:rsidRPr="00473117" w14:paraId="1784F0D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25FF699" w14:textId="2DB6D108"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0</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7A11CA2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756A65" w:rsidRPr="00473117" w14:paraId="723482C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93F33" w14:textId="4F4218CF"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ACC1453" w14:textId="77777777"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756A65" w:rsidRPr="00473117" w14:paraId="2EDF3BB8"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388EE58" w14:textId="6EF3E6ED"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172C83B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21C57326" w14:textId="73AC6589" w:rsidR="00756A65" w:rsidRPr="00473117" w:rsidRDefault="00756A65" w:rsidP="00756A65">
            <w:pPr>
              <w:spacing w:after="0" w:line="240" w:lineRule="auto"/>
              <w:rPr>
                <w:rFonts w:eastAsia="Calibri" w:cstheme="minorHAnsi"/>
                <w:color w:val="000000"/>
                <w:sz w:val="24"/>
                <w:szCs w:val="24"/>
                <w:highlight w:val="yellow"/>
                <w:lang w:val="ro-RO" w:eastAsia="ro-RO"/>
              </w:rPr>
            </w:pPr>
            <w:r w:rsidRPr="00473117">
              <w:rPr>
                <w:rFonts w:eastAsia="Calibri" w:cstheme="minorHAnsi"/>
                <w:color w:val="000000"/>
                <w:sz w:val="24"/>
                <w:szCs w:val="24"/>
                <w:lang w:val="ro-RO"/>
              </w:rPr>
              <w:t>Șef serviciu</w:t>
            </w:r>
          </w:p>
        </w:tc>
      </w:tr>
      <w:tr w:rsidR="00756A65" w:rsidRPr="00473117" w14:paraId="6D8B483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B6AA63" w14:textId="774A898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3862D79"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40B21B0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35DFD83" w14:textId="60837D2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1E3A6143"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0A55EB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BC3FDFE" w14:textId="58AF6BF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360C20D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756A65" w:rsidRPr="00473117" w14:paraId="448E85AC"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2AC602" w14:textId="7B6C5244"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115D54E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756A65" w:rsidRPr="00473117" w14:paraId="5B6D088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AAADEF8" w14:textId="73E4D5E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78388E82"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2CBFF6D5"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38EE238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0ED9B0F" w14:textId="7F7DA88E"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w:t>
            </w:r>
            <w:r w:rsidR="00A00DCA">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36624AC4"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73DB2382"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Consilier juridic</w:t>
            </w:r>
          </w:p>
        </w:tc>
      </w:tr>
      <w:tr w:rsidR="00756A65" w:rsidRPr="00473117" w14:paraId="1ECE52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2D5715F" w14:textId="1CE9C195" w:rsidR="00756A65" w:rsidRPr="00473117" w:rsidRDefault="00A00DCA" w:rsidP="00756A65">
            <w:pPr>
              <w:spacing w:after="0" w:line="240" w:lineRule="auto"/>
              <w:jc w:val="center"/>
              <w:rPr>
                <w:rFonts w:cstheme="minorHAnsi"/>
                <w:color w:val="000000"/>
                <w:sz w:val="24"/>
                <w:szCs w:val="24"/>
                <w:lang w:val="ro-RO" w:eastAsia="ro-RO"/>
              </w:rPr>
            </w:pPr>
            <w:r>
              <w:rPr>
                <w:rFonts w:ascii="Calibri" w:hAnsi="Calibri" w:cs="Calibri"/>
                <w:color w:val="000000"/>
              </w:rPr>
              <w:t>39</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3291CF66"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756A65" w:rsidRPr="00473117" w14:paraId="2710611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324A54" w14:textId="7162CF2A"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w:t>
            </w:r>
            <w:r w:rsidR="00A00DCA">
              <w:rPr>
                <w:rFonts w:ascii="Calibri" w:hAnsi="Calibri" w:cs="Calibri"/>
                <w:color w:val="000000"/>
              </w:rPr>
              <w:t>0</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06272703"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756A65" w:rsidRPr="00473117" w14:paraId="0426627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A68FE94" w14:textId="38CCC510"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w:t>
            </w:r>
            <w:r w:rsidR="00A00DCA">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A6FF569"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756A65" w:rsidRPr="00473117" w14:paraId="61A738C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9C0DE0" w14:textId="7394F019"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w:t>
            </w:r>
            <w:r w:rsidR="00A00DCA">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4A9F7062"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756A65" w:rsidRPr="00473117" w14:paraId="3CB2285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90C476" w14:textId="2E65FAC6"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lastRenderedPageBreak/>
              <w:t>4</w:t>
            </w:r>
            <w:r w:rsidR="00A00DCA">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554AE5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Șef serviciu</w:t>
            </w:r>
          </w:p>
        </w:tc>
      </w:tr>
      <w:tr w:rsidR="00756A65" w:rsidRPr="00473117" w14:paraId="1EA831B1" w14:textId="77777777" w:rsidTr="00674744">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9C14893" w14:textId="03187F1E"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w:t>
            </w:r>
            <w:r w:rsidR="00A00DCA">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451A57D4"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756A65" w:rsidRPr="00473117" w14:paraId="3556F44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70654" w14:textId="44492417"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w:t>
            </w:r>
            <w:r w:rsidR="00A00DCA">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180A92BE" w14:textId="51D06F87" w:rsidR="00756A65" w:rsidRPr="00473117" w:rsidRDefault="00E477D6" w:rsidP="00756A65">
            <w:pPr>
              <w:spacing w:after="0" w:line="240" w:lineRule="auto"/>
              <w:rPr>
                <w:rFonts w:eastAsia="Calibri" w:cstheme="minorHAnsi"/>
                <w:bCs/>
                <w:sz w:val="24"/>
                <w:szCs w:val="24"/>
              </w:rPr>
            </w:pPr>
            <w:r>
              <w:rPr>
                <w:rFonts w:eastAsia="Calibri" w:cstheme="minorHAnsi"/>
                <w:bCs/>
                <w:sz w:val="24"/>
                <w:szCs w:val="24"/>
                <w:lang w:val="ro-RO"/>
              </w:rPr>
              <w:t xml:space="preserve">Liche </w:t>
            </w:r>
            <w:r w:rsidR="00880A2E">
              <w:rPr>
                <w:rFonts w:eastAsia="Calibri" w:cstheme="minorHAnsi"/>
                <w:bCs/>
                <w:sz w:val="24"/>
                <w:szCs w:val="24"/>
                <w:lang w:val="ro-RO"/>
              </w:rPr>
              <w:t>Maria-</w:t>
            </w:r>
            <w:r>
              <w:rPr>
                <w:rFonts w:eastAsia="Calibri" w:cstheme="minorHAnsi"/>
                <w:bCs/>
                <w:sz w:val="24"/>
                <w:szCs w:val="24"/>
                <w:lang w:val="ro-RO"/>
              </w:rPr>
              <w:t>Carmen</w:t>
            </w:r>
          </w:p>
        </w:tc>
        <w:tc>
          <w:tcPr>
            <w:tcW w:w="3060" w:type="dxa"/>
            <w:tcBorders>
              <w:top w:val="single" w:sz="4" w:space="0" w:color="auto"/>
              <w:left w:val="nil"/>
              <w:bottom w:val="single" w:sz="4" w:space="0" w:color="auto"/>
              <w:right w:val="single" w:sz="4" w:space="0" w:color="auto"/>
            </w:tcBorders>
            <w:shd w:val="clear" w:color="auto" w:fill="auto"/>
          </w:tcPr>
          <w:p w14:paraId="68AC4EC6"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6A60D2" w:rsidRPr="00473117" w14:paraId="4C926D0C"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DC0AB5E" w14:textId="54C7AA25" w:rsidR="006A60D2" w:rsidRDefault="006A60D2" w:rsidP="006A60D2">
            <w:pPr>
              <w:spacing w:after="0" w:line="240" w:lineRule="auto"/>
              <w:jc w:val="center"/>
              <w:rPr>
                <w:rFonts w:ascii="Calibri" w:hAnsi="Calibri" w:cs="Calibri"/>
                <w:color w:val="000000"/>
              </w:rPr>
            </w:pPr>
            <w:r>
              <w:rPr>
                <w:rFonts w:ascii="Calibri" w:hAnsi="Calibri" w:cs="Calibri"/>
                <w:color w:val="000000"/>
              </w:rPr>
              <w:t>4</w:t>
            </w:r>
            <w:r w:rsidR="00A00DCA">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437B2A09" w14:textId="04C5B854" w:rsidR="006A60D2" w:rsidRPr="00473117" w:rsidRDefault="00E477D6" w:rsidP="00756A65">
            <w:pPr>
              <w:spacing w:after="0" w:line="240" w:lineRule="auto"/>
              <w:rPr>
                <w:rFonts w:eastAsia="Calibri" w:cstheme="minorHAnsi"/>
                <w:bCs/>
                <w:sz w:val="24"/>
                <w:szCs w:val="24"/>
                <w:lang w:val="ro-RO"/>
              </w:rPr>
            </w:pPr>
            <w:r>
              <w:rPr>
                <w:rFonts w:eastAsia="Calibri" w:cstheme="minorHAnsi"/>
                <w:bCs/>
                <w:sz w:val="24"/>
                <w:szCs w:val="24"/>
                <w:lang w:val="ro-RO"/>
              </w:rPr>
              <w:t>Chiorean Adrian-Alexandru</w:t>
            </w:r>
          </w:p>
        </w:tc>
        <w:tc>
          <w:tcPr>
            <w:tcW w:w="3060" w:type="dxa"/>
            <w:tcBorders>
              <w:top w:val="single" w:sz="4" w:space="0" w:color="auto"/>
              <w:left w:val="nil"/>
              <w:bottom w:val="single" w:sz="4" w:space="0" w:color="auto"/>
              <w:right w:val="single" w:sz="4" w:space="0" w:color="auto"/>
            </w:tcBorders>
            <w:shd w:val="clear" w:color="auto" w:fill="auto"/>
          </w:tcPr>
          <w:p w14:paraId="670882E5" w14:textId="366F3C16" w:rsidR="006A60D2" w:rsidRPr="00473117" w:rsidRDefault="006A60D2"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Director executiv</w:t>
            </w:r>
          </w:p>
        </w:tc>
      </w:tr>
      <w:tr w:rsidR="006A60D2" w:rsidRPr="00473117" w14:paraId="1EA1121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C388D5" w14:textId="7C8BF57F" w:rsidR="006A60D2" w:rsidRDefault="006A60D2" w:rsidP="00756A65">
            <w:pPr>
              <w:spacing w:after="0" w:line="240" w:lineRule="auto"/>
              <w:jc w:val="center"/>
              <w:rPr>
                <w:rFonts w:ascii="Calibri" w:hAnsi="Calibri" w:cs="Calibri"/>
                <w:color w:val="000000"/>
              </w:rPr>
            </w:pPr>
            <w:r>
              <w:rPr>
                <w:rFonts w:ascii="Calibri" w:hAnsi="Calibri" w:cs="Calibri"/>
                <w:color w:val="000000"/>
              </w:rPr>
              <w:t>4</w:t>
            </w:r>
            <w:r w:rsidR="00A00DCA">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296524D4" w14:textId="0CD9C971" w:rsidR="006A60D2" w:rsidRPr="00473117" w:rsidRDefault="006A60D2" w:rsidP="00756A65">
            <w:pPr>
              <w:spacing w:after="0" w:line="240" w:lineRule="auto"/>
              <w:rPr>
                <w:rFonts w:eastAsia="Calibri" w:cstheme="minorHAnsi"/>
                <w:bCs/>
                <w:sz w:val="24"/>
                <w:szCs w:val="24"/>
                <w:lang w:val="ro-RO"/>
              </w:rPr>
            </w:pPr>
            <w:r>
              <w:rPr>
                <w:rFonts w:eastAsia="Calibri" w:cstheme="minorHAnsi"/>
                <w:bCs/>
                <w:sz w:val="24"/>
                <w:szCs w:val="24"/>
                <w:lang w:val="ro-RO"/>
              </w:rPr>
              <w:t>Máthé Árpád</w:t>
            </w:r>
          </w:p>
        </w:tc>
        <w:tc>
          <w:tcPr>
            <w:tcW w:w="3060" w:type="dxa"/>
            <w:tcBorders>
              <w:top w:val="single" w:sz="4" w:space="0" w:color="auto"/>
              <w:left w:val="nil"/>
              <w:bottom w:val="single" w:sz="4" w:space="0" w:color="auto"/>
              <w:right w:val="single" w:sz="4" w:space="0" w:color="auto"/>
            </w:tcBorders>
            <w:shd w:val="clear" w:color="auto" w:fill="auto"/>
          </w:tcPr>
          <w:p w14:paraId="28429D80" w14:textId="699D702D" w:rsidR="006A60D2" w:rsidRPr="00473117" w:rsidRDefault="006A60D2"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6A60D2" w:rsidRPr="00473117" w14:paraId="4EE7089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AA1D4D2" w14:textId="1D5B3B41" w:rsidR="006A60D2" w:rsidRDefault="006A60D2" w:rsidP="00756A65">
            <w:pPr>
              <w:spacing w:after="0" w:line="240" w:lineRule="auto"/>
              <w:jc w:val="center"/>
              <w:rPr>
                <w:rFonts w:ascii="Calibri" w:hAnsi="Calibri" w:cs="Calibri"/>
                <w:color w:val="000000"/>
              </w:rPr>
            </w:pPr>
            <w:r>
              <w:rPr>
                <w:rFonts w:ascii="Calibri" w:hAnsi="Calibri" w:cs="Calibri"/>
                <w:color w:val="000000"/>
              </w:rPr>
              <w:t>4</w:t>
            </w:r>
            <w:r w:rsidR="00A00DCA">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3D6E608B" w14:textId="2DD6E03D" w:rsidR="006A60D2" w:rsidRDefault="00E477D6" w:rsidP="006A60D2">
            <w:pPr>
              <w:spacing w:after="0" w:line="240" w:lineRule="auto"/>
              <w:rPr>
                <w:rFonts w:eastAsia="Calibri" w:cstheme="minorHAnsi"/>
                <w:bCs/>
                <w:sz w:val="24"/>
                <w:szCs w:val="24"/>
                <w:lang w:val="ro-RO"/>
              </w:rPr>
            </w:pPr>
            <w:r>
              <w:rPr>
                <w:rFonts w:eastAsia="Calibri" w:cstheme="minorHAnsi"/>
                <w:bCs/>
                <w:sz w:val="24"/>
                <w:szCs w:val="24"/>
                <w:lang w:val="ro-RO"/>
              </w:rPr>
              <w:t>Vaidoș-Ghiorghiță Luminița-Nicoleta</w:t>
            </w:r>
          </w:p>
        </w:tc>
        <w:tc>
          <w:tcPr>
            <w:tcW w:w="3060" w:type="dxa"/>
            <w:tcBorders>
              <w:top w:val="single" w:sz="4" w:space="0" w:color="auto"/>
              <w:left w:val="nil"/>
              <w:bottom w:val="single" w:sz="4" w:space="0" w:color="auto"/>
              <w:right w:val="single" w:sz="4" w:space="0" w:color="auto"/>
            </w:tcBorders>
            <w:shd w:val="clear" w:color="auto" w:fill="auto"/>
          </w:tcPr>
          <w:p w14:paraId="4E7A8FAF" w14:textId="57E55440" w:rsidR="006A60D2" w:rsidRPr="00473117" w:rsidRDefault="006A60D2"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6A60D2" w:rsidRPr="00473117" w14:paraId="1142334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70E79E8" w14:textId="4351432D" w:rsidR="006A60D2" w:rsidRDefault="00A00DCA" w:rsidP="00756A65">
            <w:pPr>
              <w:spacing w:after="0" w:line="240" w:lineRule="auto"/>
              <w:jc w:val="center"/>
              <w:rPr>
                <w:rFonts w:ascii="Calibri" w:hAnsi="Calibri" w:cs="Calibri"/>
                <w:color w:val="000000"/>
              </w:rPr>
            </w:pPr>
            <w:r>
              <w:rPr>
                <w:rFonts w:ascii="Calibri" w:hAnsi="Calibri" w:cs="Calibri"/>
                <w:color w:val="000000"/>
              </w:rPr>
              <w:t>49</w:t>
            </w:r>
          </w:p>
        </w:tc>
        <w:tc>
          <w:tcPr>
            <w:tcW w:w="2970" w:type="dxa"/>
            <w:tcBorders>
              <w:top w:val="single" w:sz="4" w:space="0" w:color="auto"/>
              <w:left w:val="nil"/>
              <w:bottom w:val="single" w:sz="4" w:space="0" w:color="auto"/>
              <w:right w:val="single" w:sz="4" w:space="0" w:color="auto"/>
            </w:tcBorders>
            <w:shd w:val="clear" w:color="auto" w:fill="FFFFFF"/>
          </w:tcPr>
          <w:p w14:paraId="41677E84" w14:textId="080298B2" w:rsidR="006A60D2" w:rsidRDefault="00E477D6" w:rsidP="006A60D2">
            <w:pPr>
              <w:spacing w:after="0" w:line="240" w:lineRule="auto"/>
              <w:rPr>
                <w:rFonts w:eastAsia="Calibri" w:cstheme="minorHAnsi"/>
                <w:bCs/>
                <w:sz w:val="24"/>
                <w:szCs w:val="24"/>
                <w:lang w:val="ro-RO"/>
              </w:rPr>
            </w:pPr>
            <w:r>
              <w:rPr>
                <w:rFonts w:eastAsia="Calibri" w:cstheme="minorHAnsi"/>
                <w:bCs/>
                <w:sz w:val="24"/>
                <w:szCs w:val="24"/>
                <w:lang w:val="ro-RO"/>
              </w:rPr>
              <w:t>Balazs Zoltán</w:t>
            </w:r>
          </w:p>
        </w:tc>
        <w:tc>
          <w:tcPr>
            <w:tcW w:w="3060" w:type="dxa"/>
            <w:tcBorders>
              <w:top w:val="single" w:sz="4" w:space="0" w:color="auto"/>
              <w:left w:val="nil"/>
              <w:bottom w:val="single" w:sz="4" w:space="0" w:color="auto"/>
              <w:right w:val="single" w:sz="4" w:space="0" w:color="auto"/>
            </w:tcBorders>
            <w:shd w:val="clear" w:color="auto" w:fill="auto"/>
          </w:tcPr>
          <w:p w14:paraId="3A6D6180" w14:textId="13DDF64A" w:rsidR="006A60D2" w:rsidRPr="00473117" w:rsidRDefault="006A60D2"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6A60D2" w:rsidRPr="00473117" w14:paraId="203B1C68"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2A9C98" w14:textId="318DC486" w:rsidR="006A60D2" w:rsidRDefault="006A60D2" w:rsidP="00756A65">
            <w:pPr>
              <w:spacing w:after="0" w:line="240" w:lineRule="auto"/>
              <w:jc w:val="center"/>
              <w:rPr>
                <w:rFonts w:ascii="Calibri" w:hAnsi="Calibri" w:cs="Calibri"/>
                <w:color w:val="000000"/>
              </w:rPr>
            </w:pPr>
            <w:r>
              <w:rPr>
                <w:rFonts w:ascii="Calibri" w:hAnsi="Calibri" w:cs="Calibri"/>
                <w:color w:val="000000"/>
              </w:rPr>
              <w:t>5</w:t>
            </w:r>
            <w:r w:rsidR="00A00DCA">
              <w:rPr>
                <w:rFonts w:ascii="Calibri" w:hAnsi="Calibri" w:cs="Calibri"/>
                <w:color w:val="000000"/>
              </w:rPr>
              <w:t>0</w:t>
            </w:r>
          </w:p>
        </w:tc>
        <w:tc>
          <w:tcPr>
            <w:tcW w:w="2970" w:type="dxa"/>
            <w:tcBorders>
              <w:top w:val="single" w:sz="4" w:space="0" w:color="auto"/>
              <w:left w:val="nil"/>
              <w:bottom w:val="single" w:sz="4" w:space="0" w:color="auto"/>
              <w:right w:val="single" w:sz="4" w:space="0" w:color="auto"/>
            </w:tcBorders>
            <w:shd w:val="clear" w:color="auto" w:fill="FFFFFF"/>
          </w:tcPr>
          <w:p w14:paraId="5CC65AD8" w14:textId="4F2DDB42" w:rsidR="006A60D2" w:rsidRDefault="00E477D6" w:rsidP="006A60D2">
            <w:pPr>
              <w:spacing w:after="0" w:line="240" w:lineRule="auto"/>
              <w:rPr>
                <w:rFonts w:eastAsia="Calibri" w:cstheme="minorHAnsi"/>
                <w:bCs/>
                <w:sz w:val="24"/>
                <w:szCs w:val="24"/>
                <w:lang w:val="ro-RO"/>
              </w:rPr>
            </w:pPr>
            <w:r>
              <w:rPr>
                <w:rFonts w:eastAsia="Calibri" w:cstheme="minorHAnsi"/>
                <w:bCs/>
                <w:sz w:val="24"/>
                <w:szCs w:val="24"/>
                <w:lang w:val="ro-RO"/>
              </w:rPr>
              <w:t>Molnár Zsuzsanna</w:t>
            </w:r>
          </w:p>
        </w:tc>
        <w:tc>
          <w:tcPr>
            <w:tcW w:w="3060" w:type="dxa"/>
            <w:tcBorders>
              <w:top w:val="single" w:sz="4" w:space="0" w:color="auto"/>
              <w:left w:val="nil"/>
              <w:bottom w:val="single" w:sz="4" w:space="0" w:color="auto"/>
              <w:right w:val="single" w:sz="4" w:space="0" w:color="auto"/>
            </w:tcBorders>
            <w:shd w:val="clear" w:color="auto" w:fill="auto"/>
          </w:tcPr>
          <w:p w14:paraId="4097F266" w14:textId="721C562F" w:rsidR="006A60D2" w:rsidRPr="00473117" w:rsidRDefault="00E477D6" w:rsidP="00756A6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6A60D2" w:rsidRPr="00473117" w14:paraId="075330A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147490A" w14:textId="23DC031E" w:rsidR="006A60D2" w:rsidRDefault="006A60D2" w:rsidP="00756A65">
            <w:pPr>
              <w:spacing w:after="0" w:line="240" w:lineRule="auto"/>
              <w:jc w:val="center"/>
              <w:rPr>
                <w:rFonts w:ascii="Calibri" w:hAnsi="Calibri" w:cs="Calibri"/>
                <w:color w:val="000000"/>
              </w:rPr>
            </w:pPr>
            <w:r>
              <w:rPr>
                <w:rFonts w:ascii="Calibri" w:hAnsi="Calibri" w:cs="Calibri"/>
                <w:color w:val="000000"/>
              </w:rPr>
              <w:t>5</w:t>
            </w:r>
            <w:r w:rsidR="00A00DCA">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16C9D928" w14:textId="19A67470" w:rsidR="006A60D2" w:rsidRDefault="00E477D6" w:rsidP="00032524">
            <w:pPr>
              <w:spacing w:after="0" w:line="240" w:lineRule="auto"/>
              <w:jc w:val="both"/>
              <w:rPr>
                <w:rFonts w:eastAsia="Calibri" w:cstheme="minorHAnsi"/>
                <w:bCs/>
                <w:sz w:val="24"/>
                <w:szCs w:val="24"/>
                <w:lang w:val="ro-RO"/>
              </w:rPr>
            </w:pPr>
            <w:r>
              <w:rPr>
                <w:rFonts w:eastAsia="Calibri" w:cstheme="minorHAnsi"/>
                <w:bCs/>
                <w:sz w:val="24"/>
                <w:szCs w:val="24"/>
                <w:lang w:val="ro-RO"/>
              </w:rPr>
              <w:t>Stekbauer Zsombor</w:t>
            </w:r>
            <w:r w:rsidR="00A00DCA">
              <w:rPr>
                <w:rFonts w:eastAsia="Calibri" w:cstheme="minorHAnsi"/>
                <w:bCs/>
                <w:sz w:val="24"/>
                <w:szCs w:val="24"/>
                <w:lang w:val="ro-RO"/>
              </w:rPr>
              <w:t xml:space="preserve"> Norbert</w:t>
            </w:r>
          </w:p>
        </w:tc>
        <w:tc>
          <w:tcPr>
            <w:tcW w:w="3060" w:type="dxa"/>
            <w:tcBorders>
              <w:top w:val="single" w:sz="4" w:space="0" w:color="auto"/>
              <w:left w:val="nil"/>
              <w:bottom w:val="single" w:sz="4" w:space="0" w:color="auto"/>
              <w:right w:val="single" w:sz="4" w:space="0" w:color="auto"/>
            </w:tcBorders>
            <w:shd w:val="clear" w:color="auto" w:fill="auto"/>
          </w:tcPr>
          <w:p w14:paraId="589C82CF" w14:textId="157FFA0E" w:rsidR="006A60D2" w:rsidRPr="00473117" w:rsidRDefault="00880A2E" w:rsidP="00756A6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responsabil proiect din partea Spit. Județean de Urgență M.Ciuc</w:t>
            </w:r>
          </w:p>
        </w:tc>
      </w:tr>
    </w:tbl>
    <w:p w14:paraId="404A6D9E" w14:textId="77777777" w:rsidR="006A60D2" w:rsidRDefault="006A60D2" w:rsidP="00F054A4">
      <w:pPr>
        <w:pStyle w:val="NoSpacing"/>
        <w:ind w:firstLine="720"/>
        <w:jc w:val="both"/>
        <w:rPr>
          <w:rFonts w:cstheme="minorHAnsi"/>
          <w:sz w:val="24"/>
          <w:szCs w:val="24"/>
        </w:rPr>
      </w:pPr>
    </w:p>
    <w:p w14:paraId="24926738" w14:textId="77777777" w:rsidR="006A60D2" w:rsidRDefault="006A60D2" w:rsidP="00F054A4">
      <w:pPr>
        <w:pStyle w:val="NoSpacing"/>
        <w:ind w:firstLine="720"/>
        <w:jc w:val="both"/>
        <w:rPr>
          <w:rFonts w:cstheme="minorHAnsi"/>
          <w:sz w:val="24"/>
          <w:szCs w:val="24"/>
        </w:rPr>
      </w:pPr>
    </w:p>
    <w:p w14:paraId="15BD1BBE" w14:textId="77777777" w:rsidR="00E477D6" w:rsidRDefault="00E477D6" w:rsidP="00F054A4">
      <w:pPr>
        <w:pStyle w:val="NoSpacing"/>
        <w:ind w:firstLine="720"/>
        <w:jc w:val="both"/>
        <w:rPr>
          <w:rFonts w:cstheme="minorHAnsi"/>
          <w:sz w:val="24"/>
          <w:szCs w:val="24"/>
        </w:rPr>
      </w:pPr>
    </w:p>
    <w:p w14:paraId="6BA1112A" w14:textId="77777777" w:rsidR="00E477D6" w:rsidRDefault="00E477D6" w:rsidP="00F054A4">
      <w:pPr>
        <w:pStyle w:val="NoSpacing"/>
        <w:ind w:firstLine="720"/>
        <w:jc w:val="both"/>
        <w:rPr>
          <w:rFonts w:cstheme="minorHAnsi"/>
          <w:sz w:val="24"/>
          <w:szCs w:val="24"/>
        </w:rPr>
      </w:pPr>
    </w:p>
    <w:p w14:paraId="68A7D437" w14:textId="77777777" w:rsidR="00E477D6" w:rsidRDefault="00E477D6" w:rsidP="00F054A4">
      <w:pPr>
        <w:pStyle w:val="NoSpacing"/>
        <w:ind w:firstLine="720"/>
        <w:jc w:val="both"/>
        <w:rPr>
          <w:rFonts w:cstheme="minorHAnsi"/>
          <w:sz w:val="24"/>
          <w:szCs w:val="24"/>
        </w:rPr>
      </w:pPr>
    </w:p>
    <w:p w14:paraId="5582D6B0" w14:textId="77777777" w:rsidR="00E477D6" w:rsidRDefault="00E477D6" w:rsidP="00F054A4">
      <w:pPr>
        <w:pStyle w:val="NoSpacing"/>
        <w:ind w:firstLine="720"/>
        <w:jc w:val="both"/>
        <w:rPr>
          <w:rFonts w:cstheme="minorHAnsi"/>
          <w:sz w:val="24"/>
          <w:szCs w:val="24"/>
        </w:rPr>
      </w:pPr>
    </w:p>
    <w:p w14:paraId="3397DC70" w14:textId="77777777" w:rsidR="00E477D6" w:rsidRDefault="00E477D6" w:rsidP="00F054A4">
      <w:pPr>
        <w:pStyle w:val="NoSpacing"/>
        <w:ind w:firstLine="720"/>
        <w:jc w:val="both"/>
        <w:rPr>
          <w:rFonts w:cstheme="minorHAnsi"/>
          <w:sz w:val="24"/>
          <w:szCs w:val="24"/>
        </w:rPr>
      </w:pPr>
    </w:p>
    <w:p w14:paraId="1A9C30A1" w14:textId="77777777" w:rsidR="00E477D6" w:rsidRDefault="00E477D6" w:rsidP="00F054A4">
      <w:pPr>
        <w:pStyle w:val="NoSpacing"/>
        <w:ind w:firstLine="720"/>
        <w:jc w:val="both"/>
        <w:rPr>
          <w:rFonts w:cstheme="minorHAnsi"/>
          <w:sz w:val="24"/>
          <w:szCs w:val="24"/>
        </w:rPr>
      </w:pPr>
    </w:p>
    <w:p w14:paraId="73AB4441" w14:textId="77777777" w:rsidR="00E477D6" w:rsidRDefault="00E477D6" w:rsidP="00F054A4">
      <w:pPr>
        <w:pStyle w:val="NoSpacing"/>
        <w:ind w:firstLine="720"/>
        <w:jc w:val="both"/>
        <w:rPr>
          <w:rFonts w:cstheme="minorHAnsi"/>
          <w:sz w:val="24"/>
          <w:szCs w:val="24"/>
        </w:rPr>
      </w:pPr>
    </w:p>
    <w:p w14:paraId="4CB12425" w14:textId="77777777" w:rsidR="00E477D6" w:rsidRDefault="00E477D6" w:rsidP="00F054A4">
      <w:pPr>
        <w:pStyle w:val="NoSpacing"/>
        <w:ind w:firstLine="720"/>
        <w:jc w:val="both"/>
        <w:rPr>
          <w:rFonts w:cstheme="minorHAnsi"/>
          <w:sz w:val="24"/>
          <w:szCs w:val="24"/>
        </w:rPr>
      </w:pPr>
    </w:p>
    <w:p w14:paraId="05FD75E0" w14:textId="77777777" w:rsidR="00E477D6" w:rsidRDefault="00E477D6" w:rsidP="00F054A4">
      <w:pPr>
        <w:pStyle w:val="NoSpacing"/>
        <w:ind w:firstLine="720"/>
        <w:jc w:val="both"/>
        <w:rPr>
          <w:rFonts w:cstheme="minorHAnsi"/>
          <w:sz w:val="24"/>
          <w:szCs w:val="24"/>
        </w:rPr>
      </w:pPr>
    </w:p>
    <w:p w14:paraId="787BA218" w14:textId="77777777" w:rsidR="00E477D6" w:rsidRDefault="00E477D6" w:rsidP="00F054A4">
      <w:pPr>
        <w:pStyle w:val="NoSpacing"/>
        <w:ind w:firstLine="720"/>
        <w:jc w:val="both"/>
        <w:rPr>
          <w:rFonts w:cstheme="minorHAnsi"/>
          <w:sz w:val="24"/>
          <w:szCs w:val="24"/>
        </w:rPr>
      </w:pPr>
    </w:p>
    <w:p w14:paraId="25ACEB50" w14:textId="77777777" w:rsidR="00E477D6" w:rsidRDefault="00E477D6" w:rsidP="00F054A4">
      <w:pPr>
        <w:pStyle w:val="NoSpacing"/>
        <w:ind w:firstLine="720"/>
        <w:jc w:val="both"/>
        <w:rPr>
          <w:rFonts w:cstheme="minorHAnsi"/>
          <w:sz w:val="24"/>
          <w:szCs w:val="24"/>
        </w:rPr>
      </w:pPr>
    </w:p>
    <w:p w14:paraId="1C717918" w14:textId="0C6653FF"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oSpacing"/>
        <w:ind w:firstLine="720"/>
        <w:jc w:val="both"/>
        <w:rPr>
          <w:rFonts w:cstheme="minorHAnsi"/>
          <w:sz w:val="24"/>
          <w:szCs w:val="24"/>
        </w:rPr>
      </w:pPr>
    </w:p>
    <w:p w14:paraId="3A39AA0C" w14:textId="77777777" w:rsidR="00F054A4" w:rsidRPr="00F054A4" w:rsidRDefault="00F054A4">
      <w:pPr>
        <w:pStyle w:val="NoSpacing"/>
        <w:ind w:firstLine="720"/>
        <w:jc w:val="both"/>
        <w:rPr>
          <w:rFonts w:cstheme="minorHAnsi"/>
          <w:sz w:val="24"/>
          <w:szCs w:val="24"/>
        </w:rPr>
      </w:pPr>
    </w:p>
    <w:p w14:paraId="513D559E" w14:textId="77777777" w:rsidR="00DF5A89" w:rsidRPr="00F054A4" w:rsidRDefault="00DF5A89">
      <w:pPr>
        <w:pStyle w:val="NoSpacing"/>
        <w:ind w:firstLine="720"/>
        <w:jc w:val="both"/>
        <w:rPr>
          <w:rFonts w:cstheme="minorHAnsi"/>
          <w:sz w:val="24"/>
          <w:szCs w:val="24"/>
        </w:rPr>
      </w:pPr>
    </w:p>
    <w:sectPr w:rsidR="00DF5A89" w:rsidRPr="00F054A4" w:rsidSect="00173376">
      <w:pgSz w:w="11906" w:h="16838"/>
      <w:pgMar w:top="1080" w:right="110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689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6"/>
    <w:rsid w:val="00015F76"/>
    <w:rsid w:val="000301C3"/>
    <w:rsid w:val="00032524"/>
    <w:rsid w:val="00047977"/>
    <w:rsid w:val="00060076"/>
    <w:rsid w:val="000730A5"/>
    <w:rsid w:val="00076BF0"/>
    <w:rsid w:val="00077596"/>
    <w:rsid w:val="00085CCE"/>
    <w:rsid w:val="00092DB6"/>
    <w:rsid w:val="000A6A3D"/>
    <w:rsid w:val="000C77DA"/>
    <w:rsid w:val="000D0E86"/>
    <w:rsid w:val="000F1902"/>
    <w:rsid w:val="000F6944"/>
    <w:rsid w:val="00123135"/>
    <w:rsid w:val="00154A68"/>
    <w:rsid w:val="00165CEF"/>
    <w:rsid w:val="0016609F"/>
    <w:rsid w:val="00173376"/>
    <w:rsid w:val="00175662"/>
    <w:rsid w:val="001E3B02"/>
    <w:rsid w:val="0020426C"/>
    <w:rsid w:val="00210BCA"/>
    <w:rsid w:val="00212230"/>
    <w:rsid w:val="0023544E"/>
    <w:rsid w:val="0024696F"/>
    <w:rsid w:val="00250D58"/>
    <w:rsid w:val="0025664D"/>
    <w:rsid w:val="002611A3"/>
    <w:rsid w:val="002737F6"/>
    <w:rsid w:val="002814B3"/>
    <w:rsid w:val="002941D7"/>
    <w:rsid w:val="002A0094"/>
    <w:rsid w:val="002B5259"/>
    <w:rsid w:val="002C5267"/>
    <w:rsid w:val="002D462F"/>
    <w:rsid w:val="002E0A57"/>
    <w:rsid w:val="002E1DFE"/>
    <w:rsid w:val="002E30E3"/>
    <w:rsid w:val="00302928"/>
    <w:rsid w:val="00324EE6"/>
    <w:rsid w:val="00354E7C"/>
    <w:rsid w:val="00357B12"/>
    <w:rsid w:val="0037519A"/>
    <w:rsid w:val="003E3989"/>
    <w:rsid w:val="003F3442"/>
    <w:rsid w:val="00416728"/>
    <w:rsid w:val="004336E9"/>
    <w:rsid w:val="00434CDF"/>
    <w:rsid w:val="00463447"/>
    <w:rsid w:val="00467424"/>
    <w:rsid w:val="00473117"/>
    <w:rsid w:val="004750B6"/>
    <w:rsid w:val="004925AA"/>
    <w:rsid w:val="004957BE"/>
    <w:rsid w:val="004C555A"/>
    <w:rsid w:val="004D114E"/>
    <w:rsid w:val="004D2E4A"/>
    <w:rsid w:val="004E5993"/>
    <w:rsid w:val="005165D6"/>
    <w:rsid w:val="00526D45"/>
    <w:rsid w:val="00562D1E"/>
    <w:rsid w:val="005939FC"/>
    <w:rsid w:val="005B2FCB"/>
    <w:rsid w:val="005B59B7"/>
    <w:rsid w:val="005E1037"/>
    <w:rsid w:val="005F5847"/>
    <w:rsid w:val="00605A2C"/>
    <w:rsid w:val="00624E96"/>
    <w:rsid w:val="00626540"/>
    <w:rsid w:val="00645EE5"/>
    <w:rsid w:val="00655300"/>
    <w:rsid w:val="006647D9"/>
    <w:rsid w:val="006901F9"/>
    <w:rsid w:val="006A60D2"/>
    <w:rsid w:val="006B3F45"/>
    <w:rsid w:val="006D777D"/>
    <w:rsid w:val="007110C4"/>
    <w:rsid w:val="00737FDB"/>
    <w:rsid w:val="00745368"/>
    <w:rsid w:val="00753E58"/>
    <w:rsid w:val="00756A65"/>
    <w:rsid w:val="00790A20"/>
    <w:rsid w:val="007B4999"/>
    <w:rsid w:val="007C0E77"/>
    <w:rsid w:val="007D7AE9"/>
    <w:rsid w:val="007E50E7"/>
    <w:rsid w:val="007F3110"/>
    <w:rsid w:val="007F339C"/>
    <w:rsid w:val="007F4CA1"/>
    <w:rsid w:val="007F63E5"/>
    <w:rsid w:val="00801A2B"/>
    <w:rsid w:val="00801D65"/>
    <w:rsid w:val="0081655F"/>
    <w:rsid w:val="00825CA9"/>
    <w:rsid w:val="00836D28"/>
    <w:rsid w:val="00840379"/>
    <w:rsid w:val="008421CE"/>
    <w:rsid w:val="00880A2E"/>
    <w:rsid w:val="008A4E11"/>
    <w:rsid w:val="008B44AF"/>
    <w:rsid w:val="008C4821"/>
    <w:rsid w:val="008D3879"/>
    <w:rsid w:val="008F20D3"/>
    <w:rsid w:val="008F59F1"/>
    <w:rsid w:val="009048C0"/>
    <w:rsid w:val="00912928"/>
    <w:rsid w:val="009179C8"/>
    <w:rsid w:val="00925E45"/>
    <w:rsid w:val="00933F1E"/>
    <w:rsid w:val="00935457"/>
    <w:rsid w:val="009526CA"/>
    <w:rsid w:val="00954250"/>
    <w:rsid w:val="009546C2"/>
    <w:rsid w:val="00975B4E"/>
    <w:rsid w:val="009830A6"/>
    <w:rsid w:val="009B26D2"/>
    <w:rsid w:val="009B5219"/>
    <w:rsid w:val="009B5E05"/>
    <w:rsid w:val="009E26A6"/>
    <w:rsid w:val="009E2B8F"/>
    <w:rsid w:val="00A00DCA"/>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334E3"/>
    <w:rsid w:val="00B43609"/>
    <w:rsid w:val="00B72D62"/>
    <w:rsid w:val="00B86600"/>
    <w:rsid w:val="00BC1F6A"/>
    <w:rsid w:val="00BD34F4"/>
    <w:rsid w:val="00C01ADB"/>
    <w:rsid w:val="00C03D2A"/>
    <w:rsid w:val="00C2086C"/>
    <w:rsid w:val="00C211A6"/>
    <w:rsid w:val="00C6679B"/>
    <w:rsid w:val="00C877F7"/>
    <w:rsid w:val="00C90D37"/>
    <w:rsid w:val="00C92222"/>
    <w:rsid w:val="00C9694D"/>
    <w:rsid w:val="00CB3923"/>
    <w:rsid w:val="00CD36B9"/>
    <w:rsid w:val="00CD5573"/>
    <w:rsid w:val="00CE4888"/>
    <w:rsid w:val="00D04EF8"/>
    <w:rsid w:val="00D11E7D"/>
    <w:rsid w:val="00D141DE"/>
    <w:rsid w:val="00D236A4"/>
    <w:rsid w:val="00D44114"/>
    <w:rsid w:val="00D46A46"/>
    <w:rsid w:val="00D530BC"/>
    <w:rsid w:val="00D5323A"/>
    <w:rsid w:val="00D644BB"/>
    <w:rsid w:val="00D95145"/>
    <w:rsid w:val="00DC6CBD"/>
    <w:rsid w:val="00DF2DBD"/>
    <w:rsid w:val="00DF5A89"/>
    <w:rsid w:val="00E0307E"/>
    <w:rsid w:val="00E05C8F"/>
    <w:rsid w:val="00E12112"/>
    <w:rsid w:val="00E13432"/>
    <w:rsid w:val="00E308B3"/>
    <w:rsid w:val="00E477D6"/>
    <w:rsid w:val="00E54ADD"/>
    <w:rsid w:val="00E85720"/>
    <w:rsid w:val="00E97BBC"/>
    <w:rsid w:val="00EA1B1B"/>
    <w:rsid w:val="00EA4D2C"/>
    <w:rsid w:val="00EE4E6D"/>
    <w:rsid w:val="00F00611"/>
    <w:rsid w:val="00F054A4"/>
    <w:rsid w:val="00F112DA"/>
    <w:rsid w:val="00F52194"/>
    <w:rsid w:val="00F84BD7"/>
    <w:rsid w:val="00F97118"/>
    <w:rsid w:val="00F97BC5"/>
    <w:rsid w:val="00FB2F9A"/>
    <w:rsid w:val="00FB4BF1"/>
    <w:rsid w:val="00FD2503"/>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Balazs Beata</dc:creator>
  <cp:lastModifiedBy>Vaidos-Ghiorghita Luminita-Nicoleta</cp:lastModifiedBy>
  <cp:revision>6</cp:revision>
  <dcterms:created xsi:type="dcterms:W3CDTF">2024-11-13T08:45:00Z</dcterms:created>
  <dcterms:modified xsi:type="dcterms:W3CDTF">2024-11-13T10:06:00Z</dcterms:modified>
</cp:coreProperties>
</file>