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din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>cu nici un</w:t>
      </w:r>
      <w:bookmarkStart w:id="0" w:name="_GoBack"/>
      <w:bookmarkEnd w:id="0"/>
      <w:r w:rsidRPr="00EC683B">
        <w:rPr>
          <w:sz w:val="26"/>
          <w:szCs w:val="26"/>
        </w:rPr>
        <w:t xml:space="preserve">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B45DE4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B45DE4">
        <w:rPr>
          <w:rFonts w:cs="Arial"/>
          <w:color w:val="000000"/>
          <w:sz w:val="26"/>
          <w:szCs w:val="26"/>
        </w:rPr>
        <w:t>Localitatea____________________, la data de 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45DE4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Farkas Tamas</cp:lastModifiedBy>
  <cp:revision>4</cp:revision>
  <cp:lastPrinted>2012-01-16T10:54:00Z</cp:lastPrinted>
  <dcterms:created xsi:type="dcterms:W3CDTF">2016-11-16T13:54:00Z</dcterms:created>
  <dcterms:modified xsi:type="dcterms:W3CDTF">2019-07-26T11:11:00Z</dcterms:modified>
</cp:coreProperties>
</file>