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AD" w:rsidRPr="00C65214" w:rsidRDefault="004D33AD" w:rsidP="00DB7FB5">
      <w:pPr>
        <w:spacing w:after="0"/>
        <w:ind w:hanging="567"/>
        <w:rPr>
          <w:rFonts w:ascii="Times New Roman" w:hAnsi="Times New Roman"/>
          <w:sz w:val="20"/>
          <w:szCs w:val="24"/>
        </w:rPr>
      </w:pPr>
      <w:r w:rsidRPr="00C65214"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6677025" cy="1010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AD" w:rsidRPr="00C65214" w:rsidRDefault="004D33AD" w:rsidP="004D33AD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65214">
        <w:rPr>
          <w:rFonts w:ascii="Times New Roman" w:hAnsi="Times New Roman" w:cs="Times New Roman"/>
          <w:b/>
          <w:sz w:val="20"/>
          <w:szCs w:val="24"/>
        </w:rPr>
        <w:t>CONTRACT DE ACHIZI</w:t>
      </w:r>
      <w:r w:rsidR="00DB7FB5">
        <w:rPr>
          <w:rFonts w:ascii="Times New Roman" w:hAnsi="Times New Roman" w:cs="Times New Roman"/>
          <w:b/>
          <w:sz w:val="20"/>
          <w:szCs w:val="24"/>
        </w:rPr>
        <w:t>Ț</w:t>
      </w:r>
      <w:r w:rsidRPr="00C65214">
        <w:rPr>
          <w:rFonts w:ascii="Times New Roman" w:hAnsi="Times New Roman" w:cs="Times New Roman"/>
          <w:b/>
          <w:sz w:val="20"/>
          <w:szCs w:val="24"/>
        </w:rPr>
        <w:t>IE PUBLICĂ</w:t>
      </w: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65214">
        <w:rPr>
          <w:rFonts w:ascii="Times New Roman" w:hAnsi="Times New Roman" w:cs="Times New Roman"/>
          <w:b/>
          <w:sz w:val="20"/>
          <w:szCs w:val="24"/>
        </w:rPr>
        <w:t>DE SERVICII DE ELABORARE STUDIU DE FEZABILITATE</w:t>
      </w: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65214">
        <w:rPr>
          <w:rFonts w:ascii="Times New Roman" w:hAnsi="Times New Roman" w:cs="Times New Roman"/>
          <w:b/>
          <w:sz w:val="20"/>
          <w:szCs w:val="24"/>
        </w:rPr>
        <w:t xml:space="preserve">pentru obiectivul „Construire 2 case de tip familial </w:t>
      </w:r>
      <w:r w:rsidR="00DB7FB5">
        <w:rPr>
          <w:rFonts w:ascii="Times New Roman" w:hAnsi="Times New Roman" w:cs="Times New Roman"/>
          <w:b/>
          <w:sz w:val="20"/>
          <w:szCs w:val="24"/>
        </w:rPr>
        <w:t>ș</w:t>
      </w:r>
      <w:r w:rsidRPr="00C65214">
        <w:rPr>
          <w:rFonts w:ascii="Times New Roman" w:hAnsi="Times New Roman" w:cs="Times New Roman"/>
          <w:b/>
          <w:sz w:val="20"/>
          <w:szCs w:val="24"/>
        </w:rPr>
        <w:t xml:space="preserve">i a unui centru de consiliere </w:t>
      </w:r>
      <w:r w:rsidR="00DB7FB5">
        <w:rPr>
          <w:rFonts w:ascii="Times New Roman" w:hAnsi="Times New Roman" w:cs="Times New Roman"/>
          <w:b/>
          <w:sz w:val="20"/>
          <w:szCs w:val="24"/>
        </w:rPr>
        <w:t>ș</w:t>
      </w:r>
      <w:r w:rsidRPr="00C65214">
        <w:rPr>
          <w:rFonts w:ascii="Times New Roman" w:hAnsi="Times New Roman" w:cs="Times New Roman"/>
          <w:b/>
          <w:sz w:val="20"/>
          <w:szCs w:val="24"/>
        </w:rPr>
        <w:t xml:space="preserve">i suport pentru familie </w:t>
      </w:r>
      <w:r w:rsidR="00DB7FB5">
        <w:rPr>
          <w:rFonts w:ascii="Times New Roman" w:hAnsi="Times New Roman" w:cs="Times New Roman"/>
          <w:b/>
          <w:sz w:val="20"/>
          <w:szCs w:val="24"/>
        </w:rPr>
        <w:t>ș</w:t>
      </w:r>
      <w:r w:rsidRPr="00C65214">
        <w:rPr>
          <w:rFonts w:ascii="Times New Roman" w:hAnsi="Times New Roman" w:cs="Times New Roman"/>
          <w:b/>
          <w:sz w:val="20"/>
          <w:szCs w:val="24"/>
        </w:rPr>
        <w:t>i copil” în localitatea Cristuru-Secuiesc, jude</w:t>
      </w:r>
      <w:r w:rsidR="00DB7FB5">
        <w:rPr>
          <w:rFonts w:ascii="Times New Roman" w:hAnsi="Times New Roman" w:cs="Times New Roman"/>
          <w:b/>
          <w:sz w:val="20"/>
          <w:szCs w:val="24"/>
        </w:rPr>
        <w:t>ț</w:t>
      </w:r>
      <w:r w:rsidRPr="00C65214">
        <w:rPr>
          <w:rFonts w:ascii="Times New Roman" w:hAnsi="Times New Roman" w:cs="Times New Roman"/>
          <w:b/>
          <w:sz w:val="20"/>
          <w:szCs w:val="24"/>
        </w:rPr>
        <w:t>ul Harghita</w:t>
      </w: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Nr. ____________din data ______________</w:t>
      </w:r>
    </w:p>
    <w:p w:rsidR="00D64BD2" w:rsidRPr="00C65214" w:rsidRDefault="00D64BD2" w:rsidP="004D33AD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D64BD2" w:rsidRPr="00C65214" w:rsidRDefault="00D64BD2" w:rsidP="004D33AD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Prezentul Contract de achizi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ie publică de Servicii de elaborare Studiu de fezabilitate pentru obiectivul „Construire 2 case de tip familial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 xml:space="preserve">i a unui centru de consiliere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 xml:space="preserve">i suport pentru familie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copil” în localitatea Cristuru-Secuiesc, jude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ul Harghita, s-a încheiat având în vedere prevederile din Legea nr. 98/2016 privind achizi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iile publice precum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orice alte prevederi legale emise în aplicarea acesteia,</w:t>
      </w:r>
    </w:p>
    <w:p w:rsidR="00D64BD2" w:rsidRPr="00C65214" w:rsidRDefault="00D64BD2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încheiat între:</w:t>
      </w:r>
    </w:p>
    <w:p w:rsidR="00D64BD2" w:rsidRPr="00C65214" w:rsidRDefault="00D64BD2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 w:rsidRPr="00C65214">
        <w:rPr>
          <w:rFonts w:ascii="Times New Roman" w:hAnsi="Times New Roman" w:cs="Times New Roman"/>
          <w:sz w:val="20"/>
          <w:szCs w:val="24"/>
        </w:rPr>
        <w:t>DIREC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IA GENERALĂ DE ASISTEN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Ă SOCIALĂ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PROTEC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IA COPILULUI HARGHITA, cu sediul în Miercurea-Ciuc, P-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>a Libertă</w:t>
      </w:r>
      <w:r w:rsidR="00DB7FB5">
        <w:rPr>
          <w:rFonts w:ascii="Times New Roman" w:hAnsi="Times New Roman" w:cs="Times New Roman"/>
          <w:sz w:val="20"/>
          <w:szCs w:val="24"/>
        </w:rPr>
        <w:t>ț</w:t>
      </w:r>
      <w:r w:rsidRPr="00C65214">
        <w:rPr>
          <w:rFonts w:ascii="Times New Roman" w:hAnsi="Times New Roman" w:cs="Times New Roman"/>
          <w:sz w:val="20"/>
          <w:szCs w:val="24"/>
        </w:rPr>
        <w:t xml:space="preserve">ii, nr. 5, jud. Harghita, telefon/fax 0266-207760/0266-207754, email: office@dgaspchr.ro, cod fiscal 9798918, cont IBAN RO84TREZ24A680600710101X, deschis la Trezoreria Miercurea-Ciuc, reprezentată prin Elekes Zoltan, director general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 xml:space="preserve">i Basa Jolan, director general adjunct economic, în calitate de </w:t>
      </w:r>
      <w:r w:rsidR="00DB7FB5">
        <w:rPr>
          <w:rFonts w:ascii="Times New Roman" w:hAnsi="Times New Roman" w:cs="Times New Roman"/>
          <w:sz w:val="20"/>
          <w:szCs w:val="24"/>
        </w:rPr>
        <w:t>ș</w:t>
      </w:r>
      <w:r w:rsidRPr="00C65214">
        <w:rPr>
          <w:rFonts w:ascii="Times New Roman" w:hAnsi="Times New Roman" w:cs="Times New Roman"/>
          <w:sz w:val="20"/>
          <w:szCs w:val="24"/>
        </w:rPr>
        <w:t>i denumită în continuare "Achizitor", pe de o parte</w:t>
      </w:r>
    </w:p>
    <w:p w:rsidR="00D64BD2" w:rsidRPr="00C65214" w:rsidRDefault="00DB7FB5" w:rsidP="004D33AD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ș</w:t>
      </w:r>
      <w:r w:rsidR="00D64BD2" w:rsidRPr="00C65214">
        <w:rPr>
          <w:rFonts w:ascii="Times New Roman" w:hAnsi="Times New Roman" w:cs="Times New Roman"/>
          <w:sz w:val="20"/>
          <w:szCs w:val="24"/>
        </w:rPr>
        <w:t>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…….............................................……………......................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denumirea operatorului economic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adresă .........................................telefon/fax .....................număr de înmatriculare ..........................................cod fiscal ...................................cont (trezorerie, bancă)..........................................................................reprezentată prin .............................................................(denumirea conducătorului), func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ia............................................... în calitate de 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>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, pe de altă parte.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2. Defini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ii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2.1 - În prezentul contract următorii termeni vor fi interpreta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astfel: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Contract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prezentul contract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toate anexele sale;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b)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achizitor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contractante, 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cum sunt acestea numite în prezentul contract;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c)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 contractului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ul plătibil prestatorului de către achizitor, în baza contractului, pentru îndeplinirea integrală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corespunzătoare a tuturor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asumate prin contract;</w:t>
      </w:r>
    </w:p>
    <w:p w:rsidR="00C65214" w:rsidRPr="00C65214" w:rsidRDefault="00C65214" w:rsidP="00C65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d)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servicii</w:t>
      </w:r>
      <w:r w:rsidRPr="00C65214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-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a căror prestare face obiect al contractului;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e)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for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 majoră</w:t>
      </w:r>
      <w:r w:rsidRPr="00C65214">
        <w:rPr>
          <w:rFonts w:ascii="Times New Roman" w:eastAsia="Times New Roman" w:hAnsi="Times New Roman" w:cs="Times New Roman"/>
          <w:i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reprezintă o împrejurare de origine externă, cu caracter extraordinar, absolut imprevizibilă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inevitabilă, care se află în afara controlului oricărei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care nu se datorează gre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elii sau vinei acestora,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care face imposibilă executarea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respectiv, îndeplinirea contractului; sunt considerate asemenea evenimente: războaie, revolu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ii, incendii, inunda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sau orice alte catastrofe naturale, restric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apărute ca urmare a unei carantine, embargou, enumerarea nefiind exhaustivă, ci 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iativă. Nu este considerat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ă majoră un eveniment asemenea celor de mai sus care, fără a crea o imposibilitate de executare, face extrem de costisitoare executarea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uneia din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i;</w:t>
      </w:r>
    </w:p>
    <w:p w:rsidR="00C65214" w:rsidRPr="00C65214" w:rsidRDefault="00C65214" w:rsidP="00C6521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i/>
          <w:sz w:val="20"/>
          <w:szCs w:val="24"/>
        </w:rPr>
        <w:t>f)</w:t>
      </w:r>
      <w:r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zi</w:t>
      </w:r>
      <w:r w:rsidRPr="00C6521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- zi calendaristică; </w:t>
      </w:r>
      <w:r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an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- 365 de zile.</w:t>
      </w:r>
    </w:p>
    <w:p w:rsidR="00C65214" w:rsidRPr="00C65214" w:rsidRDefault="00C65214" w:rsidP="00C6521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3. Interpretare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3.1 - În prezentul contract, cu excep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unei prevederi contrare, cuvintele la forma singular vor include forma de plural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vice versa, acolo unde acest lucru este permis de context.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3.2 - Termenul “zi”sau “zile” sau orice referire la zile reprezintă zile calendaristice dacă nu se specifică în mod diferit.</w:t>
      </w:r>
    </w:p>
    <w:p w:rsidR="00C65214" w:rsidRPr="00E53E85" w:rsidRDefault="00C65214" w:rsidP="00E53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</w:rPr>
      </w:pPr>
      <w:r w:rsidRPr="00E53E85">
        <w:rPr>
          <w:rFonts w:ascii="Times New Roman" w:eastAsia="Times New Roman" w:hAnsi="Times New Roman" w:cs="Times New Roman"/>
          <w:b/>
          <w:i/>
          <w:noProof/>
          <w:szCs w:val="24"/>
        </w:rPr>
        <w:t>CLAUZE OBLIGATORII</w:t>
      </w:r>
    </w:p>
    <w:p w:rsidR="00E53E85" w:rsidRPr="00C65214" w:rsidRDefault="00E53E85" w:rsidP="00E53E8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4. Obiectul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 contractului</w:t>
      </w:r>
    </w:p>
    <w:p w:rsidR="00C65214" w:rsidRPr="00C65214" w:rsidRDefault="00661056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4.1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Prestatorul se obligă să presteze 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Servicii de elaborare Studiu de fezabilitate pentru obiectivul „Construire 2 case de tip familial </w:t>
      </w:r>
      <w:r w:rsidR="00DB7FB5">
        <w:rPr>
          <w:rFonts w:ascii="Times New Roman" w:eastAsia="Times New Roman" w:hAnsi="Times New Roman" w:cs="Times New Roman"/>
          <w:b/>
          <w:noProof/>
          <w:sz w:val="20"/>
          <w:szCs w:val="24"/>
        </w:rPr>
        <w:t>ș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i a unui centru de consiliere </w:t>
      </w:r>
      <w:r w:rsidR="00DB7FB5">
        <w:rPr>
          <w:rFonts w:ascii="Times New Roman" w:eastAsia="Times New Roman" w:hAnsi="Times New Roman" w:cs="Times New Roman"/>
          <w:b/>
          <w:noProof/>
          <w:sz w:val="20"/>
          <w:szCs w:val="24"/>
        </w:rPr>
        <w:t>ș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i suport pentru familie </w:t>
      </w:r>
      <w:r w:rsidR="00DB7FB5">
        <w:rPr>
          <w:rFonts w:ascii="Times New Roman" w:eastAsia="Times New Roman" w:hAnsi="Times New Roman" w:cs="Times New Roman"/>
          <w:b/>
          <w:noProof/>
          <w:sz w:val="20"/>
          <w:szCs w:val="24"/>
        </w:rPr>
        <w:t>ș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>i copil” în localitatea Cristuru-Secuiesc, jude</w:t>
      </w:r>
      <w:r w:rsidR="00DB7FB5">
        <w:rPr>
          <w:rFonts w:ascii="Times New Roman" w:eastAsia="Times New Roman" w:hAnsi="Times New Roman" w:cs="Times New Roman"/>
          <w:b/>
          <w:noProof/>
          <w:sz w:val="20"/>
          <w:szCs w:val="24"/>
        </w:rPr>
        <w:t>ț</w:t>
      </w:r>
      <w:r w:rsidR="00BF11AA" w:rsidRPr="00BF11AA">
        <w:rPr>
          <w:rFonts w:ascii="Times New Roman" w:eastAsia="Times New Roman" w:hAnsi="Times New Roman" w:cs="Times New Roman"/>
          <w:b/>
          <w:noProof/>
          <w:sz w:val="20"/>
          <w:szCs w:val="24"/>
        </w:rPr>
        <w:t>ul Harghita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,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perioada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stabilită prin caietul de sarcini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conformitate cu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iile asumate prin prezentul contract.</w:t>
      </w:r>
    </w:p>
    <w:p w:rsidR="00C65214" w:rsidRP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 4.2. - Achizitorul se obligă să plătească prestatorului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convenit pentru îndeplinirea prezentului contract de servicii.</w:t>
      </w:r>
    </w:p>
    <w:p w:rsidR="00C65214" w:rsidRP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4.3. -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convenit pentru îndeplinirea contractului, respectiv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ul serviciilor prestate, plătibil prestatorului de către achizitor</w:t>
      </w:r>
      <w:r w:rsidR="00BF11AA">
        <w:rPr>
          <w:rFonts w:ascii="Times New Roman" w:eastAsia="Times New Roman" w:hAnsi="Times New Roman" w:cs="Times New Roman"/>
          <w:sz w:val="20"/>
          <w:szCs w:val="24"/>
        </w:rPr>
        <w:t>, este de ........... lei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, la care se adaugă T.V.A. în valoare de  ................ lei.</w:t>
      </w:r>
    </w:p>
    <w:p w:rsidR="00C65214" w:rsidRPr="00C65214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5.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Durata contractului</w:t>
      </w:r>
    </w:p>
    <w:p w:rsidR="00C65214" w:rsidRPr="00C65214" w:rsidRDefault="00C65214" w:rsidP="00C65214">
      <w:pPr>
        <w:snapToGrid w:val="0"/>
        <w:spacing w:after="0" w:line="240" w:lineRule="auto"/>
        <w:ind w:right="-3" w:firstLine="1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5.1</w:t>
      </w:r>
      <w:r w:rsidR="00BF11AA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Durata prezentului contract este de </w:t>
      </w:r>
      <w:r w:rsidR="00BF11AA">
        <w:rPr>
          <w:rFonts w:ascii="Times New Roman" w:eastAsia="Times New Roman" w:hAnsi="Times New Roman" w:cs="Times New Roman"/>
          <w:sz w:val="20"/>
          <w:szCs w:val="24"/>
        </w:rPr>
        <w:t>60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zile calendaristice, începând de la data semnării contractului de ambele păr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i.</w:t>
      </w:r>
    </w:p>
    <w:p w:rsidR="00C65214" w:rsidRPr="00C65214" w:rsidRDefault="00C65214" w:rsidP="00C65214">
      <w:pPr>
        <w:snapToGrid w:val="0"/>
        <w:spacing w:after="0" w:line="240" w:lineRule="auto"/>
        <w:ind w:right="-3" w:firstLine="18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bookmarkStart w:id="0" w:name="do%7Cax5%7Cpe2%7Cpt6%7Csp6.1.%7Cpa1"/>
      <w:bookmarkStart w:id="1" w:name="do%7Cax5%7Cpe2%7Cpt6%7Csp6.2."/>
      <w:bookmarkEnd w:id="0"/>
      <w:r w:rsidRPr="00C65214">
        <w:rPr>
          <w:rFonts w:ascii="Times New Roman" w:eastAsia="Times New Roman" w:hAnsi="Times New Roman" w:cs="Times New Roman"/>
          <w:bCs/>
          <w:noProof/>
          <w:sz w:val="20"/>
          <w:szCs w:val="24"/>
          <w:lang w:eastAsia="ro-RO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ED1DC" id="Rectangl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  <w:bookmarkEnd w:id="1"/>
      <w:r w:rsidRPr="00C65214">
        <w:rPr>
          <w:rFonts w:ascii="Times New Roman" w:eastAsia="Times New Roman" w:hAnsi="Times New Roman" w:cs="Times New Roman"/>
          <w:bCs/>
          <w:sz w:val="20"/>
          <w:szCs w:val="24"/>
        </w:rPr>
        <w:t>5.2</w:t>
      </w:r>
      <w:r w:rsidR="00BF11AA">
        <w:rPr>
          <w:rFonts w:ascii="Times New Roman" w:eastAsia="Times New Roman" w:hAnsi="Times New Roman" w:cs="Times New Roman"/>
          <w:bCs/>
          <w:sz w:val="20"/>
          <w:szCs w:val="24"/>
        </w:rPr>
        <w:t xml:space="preserve"> -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Prezentul contract încetează să producă efecte la data recep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iei </w:t>
      </w:r>
      <w:r w:rsidRPr="00C65214">
        <w:rPr>
          <w:rFonts w:ascii="Times New Roman" w:eastAsia="Times New Roman" w:hAnsi="Times New Roman" w:cs="Times New Roman"/>
          <w:bCs/>
          <w:sz w:val="20"/>
          <w:szCs w:val="24"/>
        </w:rPr>
        <w:t>finale a lucrării executate în baza prezentului contract.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6.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Documentele contractului</w:t>
      </w:r>
    </w:p>
    <w:p w:rsidR="00C65214" w:rsidRPr="00E53E85" w:rsidRDefault="00C65214" w:rsidP="00E53E8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sz w:val="20"/>
          <w:szCs w:val="24"/>
        </w:rPr>
        <w:t>6.1 - Documentele contractului sunt (cel pu</w:t>
      </w:r>
      <w:r w:rsidR="00DB7FB5" w:rsidRPr="00E53E8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E53E85">
        <w:rPr>
          <w:rFonts w:ascii="Times New Roman" w:eastAsia="Times New Roman" w:hAnsi="Times New Roman" w:cs="Times New Roman"/>
          <w:sz w:val="20"/>
          <w:szCs w:val="24"/>
        </w:rPr>
        <w:t>in):</w:t>
      </w:r>
    </w:p>
    <w:p w:rsidR="00C65214" w:rsidRPr="00E53E85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a) caietul de sarcini;</w:t>
      </w:r>
    </w:p>
    <w:p w:rsidR="00C65214" w:rsidRPr="00E53E85" w:rsidRDefault="00C65214" w:rsidP="00C6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 xml:space="preserve">b) propunerea tehnică 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ș</w:t>
      </w: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 propunerea financiară;</w:t>
      </w:r>
    </w:p>
    <w:p w:rsidR="00C65214" w:rsidRPr="00E53E85" w:rsidRDefault="00BF11AA" w:rsidP="00C65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c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) garan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ia de bună execu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ie;</w:t>
      </w:r>
    </w:p>
    <w:p w:rsidR="00C65214" w:rsidRPr="00E53E85" w:rsidRDefault="00BF11AA" w:rsidP="00C65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d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) angajamentul ferm de sus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inere din partea unui ter</w:t>
      </w:r>
      <w:r w:rsidR="00DB7FB5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ț</w:t>
      </w:r>
      <w:r w:rsidR="00C65214" w:rsidRPr="00E53E85">
        <w:rPr>
          <w:rFonts w:ascii="Times New Roman" w:eastAsia="Times New Roman" w:hAnsi="Times New Roman" w:cs="Times New Roman"/>
          <w:iCs/>
          <w:color w:val="000000"/>
          <w:sz w:val="20"/>
          <w:szCs w:val="24"/>
        </w:rPr>
        <w:t>, dacă este cazul.</w:t>
      </w:r>
    </w:p>
    <w:p w:rsidR="00C65214" w:rsidRPr="00E53E85" w:rsidRDefault="00BF11AA" w:rsidP="00C65214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E53E85">
        <w:rPr>
          <w:rFonts w:ascii="Times New Roman" w:eastAsia="Times New Roman" w:hAnsi="Times New Roman" w:cs="Times New Roman"/>
          <w:sz w:val="20"/>
          <w:szCs w:val="24"/>
        </w:rPr>
        <w:t>e</w:t>
      </w:r>
      <w:r w:rsidR="00C65214" w:rsidRPr="00E53E85">
        <w:rPr>
          <w:rFonts w:ascii="Times New Roman" w:eastAsia="Times New Roman" w:hAnsi="Times New Roman" w:cs="Times New Roman"/>
          <w:sz w:val="20"/>
          <w:szCs w:val="24"/>
        </w:rPr>
        <w:t>) acord de asociere, dacă este cazul</w:t>
      </w:r>
    </w:p>
    <w:p w:rsidR="00C65214" w:rsidRPr="00C65214" w:rsidRDefault="00C65214" w:rsidP="00C65214">
      <w:pPr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7.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iile principale ale prestatorului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7.1- Prestatorul se obligă să presteze serviciile care fac obiectul prezentul contract în perioada/perioadele convenite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conformitate cu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iile asumate.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7.2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Prestatorul se obligă să presteze serviciile la standardele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performan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ele prezentate în propunerea tehnică, anexă la contract.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7.3 - Prestatorul se obligă să presteze serviciile în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termenul stabilit prin caietul de sarcini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7.4 - Prestatorul se obligă să despăgubească achizitorul împotriva oricăror:</w:t>
      </w:r>
    </w:p>
    <w:p w:rsidR="00C65214" w:rsidRPr="00C65214" w:rsidRDefault="00C65214" w:rsidP="00C6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reclama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iuni în justi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ce rezultă din încălcarea unor drepturi de proprietate intelectuală (brevete, nume, mărci înregistrate etc.), legate de echipamentele, materialele, instala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iile sau utilajele folosite pentru sau în legătură cu serviciile prestate,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</w:t>
      </w:r>
    </w:p>
    <w:p w:rsidR="00C65214" w:rsidRDefault="00C65214" w:rsidP="00C6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daune-interese, costuri, taxe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cheltuieli de orice natură, aferente, cu excep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situa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iei în care o astfel de încălcare rezultă din respectarea caietului de sarcini întocmit de către achizitor.</w:t>
      </w:r>
    </w:p>
    <w:p w:rsidR="00701E22" w:rsidRPr="00701E22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7.5 -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Contractantul depune toate diligen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ele necesare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ionează în cel mai scurt timp posibil, pentru a da curs solicitărilor ce rezultă din natura prezentului Contract care vin din partea Achizitorului pe perioada Contractului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pe perioada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iei Lucrărilor.</w:t>
      </w:r>
    </w:p>
    <w:p w:rsidR="00701E22" w:rsidRPr="00701E22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7.6 -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Contractantul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actualiza Devizul general întocmit la faza de proiectare, ori de câte ori este necesar, în conformitate cu prevederile HG nr. 907/2016 privind etapele de elaborare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con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inutul-cadru al Documenta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iilor tehnico-economice aferente obiectivelor/proiectelor de investi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ii finan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ate din fonduri publice, fără costuri suplimentare în sarcina Achizitorului.</w:t>
      </w:r>
    </w:p>
    <w:p w:rsidR="00701E22" w:rsidRPr="00701E22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7.7 -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Proiectul trebuie să respecte prevederile reglementărilor tehnice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legisla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iei referitoare la proiectarea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lucrărilor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alte acte normative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standarde în vigoare la data proiectării.</w:t>
      </w:r>
    </w:p>
    <w:p w:rsidR="00701E22" w:rsidRPr="00C65214" w:rsidRDefault="00701E22" w:rsidP="00701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7.8 - 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Cheltuielile generate de efectuarea unor lucrări suplimentare fată de documenta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tehnico-economică aprobată, ca urmare a unor erori de proiectare, sunt suportate de proiectant/proiectantul coordonator de proiect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 proiectan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ii pe specialită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i, persoane fizice sau juridice, în solidar cu verificatorii proiectului, la sesizarea justificată a investitorului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701E22">
        <w:rPr>
          <w:rFonts w:ascii="Times New Roman" w:eastAsia="Times New Roman" w:hAnsi="Times New Roman" w:cs="Times New Roman"/>
          <w:noProof/>
          <w:sz w:val="20"/>
          <w:szCs w:val="24"/>
        </w:rPr>
        <w:t>i/sau a beneficiarului în baza unui raport de expertiză tehnică elaborat de un expert tehnic atestat.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8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.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iile principale ale achizitorului</w:t>
      </w:r>
    </w:p>
    <w:p w:rsidR="00C65214" w:rsidRPr="00C65214" w:rsidRDefault="00E53E85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8.1 -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Achizitorul se obligă să plătească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ul convenit în prezentul contract pentru serviciile prestate.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8.2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- Achizitorul se obligă să recep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ioneze servi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ciile prestate în urma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primirii 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>A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vizului de la Comisia de avizare</w:t>
      </w:r>
      <w:r w:rsidR="00BF11AA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tehnico-economică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 investi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de la Consiliul Jude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ean Harghita.</w:t>
      </w:r>
    </w:p>
    <w:p w:rsidR="007A32A6" w:rsidRPr="007A32A6" w:rsidRDefault="00C65214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8.3 -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serviciilor recepționate se va efectua de către DGASPC Harghita, către prestator, în contul de Trezorerie al prestatorului.</w:t>
      </w:r>
      <w:r w:rsid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 va efectua în termen de maxim 30 de zile de la primirii facturii, după semnarea fără obiecțiuni a pr</w:t>
      </w:r>
      <w:bookmarkStart w:id="2" w:name="_GoBack"/>
      <w:bookmarkEnd w:id="2"/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ocesului-verbal de recepție.</w:t>
      </w:r>
      <w:r w:rsidR="007A32A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7A32A6" w:rsidRPr="007A32A6">
        <w:rPr>
          <w:rFonts w:ascii="Times New Roman" w:eastAsia="Times New Roman" w:hAnsi="Times New Roman" w:cs="Times New Roman"/>
          <w:noProof/>
          <w:sz w:val="20"/>
          <w:szCs w:val="24"/>
        </w:rPr>
        <w:t>În situația în care factura este primită anterior sau la data recepției, plata se va efectua în termen de maxim 30 de zile de la data semnării fără obiecțiuni a procesului-verbal de recepție.</w:t>
      </w:r>
    </w:p>
    <w:p w:rsidR="007A32A6" w:rsidRPr="007A32A6" w:rsidRDefault="007A32A6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8.4 - </w:t>
      </w:r>
      <w:r w:rsidRPr="007A32A6">
        <w:rPr>
          <w:rFonts w:ascii="Times New Roman" w:eastAsia="Times New Roman" w:hAnsi="Times New Roman" w:cs="Times New Roman"/>
          <w:noProof/>
          <w:sz w:val="20"/>
          <w:szCs w:val="24"/>
        </w:rPr>
        <w:t>Nu se admite efectuarea de plăți în avans și/sau de plăți parțiale.</w:t>
      </w:r>
    </w:p>
    <w:p w:rsidR="00C65214" w:rsidRDefault="007A32A6" w:rsidP="007A3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8.5 - </w:t>
      </w:r>
      <w:r w:rsidRPr="007A32A6">
        <w:rPr>
          <w:rFonts w:ascii="Times New Roman" w:eastAsia="Times New Roman" w:hAnsi="Times New Roman" w:cs="Times New Roman"/>
          <w:noProof/>
          <w:sz w:val="20"/>
          <w:szCs w:val="24"/>
        </w:rPr>
        <w:t>Plata se consideră efectuată la data debitării contului DGASPC Harghita.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BF11AA" w:rsidRPr="00C65214" w:rsidRDefault="00BF11AA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9.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Sanc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iuni pentru neîndeplinirea culpabilă a obliga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iilor </w:t>
      </w:r>
    </w:p>
    <w:p w:rsidR="002E2AC4" w:rsidRP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9.1 -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neîndeplinirii obligațiilor asumate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, 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Prestatorul se obligă să plătească achizitorului penalități de 0,15% din prețul total al contractului, fără TVA, pentru fiecare zi de întârziere în îndeplinirea corespunzătoare a oricărei obligații, fără nici o formalitate prealabilă de punere în întârziere.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Același lucru se aplică în cazul în care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nu remediază, în termenul stabilit, deficiențele identificate.</w:t>
      </w:r>
    </w:p>
    <w:p w:rsidR="002E2AC4" w:rsidRP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9.2 -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În cazul neacceptării Rezultatelor, se consideră că prestarea Serviciilor nu s-a realizat în termenul stabilit. Achizitorul poate aplica plata de daune-interese corespunzătoare în cuantum de 0,</w:t>
      </w:r>
      <w:r w:rsidR="005D74CA">
        <w:rPr>
          <w:rFonts w:ascii="Times New Roman" w:eastAsia="Times New Roman" w:hAnsi="Times New Roman" w:cs="Times New Roman"/>
          <w:noProof/>
          <w:sz w:val="20"/>
          <w:szCs w:val="24"/>
        </w:rPr>
        <w:t>15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% din valoarea totală a Serviciilor/Rezultatelor prestate/predate cu întârziere, pe zi lucrătoare de întârziere, plata de daune-interese se aplică începând cu ziua următoare comunicării neacceptării de către Achizitor, și până în ziua în care prestarea/recepția este realizată.</w:t>
      </w:r>
    </w:p>
    <w:p w:rsidR="00C65214" w:rsidRPr="00C6521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9.3 -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Fără a aduce prejudicii altor prevederi contractuale (astfel cum se menționează), Achizitorul poate anula o comandă în cazul unei întârzieri a livrării mai mari de 30 (treizeci)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</w:t>
      </w:r>
      <w:r w:rsidRPr="002E2AC4">
        <w:rPr>
          <w:rFonts w:ascii="Times New Roman" w:eastAsia="Times New Roman" w:hAnsi="Times New Roman" w:cs="Times New Roman"/>
          <w:noProof/>
          <w:sz w:val="20"/>
          <w:szCs w:val="24"/>
        </w:rPr>
        <w:t>zile lucrătoare față de data de livrare specificată în Caietul de Sarcini.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9.</w:t>
      </w:r>
      <w:r w:rsidR="002E2AC4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Achizitorul î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rezervă dreptul de a denun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unilateral contractul, printr-o notificare scrisă adresată prestatorului, fără nici o compensa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dacă acesta din urmă dă faliment, cu condi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ca această denun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are să nu prejudicieze sau să afecteze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>dreptul la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iune sau despăgubire pentru prestator. 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În acest caz, prestatorul are dreptul de a pretinde numai plata corespunzătoare pentru partea din contract îndeplinită până la data denun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ării unilaterale a contractului.</w:t>
      </w:r>
    </w:p>
    <w:p w:rsid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9.</w:t>
      </w:r>
      <w:r w:rsidR="002E2AC4">
        <w:rPr>
          <w:rFonts w:ascii="Times New Roman" w:eastAsia="Times New Roman" w:hAnsi="Times New Roman" w:cs="Times New Roman"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2E2AC4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În cazul în care, din vina prestatorului, prin nerespectarea termenelor de prestare, achizitorul ajunge în situa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ia de a pierde finan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area din partea autorită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finan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atoare, prestatorul va suporta corec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iile financiare aplicate investi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iei/proiectului. </w:t>
      </w:r>
    </w:p>
    <w:p w:rsidR="000C725C" w:rsidRDefault="000C725C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9.6 - </w:t>
      </w:r>
      <w:r w:rsidRPr="000C725C">
        <w:rPr>
          <w:rFonts w:ascii="Times New Roman" w:eastAsia="Times New Roman" w:hAnsi="Times New Roman" w:cs="Times New Roman"/>
          <w:sz w:val="20"/>
          <w:szCs w:val="24"/>
        </w:rPr>
        <w:t>Pentru depășirea termenului de plată, DGASPC Harghita va datora penalități de 0,15% din suma rămasă neachitată, fără TVA, pentru fiecare zi de întârziere.</w:t>
      </w:r>
    </w:p>
    <w:p w:rsidR="00C65214" w:rsidRPr="00DB7FB5" w:rsidRDefault="00C65214" w:rsidP="00DB7F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CLAUZE SPECIFICE</w:t>
      </w:r>
    </w:p>
    <w:p w:rsidR="00DB7FB5" w:rsidRPr="00C65214" w:rsidRDefault="00DB7FB5" w:rsidP="00DB7F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10. Garan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ia de bună execu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ie a contractului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.1 -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se obligă să constituie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 a contractului în termen de 5 zile de la semnarea contractului, în cuantum de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10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% din valoarea contractului fără TVA, respectiv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………..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lei, înainte de începerea executării contractului, prin următoarele modalită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precizate la art. 40 din H.G. 395/2016: 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□ instrument de garantare, 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□ prin depunerea sumei prin virament, în contul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contractante nr. RO70 TREZ 3515 006X XX00 2062, deschis la Trezoreria Miercurea-Ciuc, 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□ numerar (pentru valori mai mici de 5</w:t>
      </w:r>
      <w:r w:rsidR="002E2AC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000 lei)</w:t>
      </w: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.2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Achizitorul are dreptul de a emite preten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asupra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ie, în limita prejudiciului creat, dacă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nu î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execută, execută cu întârziere sau execută necorespunzător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iile asumate prin prezentul contract. Anterior emiterii unei preten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asupra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ie, achizitorul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notifica acest lucru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prestatorului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, precizând totodată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iile care nu au fost respectate.</w:t>
      </w:r>
    </w:p>
    <w:p w:rsid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.3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 situa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executării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ie, par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ial sau total,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prestatorul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de a reîntregi 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în cauză raportat la restul rămas de executat. </w:t>
      </w:r>
    </w:p>
    <w:p w:rsid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0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.4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- 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Garan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ie a contractului de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prestări servicii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se restituie conform prevederilor art. 42, alin. (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3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, </w:t>
      </w:r>
      <w:r w:rsidR="00EB1F41">
        <w:rPr>
          <w:rFonts w:ascii="Times New Roman" w:eastAsia="Times New Roman" w:hAnsi="Times New Roman" w:cs="Times New Roman"/>
          <w:noProof/>
          <w:sz w:val="20"/>
          <w:szCs w:val="24"/>
        </w:rPr>
        <w:t>lit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. a)</w:t>
      </w:r>
      <w:r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din H.G. 395/2016.</w:t>
      </w:r>
    </w:p>
    <w:p w:rsidR="00DB7FB5" w:rsidRPr="00DB7FB5" w:rsidRDefault="00DB7FB5" w:rsidP="00DB7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10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5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În cazul prelungirii duratei Contractului, Contractantul este obligat să prelungească în mod corespunzător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ie.</w:t>
      </w:r>
    </w:p>
    <w:p w:rsidR="00DB7FB5" w:rsidRPr="00DB7FB5" w:rsidRDefault="00DB7FB5" w:rsidP="00DB7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10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6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În orice moment, pe perioada derulării Contractului,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 trebuie să reprezinte cuantumul de 10% din valoarea Contractului, fără TVA.</w:t>
      </w:r>
    </w:p>
    <w:p w:rsidR="00DB7FB5" w:rsidRDefault="00DB7FB5" w:rsidP="00DB7F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10.7 - 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Dacă pe parcursul executării Contractului, Achizitorul execută par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ial sau total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de bună execu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 constituită până la data executării ei, Contractantul are obliga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ca, în termen de 5 (cinci) zile de la executare să reîntregească garan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raportat la restul rămas de executat. În situa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ia în care Contractantul nu îndepline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te această obliga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ie, atunci Achizitorul are dreptul de a transmite o notificare de reziliere, fără îndeplinirea unei alte formalită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DB7FB5">
        <w:rPr>
          <w:rFonts w:ascii="Times New Roman" w:eastAsia="Times New Roman" w:hAnsi="Times New Roman" w:cs="Times New Roman"/>
          <w:noProof/>
          <w:sz w:val="20"/>
          <w:szCs w:val="24"/>
        </w:rPr>
        <w:t>i, cu 10 (zece)] zile înainte de data rezilierii.</w:t>
      </w:r>
    </w:p>
    <w:p w:rsid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47579B" w:rsidRPr="0047579B" w:rsidRDefault="0047579B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47579B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 w:rsidRPr="0047579B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="002A6CF3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Alte responsabilită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="002A6CF3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ale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 prestatorului</w:t>
      </w:r>
    </w:p>
    <w:p w:rsid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11.1 - 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Prestatorul se obligă să 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asigure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>: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a)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</w:t>
      </w:r>
      <w:r w:rsidR="00C65214"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planific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area propriilor resurse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 raport cu durata contractului;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b)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îndeplinirea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 sale, cu respectarea celor mai bune practici din domeniu, a prevederilor legale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contractuale relevante precum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cu deplina în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elegere a complexită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legate de derularea cu succes a Contractului, astfel încât să se asigure îndeplinirea obiectivelor stabilite, inclusiv prin furnizarea asigurării că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rezultatele sunt realizate la parametrii calitativi solicita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c)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asigurarea valabilită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tuturor autoriza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certificatelor (atât pentru organiza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sa,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pentru personalul/echipamentul propus pentru realizarea serviciilor), care sunt necesare (conform legisla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iei în vigoare) pentru prestarea serviciilor;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d)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prestarea serviciilor în conformitate cu cerin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 Caietului de Sarcini;</w:t>
      </w:r>
    </w:p>
    <w:p w:rsidR="0047579B" w:rsidRPr="0047579B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e)</w:t>
      </w:r>
      <w:r w:rsid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prezentarea rezultatelor în formatul/formatele care să respecte cerin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ele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Contractante;</w:t>
      </w:r>
    </w:p>
    <w:p w:rsidR="002A6CF3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f)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colaborarea cu personalul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 alocat pentru serviciile desfă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urate conform Contractului (monitorizarea progresului activită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ilor în cadrul Contractului, coordonarea activit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ilor în cadrul Contractului).</w:t>
      </w:r>
    </w:p>
    <w:p w:rsidR="0047579B" w:rsidRPr="00C65214" w:rsidRDefault="002A6CF3" w:rsidP="004757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11.2 - 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Prestatorul va considera toate documentele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informa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iile care îi sunt puse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ie de către Autoritatea Contractantă, referitoare la elaborarea documenta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iilor, drept private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confiden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iale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 nu va publica sau divulga niciun element al acestora fără acordul prealabil, în scris, al Autorită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="0047579B" w:rsidRPr="0047579B">
        <w:rPr>
          <w:rFonts w:ascii="Times New Roman" w:eastAsia="Times New Roman" w:hAnsi="Times New Roman" w:cs="Times New Roman"/>
          <w:noProof/>
          <w:sz w:val="20"/>
          <w:szCs w:val="24"/>
        </w:rPr>
        <w:t>ii Contractante.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12. Alte responsabilită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 ale achizitorului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12.1 - Achizitorul se obligă să pună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prestatorului orice facilită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informa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ii pe care acesta le-a cerut în propunerea tehnică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pe care le consideră necesare pentru îndeplinirea contractului.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13. Recep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ie 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i verificări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13.1 - Achizitorul are dreptul de a verifica modul de prestare a serviciilor pentru a stabili conformitatea lor cu prevederile din propunerea tehnică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din caietul de sarcini.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13.2 - Verificările vor fi efectuate de</w:t>
      </w:r>
      <w:r w:rsidRPr="00C65214">
        <w:rPr>
          <w:rFonts w:ascii="Times New Roman" w:eastAsia="Times New Roman" w:hAnsi="Times New Roman" w:cs="Times New Roman"/>
          <w:noProof/>
          <w:color w:val="FF0000"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către achizitor prin reprezentan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 săi împuternici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în conformitate cu prevederile din prezentul contract</w:t>
      </w:r>
      <w:r w:rsidRPr="00C65214">
        <w:rPr>
          <w:rFonts w:ascii="Times New Roman" w:eastAsia="Times New Roman" w:hAnsi="Times New Roman" w:cs="Times New Roman"/>
          <w:noProof/>
          <w:color w:val="FF0000"/>
          <w:sz w:val="20"/>
          <w:szCs w:val="24"/>
        </w:rPr>
        <w:t>.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14. Începere, finalizare, întârzieri, sistare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14.1 - (1) Prestatorul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începe prestarea serviciilor în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 de maxim 5 zile de la semnarea contractului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 xml:space="preserve">(2) În cazul în care prestatorul suferă întârzieri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i/sau suportă costuri suplimentare, datorate în exclusivitate achizitorului,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vor stabili de comun acord:</w:t>
      </w:r>
    </w:p>
    <w:p w:rsidR="00C65214" w:rsidRPr="00C65214" w:rsidRDefault="00C65214" w:rsidP="00C65214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a) prelungirea perioadei de prestare a serviciului;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</w:t>
      </w:r>
    </w:p>
    <w:p w:rsidR="00C65214" w:rsidRPr="00C65214" w:rsidRDefault="00C65214" w:rsidP="00C65214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b) totalul cheltuielilor aferente, dacă este cazul, care se vor adăuga la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ul contractului.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14.2 - (1) Serviciile prestate în baza contractului sau, dacă este cazul, oricare fază a acestora prevăzută a fi terminată într-o perioadă stabilită în 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>caietul de sarcini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, trebuie finalizate în termenul convenit de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termen care se calculează de la data începerii prestării serviciilor.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(2) În cazul în care: </w:t>
      </w:r>
    </w:p>
    <w:p w:rsidR="00C65214" w:rsidRPr="00C65214" w:rsidRDefault="00C65214" w:rsidP="00C65214">
      <w:pPr>
        <w:numPr>
          <w:ilvl w:val="7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orice motive de întârziere, ce nu se datorează prestatorului, sau</w:t>
      </w:r>
    </w:p>
    <w:p w:rsidR="00C65214" w:rsidRPr="00C65214" w:rsidRDefault="00C65214" w:rsidP="00C65214">
      <w:pPr>
        <w:numPr>
          <w:ilvl w:val="7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alte circumstan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 neobi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nuite susceptibile de a surveni, altfel decât prin încălcarea contractului de către prestator,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îndreptă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esc prestatorul de a solicita prelungirea perioadei de prestare a serviciilor sau a oricărei faze a acestora, atunci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vor revizui, de comun acord, perioada de prestare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vor semna un act adi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ional.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14.3 - Dacă pe parcursul îndeplinirii contractului prestatorul nu respectă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prestare, acesta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ia de a notifica acest lucru, în timp util, achizitorului. Modificarea datei/perioadelor de prestare asumate în </w:t>
      </w:r>
      <w:r w:rsidR="002A6CF3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prestare se face cu acordul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ilor, prin act adi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ional.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14.4 - În afara cazului în care achizitorul este de acord cu o prelungire a termenului de execu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ie, orice întârziere în îndeplinirea contractului dă dreptul achizitorului de a solicita penalită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prestatorului.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15. Ajustarea pre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ului contractului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15.1 - Pentru serviciile prestate, plă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datorate de achizitor prestatorului sunt tarifele declarate în propunerea financiară, anexă la contract.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15.2 – Datorită duratei reduse a contractului, pre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ul contractului NU se ajustează.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16. Subcontractan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16.1 - Prestatorul are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ia, în cazul în care subcontractează păr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 din contract, de a încheia contracte cu subcontractan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desemna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i, în acelea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 condi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în care el a semnat contractul cu achizitorul.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16.2 - Prestatorul are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ia de a prezenta la încheierea contractului toate contractele încheiate cu subcontractan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ii desemna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i.</w:t>
      </w:r>
    </w:p>
    <w:p w:rsidR="002A6CF3" w:rsidRDefault="00DB7FB5" w:rsidP="00DB7F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16.3 -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Lista subcontractan</w:t>
      </w:r>
      <w:r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ilor, cu datele de recunoa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tere ale acestora, cât 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contractele încheiate cu ace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tia se constituie în anexe la contract.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- Prestatorul este pe deplin răspunzător fa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ă de achizitor de modul în care îndepline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te contractul.</w:t>
      </w:r>
    </w:p>
    <w:p w:rsidR="00C65214" w:rsidRPr="00C65214" w:rsidRDefault="00DB7FB5" w:rsidP="00DB7F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16.5 -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Subcontractantul este pe deplin răspunzător fa</w:t>
      </w:r>
      <w:r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ă de prestator de modul în care î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îndepline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te partea sa din contract.</w:t>
      </w:r>
    </w:p>
    <w:p w:rsidR="00C65214" w:rsidRPr="00C65214" w:rsidRDefault="00DB7FB5" w:rsidP="00DB7F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16.6 -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Prestatorul</w:t>
      </w:r>
      <w:r w:rsidR="00C65214" w:rsidRPr="00C6521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are dreptul de a pretinde daune-interese subcontractan</w:t>
      </w:r>
      <w:r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ilor dacă ace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tia nu î</w:t>
      </w:r>
      <w:r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îndeplinesc partea lor din contract.</w:t>
      </w:r>
    </w:p>
    <w:p w:rsidR="00C65214" w:rsidRPr="00C65214" w:rsidRDefault="00C65214" w:rsidP="002A6CF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sz w:val="20"/>
          <w:szCs w:val="24"/>
        </w:rPr>
        <w:t>16.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7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 - Prestatorul poate schimba oricare subcontractant numai dacă acesta nu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i-a îndeplinit partea sa din contract. Schimbarea subcontractantului nu va determina schimbarea pre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 xml:space="preserve">ului contractului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sz w:val="20"/>
          <w:szCs w:val="24"/>
        </w:rPr>
        <w:t>i va fi notificată achizitorului</w:t>
      </w:r>
      <w:r w:rsidRPr="00C65214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:rsidR="00C65214" w:rsidRPr="00C65214" w:rsidRDefault="00C65214" w:rsidP="00C65214">
      <w:pPr>
        <w:overflowPunct w:val="0"/>
        <w:autoSpaceDE w:val="0"/>
        <w:autoSpaceDN w:val="0"/>
        <w:adjustRightInd w:val="0"/>
        <w:spacing w:after="0" w:line="240" w:lineRule="auto"/>
        <w:ind w:left="714" w:right="-284" w:hanging="357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17. For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a majoră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17.1 -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este constatată de o autoritate competentă.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17.2 -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exonerează par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ile contractante de îndeplinirea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iilor asumate prin prezentul contract, pe toată perioada în care aceasta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ionează.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17.3 - Îndeplinirea contractului va fi suspendată în perioada de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iune a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ei majore, dar fără a prejudicia drepturile ce li se cuveneau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ilor până la apari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acesteia.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17.4 - Partea contractantă care invocă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de a notifica celeilalte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i, imediat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în mod complet, producerea acesteia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să ia orice măsuri care îi stau la dispozi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ie în vederea limitării consecin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elor.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17.5 - Partea contractantă care invocă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are obliga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de a notifica celeilalte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încetarea cauzei acesteia în maximum 15 zile de la încetare.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17.6</w:t>
      </w:r>
      <w:r w:rsidR="0066105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- Dacă for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a majoră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ionează sau se estimează ca va ac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iona o perioadă mai mare de 6 luni, fiecare parte va avea dreptul să notifice celeilalte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încetarea de drept a prezentului contract, fără ca vreuna din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să poată pretindă celeilalte daune-interese.</w:t>
      </w:r>
    </w:p>
    <w:p w:rsid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2E2AC4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2E2AC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8</w:t>
      </w:r>
      <w:r w:rsidRPr="002E2AC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Încetarea contractului</w:t>
      </w:r>
    </w:p>
    <w:p w:rsid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.1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Moti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>ve ale rezilierii Contractului: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a.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executarea necorespunzătoare a obligațiilor conform dispozițiilor prezentului Contract,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b.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acordul de voință al Părților,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c.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denunțarea unilaterală de către o Parte, în baza unui preaviz scris de 15 (cincisprezece) zile lucrătoare transmis de către o Parte celeilalte Părți,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d.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rezilierea unilaterală de către o Parte în cazul îndeplinirii în mod necorespunzător sau neîndeplinirii obligațiilor contractuale de c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ătre cealaltă Parte contractantă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e.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îndeplinirea sau, după caz, neîndeplinirea condiției,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f.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imposibilitatea fortuită de executare.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.2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Achizitorul își rezervă dreptul de a rezilia Contractul, cu efecte depline, printr-o notificare scrisă adresată Contractantului, în termen de 10 (zece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)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zile de la transmiterea/primirea notificării.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.3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prezentul Contract sunt considerate încălcări sau abateri grave ale obligațiilor contractuale, cu titlu exemplificativ, dar fără a se limita la: neexecutarea Contractului, prestarea unor Servicii care prezintă neconformități majore care le fac improprii utilizării conform destinației prevăzute în Contract etc.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.4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Achizitorul poate rezilia Contractul și în următoarele cazuri: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a.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furnizarea Serviciilor în cadrul Contractului nu a început efectiv în termen de 15 (cincisprezece) zile de la data stabilită, iar Achizitorul consideră noua dată propusă de către Contractant ca inacceptabilă,</w:t>
      </w:r>
    </w:p>
    <w:p w:rsidR="002E2AC4" w:rsidRPr="002C78F9" w:rsidRDefault="002C78F9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 xml:space="preserve">b.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cazul în care Contractantul nu pune în aplicare Documentele Contractului (ca de exemplu, dar fără a se limita la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termenul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de începere), în conformitate cu Oferta sau încalcă alte obligații contractuale sau în mod repetat, refuză să respecte obligații contractuale,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c.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procedura de atribuire a Contractului sau punerea în aplicare a Contractului se dovedesc a fi fost supuse unor erori esențiale, nereguli sau fraude;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d.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Contractantul nu respectă obligațiile aplicabile în temeiul legislației de mediu, sociale și de muncă stabilite prin legislația în vigoare aplicabilă,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e.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Contractantul este într-o situație care ar putea constitui un conflict de interese sau un conflict de interese profesionale,</w:t>
      </w:r>
    </w:p>
    <w:p w:rsidR="002E2AC4" w:rsidRPr="002C78F9" w:rsidRDefault="002E2AC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f.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o modificare a Contractantului (juridic, financiar, tehnic, de organizare sau de proprietate) este de natură să afecteze în mod substanțial punerea în aplicare a Contractului sau să modifice în mod substanțial condițiile în care Contractul a fost atribuit inițial.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.5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În cazul în care împotriva Contractantului se deschide procedura falimentului, Achizitorul își rezervă dreptul de a denunța Contractul printr-o notificare scrisă adresată Contractantului, dacă împotriva acestuia din urmă se deschide procedura falimentului, Contractantul având dreptul de a pretinde numai plata corespunzătoare pentru partea din Contract îndeplinită până la data denunțării unilaterale a Contractului.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18.6 -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Partea notificată cu privire la intenția de reziliere a Contractului de către cealaltă Parte, în termen de 30 (treizeci) zile de la data primirii notificării poate prezenta observații, inclusiv măsurile propuse pentru a continua îndeplinirea obligațiilor sale contractuale. În caz contrar, decizia de încetare a Contractului devine executorie în termen de 30 (treizeci) zile de la expirarea termenului de prezentare a observațiilor.</w:t>
      </w:r>
    </w:p>
    <w:p w:rsidR="002E2AC4" w:rsidRPr="002C78F9" w:rsidRDefault="002C78F9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t>18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.7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- </w:t>
      </w:r>
      <w:r w:rsidR="002E2AC4" w:rsidRPr="002C78F9">
        <w:rPr>
          <w:rFonts w:ascii="Times New Roman" w:eastAsia="Times New Roman" w:hAnsi="Times New Roman" w:cs="Times New Roman"/>
          <w:noProof/>
          <w:sz w:val="20"/>
          <w:szCs w:val="24"/>
        </w:rPr>
        <w:t>Contractantul nu are dreptul la daune pentru orice pierdere care rezultă din încetarea înainte de termen a Contractului, inclusiv pierderea profiturilor anticipate, cu excepția cazului în care pierderea sau paguba au fost cauzate din culpa Achizitorului.</w:t>
      </w:r>
    </w:p>
    <w:p w:rsidR="002E2AC4" w:rsidRPr="002C78F9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Contractantul trebuie să ia toate măsurile necesare pentru a reduce costurile, pentru prevenirea daunelor și pentru anularea sau reducerea angajamentelor sale.</w:t>
      </w:r>
    </w:p>
    <w:p w:rsidR="002E2AC4" w:rsidRPr="002C78F9" w:rsidRDefault="002E2AC4" w:rsidP="002E2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În termen de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>30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E53E85">
        <w:rPr>
          <w:rFonts w:ascii="Times New Roman" w:eastAsia="Times New Roman" w:hAnsi="Times New Roman" w:cs="Times New Roman"/>
          <w:noProof/>
          <w:sz w:val="20"/>
          <w:szCs w:val="24"/>
        </w:rPr>
        <w:t xml:space="preserve">de </w:t>
      </w:r>
      <w:r w:rsidRPr="002C78F9">
        <w:rPr>
          <w:rFonts w:ascii="Times New Roman" w:eastAsia="Times New Roman" w:hAnsi="Times New Roman" w:cs="Times New Roman"/>
          <w:noProof/>
          <w:sz w:val="20"/>
          <w:szCs w:val="24"/>
        </w:rPr>
        <w:t>zile de la data rezilierii Contractului, Contractantul trebuie să prezinte orice Rezultat și orice factură necesară pentru Serviciile care au fost furnizate înainte de data rezilierii.</w:t>
      </w:r>
    </w:p>
    <w:p w:rsidR="002E2AC4" w:rsidRPr="00C65214" w:rsidRDefault="002E2AC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9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 xml:space="preserve">. 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 Drepturi de </w:t>
      </w:r>
      <w:r w:rsidR="00581A0D">
        <w:rPr>
          <w:rFonts w:ascii="Times New Roman" w:eastAsia="Times New Roman" w:hAnsi="Times New Roman" w:cs="Times New Roman"/>
          <w:b/>
          <w:noProof/>
          <w:sz w:val="20"/>
          <w:szCs w:val="24"/>
        </w:rPr>
        <w:t>proprietate intelectuală</w:t>
      </w:r>
      <w:r w:rsidRPr="00C65214"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: </w:t>
      </w:r>
    </w:p>
    <w:p w:rsidR="00581A0D" w:rsidRPr="00581A0D" w:rsidRDefault="00581A0D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.1 - 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Documenta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ia elaborată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i/sau prelucrată în cadrul prezentului Contract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 care devine proprietatea exclusivă a Achizitorului este Studiul de fezabilitate, elaborat conform H.G. nr. 907/2016, care va con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ine în mod obligatoriu, dar fără a se limita la acestea: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>Studiu topografic vizat de OCPI,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>Studiu geotehnic, geologic, geomorfologic,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 xml:space="preserve">Studiu hidraulic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 hidrologic,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>Studiu de seismicitate,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>Documenta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iile pentru ob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inerea Certificatului de Urbanism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 xml:space="preserve">i a tuturor avizelor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 acordurilor necesare,</w:t>
      </w:r>
    </w:p>
    <w:p w:rsidR="00581A0D" w:rsidRPr="00581A0D" w:rsidRDefault="00581A0D" w:rsidP="00581A0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81A0D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ab/>
        <w:t xml:space="preserve">Certificatul de Urbanism, avize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Pr="00581A0D">
        <w:rPr>
          <w:rFonts w:ascii="Times New Roman" w:eastAsia="Times New Roman" w:hAnsi="Times New Roman" w:cs="Times New Roman"/>
          <w:sz w:val="20"/>
          <w:szCs w:val="24"/>
        </w:rPr>
        <w:t>i acorduri în original.</w:t>
      </w:r>
    </w:p>
    <w:p w:rsidR="00581A0D" w:rsidRPr="00581A0D" w:rsidRDefault="00155670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.2 - 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În rela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ia dintre p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i, Contractantul î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i poate păstra dreptul de autor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 alte drepturi de proprietate intelectuală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asupra Rezultatului/Rezultatelor până la aprobarea lor de către Achizitor, dată la care devin proprietatea Achizitorului.</w:t>
      </w:r>
    </w:p>
    <w:p w:rsidR="00581A0D" w:rsidRDefault="00155670" w:rsidP="00155670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1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.3 -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Nerespectarea, de către Contractant/Subcontractan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ii acestuia, a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iilor men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>ionate la clauz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a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18.1 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din prezentul Contract, dă dreptul Achizitorului la daune-interese în cuantum de </w:t>
      </w:r>
      <w:r w:rsidR="00300A62">
        <w:rPr>
          <w:rFonts w:ascii="Times New Roman" w:eastAsia="Times New Roman" w:hAnsi="Times New Roman" w:cs="Times New Roman"/>
          <w:sz w:val="20"/>
          <w:szCs w:val="24"/>
        </w:rPr>
        <w:t>10.000</w:t>
      </w:r>
      <w:r w:rsidR="00581A0D" w:rsidRPr="00581A0D">
        <w:rPr>
          <w:rFonts w:ascii="Times New Roman" w:eastAsia="Times New Roman" w:hAnsi="Times New Roman" w:cs="Times New Roman"/>
          <w:sz w:val="20"/>
          <w:szCs w:val="24"/>
        </w:rPr>
        <w:t xml:space="preserve"> lei, pentru fiecare caz în parte</w:t>
      </w:r>
      <w:r w:rsidR="007001FD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81A0D" w:rsidRDefault="00581A0D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001FD" w:rsidRPr="007001FD" w:rsidRDefault="002C78F9" w:rsidP="007001FD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20</w:t>
      </w:r>
      <w:r w:rsidR="00701E22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. 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Confiden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ialitatea informa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iilor 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ș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 protec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7001FD" w:rsidRPr="007001FD">
        <w:rPr>
          <w:rFonts w:ascii="Times New Roman" w:eastAsia="Times New Roman" w:hAnsi="Times New Roman" w:cs="Times New Roman"/>
          <w:b/>
          <w:i/>
          <w:sz w:val="20"/>
          <w:szCs w:val="24"/>
        </w:rPr>
        <w:t>ia datelor cu caracter personal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.1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1E22">
        <w:rPr>
          <w:rFonts w:ascii="Times New Roman" w:eastAsia="Times New Roman" w:hAnsi="Times New Roman" w:cs="Times New Roman"/>
          <w:sz w:val="20"/>
          <w:szCs w:val="24"/>
        </w:rPr>
        <w:t>ile contractante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 xml:space="preserve"> se obligă să respecte prevederile legale cu privire la protec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persoanelor fizice în ceea ce prive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 xml:space="preserve">te prelucrarea datelor cu caracter personal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 privind libera circula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ie a acestor date, respectiv Regulamentul (U.E.) 2016/679 (Regulamentul general privind protec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datelor RGPD 2018).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.2 - 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de confiden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ialitate rămâne în vigoare pentru o perioadă de 3 (trei) ani - conform prevederilor legale aplicabile.</w:t>
      </w:r>
    </w:p>
    <w:p w:rsidR="007001FD" w:rsidRPr="00701E22" w:rsidRDefault="002C78F9" w:rsidP="00701E22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20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.3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 de confiden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ialitate nu se aplică în cazul solicitărilor legale privind divulgarea unor informa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ii venite, în format oficial, din partea anumitor autorită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i publice (ex: instan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7001FD" w:rsidRPr="00701E22">
        <w:rPr>
          <w:rFonts w:ascii="Times New Roman" w:eastAsia="Times New Roman" w:hAnsi="Times New Roman" w:cs="Times New Roman"/>
          <w:sz w:val="20"/>
          <w:szCs w:val="24"/>
        </w:rPr>
        <w:t>e de judecată, ANAF etc.) - conform prevederilor legale aplicabile.</w:t>
      </w:r>
    </w:p>
    <w:p w:rsidR="007001FD" w:rsidRDefault="007001FD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C65214" w:rsidRPr="00C65214" w:rsidRDefault="00701E22" w:rsidP="00C65214">
      <w:p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. Interdic</w:t>
      </w:r>
      <w:r w:rsidR="00DB7FB5">
        <w:rPr>
          <w:rFonts w:ascii="Times New Roman" w:eastAsia="Times New Roman" w:hAnsi="Times New Roman" w:cs="Times New Roman"/>
          <w:b/>
          <w:i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/>
          <w:i/>
          <w:sz w:val="20"/>
          <w:szCs w:val="24"/>
        </w:rPr>
        <w:t>ia cesionării</w:t>
      </w:r>
    </w:p>
    <w:p w:rsidR="00C65214" w:rsidRPr="00C65214" w:rsidRDefault="00701E22" w:rsidP="00C65214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.1 </w:t>
      </w:r>
      <w:r w:rsidR="007A0E63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Este interzisă cesionarea de către Prestator, în tot sau în parte, a drepturilor 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>i obliga</w:t>
      </w:r>
      <w:r w:rsidR="00DB7FB5">
        <w:rPr>
          <w:rFonts w:ascii="Times New Roman" w:eastAsia="Times New Roman" w:hAnsi="Times New Roman" w:cs="Times New Roman"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sz w:val="20"/>
          <w:szCs w:val="24"/>
        </w:rPr>
        <w:t xml:space="preserve">iilor asumate prin prezentul contract. </w:t>
      </w:r>
    </w:p>
    <w:p w:rsidR="00C65214" w:rsidRPr="00C65214" w:rsidRDefault="00701E22" w:rsidP="00C65214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Cs/>
          <w:sz w:val="20"/>
          <w:szCs w:val="24"/>
        </w:rPr>
        <w:t>1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 xml:space="preserve">.2 </w:t>
      </w:r>
      <w:r w:rsidR="007A0E63">
        <w:rPr>
          <w:rFonts w:ascii="Times New Roman" w:eastAsia="Times New Roman" w:hAnsi="Times New Roman" w:cs="Times New Roman"/>
          <w:bCs/>
          <w:sz w:val="20"/>
          <w:szCs w:val="24"/>
        </w:rPr>
        <w:t xml:space="preserve">- 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În situa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ia încălcării acestei interdic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ii Achizitorul are dreptul să rezilieze prezentul Contract fără îndeplinirea vreunei formalită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i, nefiind necesară nici o notificare sau altă măsură în vederea în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tiin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ării rezilierii contractului pentru motivul men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ionat anterior, nefiind necesară, de asemenea, nici o încuviin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are sau interven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ie din partea vreunei instan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ț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e judecătore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 xml:space="preserve">ti </w:t>
      </w:r>
      <w:r w:rsidR="00DB7FB5">
        <w:rPr>
          <w:rFonts w:ascii="Times New Roman" w:eastAsia="Times New Roman" w:hAnsi="Times New Roman" w:cs="Times New Roman"/>
          <w:bCs/>
          <w:sz w:val="20"/>
          <w:szCs w:val="24"/>
        </w:rPr>
        <w:t>ș</w:t>
      </w:r>
      <w:r w:rsidR="00C65214" w:rsidRPr="00C65214">
        <w:rPr>
          <w:rFonts w:ascii="Times New Roman" w:eastAsia="Times New Roman" w:hAnsi="Times New Roman" w:cs="Times New Roman"/>
          <w:bCs/>
          <w:sz w:val="20"/>
          <w:szCs w:val="24"/>
        </w:rPr>
        <w:t>i/sau arbitrale.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Solu</w:t>
      </w:r>
      <w:r w:rsidR="00DB7FB5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ionarea litigiilor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.1 - Achizitorul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prestatorul vor depune toate eforturile pentru a rezolva pe cale amiabilă, prin tratative directe, orice neîn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elegere sau dispută care se poate ivi între ei în cadrul sau în legătură cu îndeplinirea contractului.</w:t>
      </w:r>
    </w:p>
    <w:p w:rsidR="00300A62" w:rsidRPr="00300A62" w:rsidRDefault="00C65214" w:rsidP="00300A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.2 </w:t>
      </w:r>
      <w:r w:rsidR="007A0E63">
        <w:rPr>
          <w:rFonts w:ascii="Times New Roman" w:eastAsia="Times New Roman" w:hAnsi="Times New Roman" w:cs="Times New Roman"/>
          <w:noProof/>
          <w:sz w:val="20"/>
          <w:szCs w:val="24"/>
        </w:rPr>
        <w:t>-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  <w:r w:rsidR="00300A62" w:rsidRPr="00300A62">
        <w:rPr>
          <w:rFonts w:ascii="Times New Roman" w:eastAsia="Times New Roman" w:hAnsi="Times New Roman" w:cs="Times New Roman"/>
          <w:noProof/>
          <w:sz w:val="20"/>
          <w:szCs w:val="24"/>
        </w:rPr>
        <w:t>Dacă</w:t>
      </w:r>
      <w:r w:rsidR="00300A6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după 5 zile de la începerea tratativelor</w:t>
      </w:r>
      <w:r w:rsidR="00300A62" w:rsidRPr="00300A62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încercarea de soluționare pe cale amiabilă eșuează sau dacă una dintre Părți nu răspunde în termen la solicitare, oricare dintre Părți:</w:t>
      </w:r>
    </w:p>
    <w:p w:rsidR="00300A62" w:rsidRPr="00300A62" w:rsidRDefault="00300A62" w:rsidP="00300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E8550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a. </w:t>
      </w:r>
      <w:r w:rsidRPr="00E85504">
        <w:rPr>
          <w:rFonts w:ascii="Times New Roman" w:eastAsia="Times New Roman" w:hAnsi="Times New Roman" w:cs="Times New Roman"/>
          <w:noProof/>
          <w:sz w:val="20"/>
          <w:szCs w:val="24"/>
        </w:rPr>
        <w:t>se poate adresa instanțelor judecătorești civile în circumscripția cărora se află sediul Achizitorului,</w:t>
      </w:r>
    </w:p>
    <w:p w:rsidR="00C65214" w:rsidRPr="00C65214" w:rsidRDefault="00300A62" w:rsidP="00300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t xml:space="preserve">b. </w:t>
      </w:r>
      <w:r w:rsidRPr="00300A62">
        <w:rPr>
          <w:rFonts w:ascii="Times New Roman" w:eastAsia="Times New Roman" w:hAnsi="Times New Roman" w:cs="Times New Roman"/>
          <w:noProof/>
          <w:sz w:val="20"/>
          <w:szCs w:val="24"/>
        </w:rPr>
        <w:t>se poate adresa direct instanțelor de contencios administrativ în circumscripția cărora se află sediul Achizitorului, potrivit legii.</w: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.3 - 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 xml:space="preserve">Procesele 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ș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 cererile privind executarea, nulitatea, anularea, rezolu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iunea, rezilierea sau denun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area unilaterală a contractelor de achizi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ie publică se solu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ionează în primă instan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ă de către sec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ia comercială a tribunalului în circumscrip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ia căruia se află sediul autorită</w:t>
      </w:r>
      <w:r w:rsidR="00DB7FB5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ț</w:t>
      </w:r>
      <w:r w:rsidRPr="00C65214">
        <w:rPr>
          <w:rFonts w:ascii="Times New Roman" w:eastAsia="Times New Roman" w:hAnsi="Times New Roman" w:cs="Times New Roman"/>
          <w:iCs/>
          <w:noProof/>
          <w:sz w:val="20"/>
          <w:szCs w:val="24"/>
          <w:lang w:val="en-US"/>
        </w:rPr>
        <w:t>ii contractante</w:t>
      </w:r>
      <w:r w:rsidRPr="00C65214"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val="en-US"/>
        </w:rPr>
        <w:t>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</w:p>
    <w:p w:rsidR="007C483B" w:rsidRDefault="007C483B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Limba care guvernează contractul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Limba care guvernează contractul este limba română.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Comunicări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(1) Orice comunicare între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i, referitoare la îndeplinirea prezentului contract, trebuie să fie transmisă în scris.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(2) Orice document scris trebuie înregistrat atât în momentul transmiterii, cât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în momentul primirii.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4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.2 - Comunicările între 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 se pot face 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ș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 prin telefon, telegramă, telex, fax sau e-mail cu condi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ia confirmării în scris a primirii comunicării.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b/>
          <w:i/>
          <w:noProof/>
          <w:sz w:val="20"/>
          <w:szCs w:val="24"/>
        </w:rPr>
        <w:t>. Legea aplicabilă contractului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2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5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.1 - Contractul va fi interpretat conform legilor din România.</w:t>
      </w:r>
    </w:p>
    <w:p w:rsidR="00C65214" w:rsidRPr="00C65214" w:rsidRDefault="00C65214" w:rsidP="00C652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2C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>Păr</w:t>
      </w:r>
      <w:r w:rsidR="00DB7FB5">
        <w:rPr>
          <w:rFonts w:ascii="Times New Roman" w:eastAsia="Times New Roman" w:hAnsi="Times New Roman" w:cs="Times New Roman"/>
          <w:noProof/>
          <w:sz w:val="20"/>
          <w:szCs w:val="24"/>
        </w:rPr>
        <w:t>ț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ile au înteles să încheie azi .......................... prezentul contract în 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3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(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trei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) exemplare, la sediul achizitorului, </w:t>
      </w:r>
      <w:r w:rsidR="002C78F9">
        <w:rPr>
          <w:rFonts w:ascii="Times New Roman" w:eastAsia="Times New Roman" w:hAnsi="Times New Roman" w:cs="Times New Roman"/>
          <w:noProof/>
          <w:sz w:val="20"/>
          <w:szCs w:val="24"/>
        </w:rPr>
        <w:t>2 exemplare pentru achizitor și 1 exemplar pentru prestator</w:t>
      </w:r>
      <w:r w:rsidRPr="00C65214">
        <w:rPr>
          <w:rFonts w:ascii="Times New Roman" w:eastAsia="Times New Roman" w:hAnsi="Times New Roman" w:cs="Times New Roman"/>
          <w:noProof/>
          <w:sz w:val="20"/>
          <w:szCs w:val="24"/>
        </w:rPr>
        <w:t xml:space="preserve">. </w:t>
      </w:r>
    </w:p>
    <w:p w:rsidR="00C65214" w:rsidRPr="00C65214" w:rsidRDefault="00C65214" w:rsidP="00C6521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C65214" w:rsidRPr="00C65214" w:rsidRDefault="00C65214" w:rsidP="00C6521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D64BD2" w:rsidRPr="00C65214" w:rsidRDefault="00D64BD2" w:rsidP="004D33AD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1281"/>
        <w:gridCol w:w="3680"/>
      </w:tblGrid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Achizitor,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Contractant,</w:t>
            </w: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2C78F9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Direc</w:t>
            </w:r>
            <w:r w:rsidR="00DB7F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ia Generală de Asisten</w:t>
            </w:r>
            <w:r w:rsidR="00DB7FB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ă Socială</w:t>
            </w:r>
          </w:p>
          <w:p w:rsidR="004D33AD" w:rsidRPr="00C65214" w:rsidRDefault="00DB7FB5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ș</w:t>
            </w:r>
            <w:r w:rsidR="004D33AD"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 Protec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ț</w:t>
            </w:r>
            <w:r w:rsidR="004D33AD"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ia Copilului Harghita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Director general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Elekes Zoltan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Director general adj. economic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 xml:space="preserve">Basa </w:t>
            </w:r>
            <w:proofErr w:type="spellStart"/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Jolán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Viza juridică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  <w:t>Andras Imre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  <w:r w:rsidRPr="00C65214"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  <w:t>Responsabil contract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  <w:tr w:rsidR="004D33AD" w:rsidRPr="00C65214" w:rsidTr="00DB7FB5">
        <w:tc>
          <w:tcPr>
            <w:tcW w:w="4815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4D33AD" w:rsidRPr="00C65214" w:rsidRDefault="004D33AD" w:rsidP="004D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o-RO"/>
              </w:rPr>
            </w:pPr>
          </w:p>
        </w:tc>
      </w:tr>
    </w:tbl>
    <w:p w:rsidR="006B4630" w:rsidRPr="00C65214" w:rsidRDefault="006B4630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4D33AD">
      <w:pPr>
        <w:rPr>
          <w:rFonts w:ascii="Times New Roman" w:hAnsi="Times New Roman" w:cs="Times New Roman"/>
          <w:sz w:val="20"/>
          <w:szCs w:val="24"/>
        </w:rPr>
      </w:pPr>
    </w:p>
    <w:p w:rsidR="004D33AD" w:rsidRPr="00C65214" w:rsidRDefault="004D33AD" w:rsidP="002C78F9">
      <w:pPr>
        <w:rPr>
          <w:rFonts w:ascii="Times New Roman" w:hAnsi="Times New Roman" w:cs="Times New Roman"/>
          <w:sz w:val="20"/>
          <w:szCs w:val="24"/>
        </w:rPr>
      </w:pPr>
    </w:p>
    <w:sectPr w:rsidR="004D33AD" w:rsidRPr="00C65214" w:rsidSect="00E53E85">
      <w:footerReference w:type="default" r:id="rId8"/>
      <w:pgSz w:w="11906" w:h="16838"/>
      <w:pgMar w:top="709" w:right="566" w:bottom="567" w:left="144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2A" w:rsidRDefault="0020532A" w:rsidP="00E53E85">
      <w:pPr>
        <w:spacing w:after="0" w:line="240" w:lineRule="auto"/>
      </w:pPr>
      <w:r>
        <w:separator/>
      </w:r>
    </w:p>
  </w:endnote>
  <w:endnote w:type="continuationSeparator" w:id="0">
    <w:p w:rsidR="0020532A" w:rsidRDefault="0020532A" w:rsidP="00E5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53E85" w:rsidRPr="00E53E85" w:rsidRDefault="00E53E85" w:rsidP="00E53E8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3E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3E8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3E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32A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3E8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2A" w:rsidRDefault="0020532A" w:rsidP="00E53E85">
      <w:pPr>
        <w:spacing w:after="0" w:line="240" w:lineRule="auto"/>
      </w:pPr>
      <w:r>
        <w:separator/>
      </w:r>
    </w:p>
  </w:footnote>
  <w:footnote w:type="continuationSeparator" w:id="0">
    <w:p w:rsidR="0020532A" w:rsidRDefault="0020532A" w:rsidP="00E5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ADB"/>
    <w:multiLevelType w:val="multilevel"/>
    <w:tmpl w:val="0409001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D2"/>
    <w:rsid w:val="00000263"/>
    <w:rsid w:val="00000632"/>
    <w:rsid w:val="000007FF"/>
    <w:rsid w:val="0000151B"/>
    <w:rsid w:val="000017A1"/>
    <w:rsid w:val="0000276E"/>
    <w:rsid w:val="0000298F"/>
    <w:rsid w:val="00002B70"/>
    <w:rsid w:val="00003C6B"/>
    <w:rsid w:val="0000416D"/>
    <w:rsid w:val="000046D4"/>
    <w:rsid w:val="00004770"/>
    <w:rsid w:val="00004AC3"/>
    <w:rsid w:val="0000514E"/>
    <w:rsid w:val="00006153"/>
    <w:rsid w:val="000064E1"/>
    <w:rsid w:val="0000762C"/>
    <w:rsid w:val="00010509"/>
    <w:rsid w:val="00010AF9"/>
    <w:rsid w:val="00010D4C"/>
    <w:rsid w:val="0001123A"/>
    <w:rsid w:val="000118C3"/>
    <w:rsid w:val="000135E5"/>
    <w:rsid w:val="00013963"/>
    <w:rsid w:val="00013BEB"/>
    <w:rsid w:val="00014047"/>
    <w:rsid w:val="000147EA"/>
    <w:rsid w:val="0001493B"/>
    <w:rsid w:val="000151EF"/>
    <w:rsid w:val="00015629"/>
    <w:rsid w:val="00016065"/>
    <w:rsid w:val="000160DA"/>
    <w:rsid w:val="0001727C"/>
    <w:rsid w:val="000175F8"/>
    <w:rsid w:val="000178D4"/>
    <w:rsid w:val="00017DE6"/>
    <w:rsid w:val="00017F12"/>
    <w:rsid w:val="00021762"/>
    <w:rsid w:val="00021A2F"/>
    <w:rsid w:val="0002258E"/>
    <w:rsid w:val="00022E8C"/>
    <w:rsid w:val="00022FBF"/>
    <w:rsid w:val="00023084"/>
    <w:rsid w:val="000231A3"/>
    <w:rsid w:val="000231AA"/>
    <w:rsid w:val="0002334E"/>
    <w:rsid w:val="00023622"/>
    <w:rsid w:val="0002449B"/>
    <w:rsid w:val="00024D4E"/>
    <w:rsid w:val="00026071"/>
    <w:rsid w:val="0002609E"/>
    <w:rsid w:val="00026433"/>
    <w:rsid w:val="00026874"/>
    <w:rsid w:val="00026A9D"/>
    <w:rsid w:val="00026B78"/>
    <w:rsid w:val="00026B91"/>
    <w:rsid w:val="00026C94"/>
    <w:rsid w:val="000271C5"/>
    <w:rsid w:val="00027437"/>
    <w:rsid w:val="00027A3A"/>
    <w:rsid w:val="00027D89"/>
    <w:rsid w:val="00030B4E"/>
    <w:rsid w:val="00030CBE"/>
    <w:rsid w:val="0003233B"/>
    <w:rsid w:val="00033FF9"/>
    <w:rsid w:val="000346D6"/>
    <w:rsid w:val="0003492E"/>
    <w:rsid w:val="000378B7"/>
    <w:rsid w:val="00037D15"/>
    <w:rsid w:val="00037DCE"/>
    <w:rsid w:val="000400CB"/>
    <w:rsid w:val="000403A7"/>
    <w:rsid w:val="00040B8D"/>
    <w:rsid w:val="00040C6F"/>
    <w:rsid w:val="000414CC"/>
    <w:rsid w:val="0004172B"/>
    <w:rsid w:val="00041928"/>
    <w:rsid w:val="00041A7D"/>
    <w:rsid w:val="00042108"/>
    <w:rsid w:val="000443E2"/>
    <w:rsid w:val="00044536"/>
    <w:rsid w:val="00044ECC"/>
    <w:rsid w:val="00045156"/>
    <w:rsid w:val="000458A9"/>
    <w:rsid w:val="00046073"/>
    <w:rsid w:val="00046E6F"/>
    <w:rsid w:val="00050DB8"/>
    <w:rsid w:val="00050F74"/>
    <w:rsid w:val="000510C8"/>
    <w:rsid w:val="00051A81"/>
    <w:rsid w:val="000522FD"/>
    <w:rsid w:val="00053302"/>
    <w:rsid w:val="0005338F"/>
    <w:rsid w:val="00053B3F"/>
    <w:rsid w:val="00053D95"/>
    <w:rsid w:val="0005427D"/>
    <w:rsid w:val="00054381"/>
    <w:rsid w:val="00054AF4"/>
    <w:rsid w:val="000552AC"/>
    <w:rsid w:val="00055ACB"/>
    <w:rsid w:val="000561F7"/>
    <w:rsid w:val="00056288"/>
    <w:rsid w:val="000565FE"/>
    <w:rsid w:val="000568D9"/>
    <w:rsid w:val="00056B54"/>
    <w:rsid w:val="00057329"/>
    <w:rsid w:val="00057D23"/>
    <w:rsid w:val="00061951"/>
    <w:rsid w:val="00061D84"/>
    <w:rsid w:val="00061E1E"/>
    <w:rsid w:val="000621C4"/>
    <w:rsid w:val="00064C22"/>
    <w:rsid w:val="00065AF5"/>
    <w:rsid w:val="00066EEA"/>
    <w:rsid w:val="00070B23"/>
    <w:rsid w:val="00070EE9"/>
    <w:rsid w:val="00071685"/>
    <w:rsid w:val="00073261"/>
    <w:rsid w:val="000738BF"/>
    <w:rsid w:val="0007395A"/>
    <w:rsid w:val="00073B94"/>
    <w:rsid w:val="00073F3E"/>
    <w:rsid w:val="00074A6B"/>
    <w:rsid w:val="0007549C"/>
    <w:rsid w:val="000755C3"/>
    <w:rsid w:val="0007602E"/>
    <w:rsid w:val="000775F4"/>
    <w:rsid w:val="000779DD"/>
    <w:rsid w:val="0008088B"/>
    <w:rsid w:val="000818EE"/>
    <w:rsid w:val="00081A42"/>
    <w:rsid w:val="0008271F"/>
    <w:rsid w:val="00083186"/>
    <w:rsid w:val="000831F9"/>
    <w:rsid w:val="000832BA"/>
    <w:rsid w:val="00083A11"/>
    <w:rsid w:val="000841FF"/>
    <w:rsid w:val="00085F08"/>
    <w:rsid w:val="00086071"/>
    <w:rsid w:val="000861D6"/>
    <w:rsid w:val="000862B9"/>
    <w:rsid w:val="00086470"/>
    <w:rsid w:val="00086478"/>
    <w:rsid w:val="0008694E"/>
    <w:rsid w:val="00086D1C"/>
    <w:rsid w:val="00087817"/>
    <w:rsid w:val="00090EB6"/>
    <w:rsid w:val="00091CBA"/>
    <w:rsid w:val="00092028"/>
    <w:rsid w:val="00092A29"/>
    <w:rsid w:val="00092BB6"/>
    <w:rsid w:val="000940D4"/>
    <w:rsid w:val="00094396"/>
    <w:rsid w:val="00094C16"/>
    <w:rsid w:val="00096043"/>
    <w:rsid w:val="00096A9B"/>
    <w:rsid w:val="00097762"/>
    <w:rsid w:val="00097B44"/>
    <w:rsid w:val="000A04C6"/>
    <w:rsid w:val="000A10E2"/>
    <w:rsid w:val="000A12D8"/>
    <w:rsid w:val="000A1BC3"/>
    <w:rsid w:val="000A1C64"/>
    <w:rsid w:val="000A2362"/>
    <w:rsid w:val="000A2572"/>
    <w:rsid w:val="000A37E7"/>
    <w:rsid w:val="000A39A1"/>
    <w:rsid w:val="000A3CC2"/>
    <w:rsid w:val="000A4352"/>
    <w:rsid w:val="000A476C"/>
    <w:rsid w:val="000A4A65"/>
    <w:rsid w:val="000A557B"/>
    <w:rsid w:val="000A588A"/>
    <w:rsid w:val="000A65D4"/>
    <w:rsid w:val="000A6965"/>
    <w:rsid w:val="000A71E3"/>
    <w:rsid w:val="000A78A5"/>
    <w:rsid w:val="000A7B0C"/>
    <w:rsid w:val="000B02F5"/>
    <w:rsid w:val="000B03D1"/>
    <w:rsid w:val="000B13A1"/>
    <w:rsid w:val="000B177F"/>
    <w:rsid w:val="000B1B99"/>
    <w:rsid w:val="000B26F3"/>
    <w:rsid w:val="000B298E"/>
    <w:rsid w:val="000B29C2"/>
    <w:rsid w:val="000B35E5"/>
    <w:rsid w:val="000B3A62"/>
    <w:rsid w:val="000B6510"/>
    <w:rsid w:val="000B7145"/>
    <w:rsid w:val="000B7EC2"/>
    <w:rsid w:val="000C06F6"/>
    <w:rsid w:val="000C1AEF"/>
    <w:rsid w:val="000C1AFB"/>
    <w:rsid w:val="000C1E53"/>
    <w:rsid w:val="000C21DE"/>
    <w:rsid w:val="000C2CA5"/>
    <w:rsid w:val="000C372D"/>
    <w:rsid w:val="000C4326"/>
    <w:rsid w:val="000C52AB"/>
    <w:rsid w:val="000C52E7"/>
    <w:rsid w:val="000C545D"/>
    <w:rsid w:val="000C5971"/>
    <w:rsid w:val="000C5ABE"/>
    <w:rsid w:val="000C5B48"/>
    <w:rsid w:val="000C666C"/>
    <w:rsid w:val="000C6E4D"/>
    <w:rsid w:val="000C725C"/>
    <w:rsid w:val="000C7623"/>
    <w:rsid w:val="000C7760"/>
    <w:rsid w:val="000C7E34"/>
    <w:rsid w:val="000D0084"/>
    <w:rsid w:val="000D1026"/>
    <w:rsid w:val="000D131D"/>
    <w:rsid w:val="000D1397"/>
    <w:rsid w:val="000D1907"/>
    <w:rsid w:val="000D1D51"/>
    <w:rsid w:val="000D27EC"/>
    <w:rsid w:val="000D2EDD"/>
    <w:rsid w:val="000D327F"/>
    <w:rsid w:val="000D3800"/>
    <w:rsid w:val="000D388B"/>
    <w:rsid w:val="000D59B1"/>
    <w:rsid w:val="000D5B01"/>
    <w:rsid w:val="000D5C04"/>
    <w:rsid w:val="000D62B3"/>
    <w:rsid w:val="000D6DA6"/>
    <w:rsid w:val="000D7528"/>
    <w:rsid w:val="000D7B52"/>
    <w:rsid w:val="000D7D45"/>
    <w:rsid w:val="000D7F8B"/>
    <w:rsid w:val="000E0358"/>
    <w:rsid w:val="000E0B1F"/>
    <w:rsid w:val="000E21BC"/>
    <w:rsid w:val="000E225E"/>
    <w:rsid w:val="000E2D14"/>
    <w:rsid w:val="000E3278"/>
    <w:rsid w:val="000E35CD"/>
    <w:rsid w:val="000E3676"/>
    <w:rsid w:val="000E44C7"/>
    <w:rsid w:val="000E45BC"/>
    <w:rsid w:val="000E474E"/>
    <w:rsid w:val="000E4FE1"/>
    <w:rsid w:val="000E5340"/>
    <w:rsid w:val="000E55F4"/>
    <w:rsid w:val="000E5C84"/>
    <w:rsid w:val="000E6D0B"/>
    <w:rsid w:val="000E6D19"/>
    <w:rsid w:val="000E713F"/>
    <w:rsid w:val="000E7BD2"/>
    <w:rsid w:val="000F019B"/>
    <w:rsid w:val="000F03F4"/>
    <w:rsid w:val="000F0775"/>
    <w:rsid w:val="000F079F"/>
    <w:rsid w:val="000F2492"/>
    <w:rsid w:val="000F3169"/>
    <w:rsid w:val="000F3434"/>
    <w:rsid w:val="000F3BB2"/>
    <w:rsid w:val="000F3BBA"/>
    <w:rsid w:val="000F51C3"/>
    <w:rsid w:val="000F556A"/>
    <w:rsid w:val="000F648D"/>
    <w:rsid w:val="000F66C6"/>
    <w:rsid w:val="000F6968"/>
    <w:rsid w:val="000F721A"/>
    <w:rsid w:val="000F769D"/>
    <w:rsid w:val="001018C2"/>
    <w:rsid w:val="001024DC"/>
    <w:rsid w:val="0010287A"/>
    <w:rsid w:val="0010317A"/>
    <w:rsid w:val="001037DF"/>
    <w:rsid w:val="00103A91"/>
    <w:rsid w:val="00105125"/>
    <w:rsid w:val="00105954"/>
    <w:rsid w:val="0010610E"/>
    <w:rsid w:val="001067D9"/>
    <w:rsid w:val="00107F72"/>
    <w:rsid w:val="001118A5"/>
    <w:rsid w:val="00112688"/>
    <w:rsid w:val="00113856"/>
    <w:rsid w:val="00113A43"/>
    <w:rsid w:val="001162E8"/>
    <w:rsid w:val="001163AF"/>
    <w:rsid w:val="001170B6"/>
    <w:rsid w:val="00117147"/>
    <w:rsid w:val="00117FDB"/>
    <w:rsid w:val="001207C8"/>
    <w:rsid w:val="00121C7F"/>
    <w:rsid w:val="00124E91"/>
    <w:rsid w:val="0012506D"/>
    <w:rsid w:val="001255D2"/>
    <w:rsid w:val="0012645D"/>
    <w:rsid w:val="00126F73"/>
    <w:rsid w:val="00130CDF"/>
    <w:rsid w:val="001319F0"/>
    <w:rsid w:val="00132069"/>
    <w:rsid w:val="0013279A"/>
    <w:rsid w:val="00132A6E"/>
    <w:rsid w:val="00132DEA"/>
    <w:rsid w:val="00133445"/>
    <w:rsid w:val="00133B81"/>
    <w:rsid w:val="00135658"/>
    <w:rsid w:val="00135B75"/>
    <w:rsid w:val="0013655B"/>
    <w:rsid w:val="001372EF"/>
    <w:rsid w:val="001375F5"/>
    <w:rsid w:val="001407EB"/>
    <w:rsid w:val="00140888"/>
    <w:rsid w:val="0014091F"/>
    <w:rsid w:val="0014176A"/>
    <w:rsid w:val="00141C19"/>
    <w:rsid w:val="001420F8"/>
    <w:rsid w:val="00142574"/>
    <w:rsid w:val="001427E5"/>
    <w:rsid w:val="00145233"/>
    <w:rsid w:val="0014540A"/>
    <w:rsid w:val="001455B2"/>
    <w:rsid w:val="00145C90"/>
    <w:rsid w:val="00145EFA"/>
    <w:rsid w:val="0014636B"/>
    <w:rsid w:val="00146C7F"/>
    <w:rsid w:val="00151782"/>
    <w:rsid w:val="00151AC9"/>
    <w:rsid w:val="00152356"/>
    <w:rsid w:val="00152434"/>
    <w:rsid w:val="001526C2"/>
    <w:rsid w:val="00152C1C"/>
    <w:rsid w:val="00154871"/>
    <w:rsid w:val="00154AC0"/>
    <w:rsid w:val="00154CCC"/>
    <w:rsid w:val="00154DBB"/>
    <w:rsid w:val="00155502"/>
    <w:rsid w:val="00155558"/>
    <w:rsid w:val="00155670"/>
    <w:rsid w:val="001556BC"/>
    <w:rsid w:val="001559A0"/>
    <w:rsid w:val="001565B1"/>
    <w:rsid w:val="00156AA4"/>
    <w:rsid w:val="00157844"/>
    <w:rsid w:val="00160EFB"/>
    <w:rsid w:val="00161356"/>
    <w:rsid w:val="00161AE4"/>
    <w:rsid w:val="0016203F"/>
    <w:rsid w:val="00163CFD"/>
    <w:rsid w:val="00163F3D"/>
    <w:rsid w:val="00164DE5"/>
    <w:rsid w:val="00164DF3"/>
    <w:rsid w:val="00165BB6"/>
    <w:rsid w:val="00166B4E"/>
    <w:rsid w:val="00166E1D"/>
    <w:rsid w:val="00167569"/>
    <w:rsid w:val="00171489"/>
    <w:rsid w:val="00171FCF"/>
    <w:rsid w:val="00172031"/>
    <w:rsid w:val="001727E8"/>
    <w:rsid w:val="001730C4"/>
    <w:rsid w:val="001744B1"/>
    <w:rsid w:val="0017478E"/>
    <w:rsid w:val="00174831"/>
    <w:rsid w:val="00174CA8"/>
    <w:rsid w:val="00174F87"/>
    <w:rsid w:val="001754D7"/>
    <w:rsid w:val="0017606F"/>
    <w:rsid w:val="00176CBA"/>
    <w:rsid w:val="0017706B"/>
    <w:rsid w:val="00181A7B"/>
    <w:rsid w:val="00182D9D"/>
    <w:rsid w:val="00183B97"/>
    <w:rsid w:val="0018474E"/>
    <w:rsid w:val="00184A71"/>
    <w:rsid w:val="00184D8F"/>
    <w:rsid w:val="00185E31"/>
    <w:rsid w:val="00185F73"/>
    <w:rsid w:val="0018777B"/>
    <w:rsid w:val="00190675"/>
    <w:rsid w:val="00190A23"/>
    <w:rsid w:val="00190A68"/>
    <w:rsid w:val="001912BD"/>
    <w:rsid w:val="00191A08"/>
    <w:rsid w:val="00191F96"/>
    <w:rsid w:val="001924C8"/>
    <w:rsid w:val="00192B2B"/>
    <w:rsid w:val="00192CCF"/>
    <w:rsid w:val="00192D68"/>
    <w:rsid w:val="00193171"/>
    <w:rsid w:val="00193C22"/>
    <w:rsid w:val="00194931"/>
    <w:rsid w:val="0019666C"/>
    <w:rsid w:val="00196A34"/>
    <w:rsid w:val="00196CB5"/>
    <w:rsid w:val="00196E06"/>
    <w:rsid w:val="00196ED1"/>
    <w:rsid w:val="00196FE3"/>
    <w:rsid w:val="001971CA"/>
    <w:rsid w:val="0019781C"/>
    <w:rsid w:val="00197AEF"/>
    <w:rsid w:val="001A00F8"/>
    <w:rsid w:val="001A1324"/>
    <w:rsid w:val="001A261F"/>
    <w:rsid w:val="001A31EC"/>
    <w:rsid w:val="001A48FD"/>
    <w:rsid w:val="001A524E"/>
    <w:rsid w:val="001A5524"/>
    <w:rsid w:val="001A5638"/>
    <w:rsid w:val="001A5D3B"/>
    <w:rsid w:val="001A6FE7"/>
    <w:rsid w:val="001B05D1"/>
    <w:rsid w:val="001B064D"/>
    <w:rsid w:val="001B07C3"/>
    <w:rsid w:val="001B0978"/>
    <w:rsid w:val="001B09ED"/>
    <w:rsid w:val="001B1083"/>
    <w:rsid w:val="001B162D"/>
    <w:rsid w:val="001B1CEE"/>
    <w:rsid w:val="001B1FD8"/>
    <w:rsid w:val="001B24B4"/>
    <w:rsid w:val="001B2ABE"/>
    <w:rsid w:val="001B2BD0"/>
    <w:rsid w:val="001B3D42"/>
    <w:rsid w:val="001B3E5E"/>
    <w:rsid w:val="001B3EE7"/>
    <w:rsid w:val="001B4052"/>
    <w:rsid w:val="001B482D"/>
    <w:rsid w:val="001B4935"/>
    <w:rsid w:val="001B4CFB"/>
    <w:rsid w:val="001B4FE7"/>
    <w:rsid w:val="001B58DB"/>
    <w:rsid w:val="001B5AAF"/>
    <w:rsid w:val="001B6EF2"/>
    <w:rsid w:val="001B6FB4"/>
    <w:rsid w:val="001B711B"/>
    <w:rsid w:val="001B716C"/>
    <w:rsid w:val="001B7664"/>
    <w:rsid w:val="001B7690"/>
    <w:rsid w:val="001C05C1"/>
    <w:rsid w:val="001C0F70"/>
    <w:rsid w:val="001C345D"/>
    <w:rsid w:val="001C41C3"/>
    <w:rsid w:val="001C5276"/>
    <w:rsid w:val="001C56AD"/>
    <w:rsid w:val="001C6E6C"/>
    <w:rsid w:val="001D000C"/>
    <w:rsid w:val="001D01D2"/>
    <w:rsid w:val="001D0A68"/>
    <w:rsid w:val="001D11E7"/>
    <w:rsid w:val="001D1431"/>
    <w:rsid w:val="001D16A1"/>
    <w:rsid w:val="001D19DF"/>
    <w:rsid w:val="001D258B"/>
    <w:rsid w:val="001D2CA9"/>
    <w:rsid w:val="001D2F80"/>
    <w:rsid w:val="001D3211"/>
    <w:rsid w:val="001D3983"/>
    <w:rsid w:val="001D4BBB"/>
    <w:rsid w:val="001D50AB"/>
    <w:rsid w:val="001D578E"/>
    <w:rsid w:val="001D5A7F"/>
    <w:rsid w:val="001D6673"/>
    <w:rsid w:val="001D68F8"/>
    <w:rsid w:val="001D730B"/>
    <w:rsid w:val="001D7BC8"/>
    <w:rsid w:val="001E075B"/>
    <w:rsid w:val="001E12DF"/>
    <w:rsid w:val="001E1DBC"/>
    <w:rsid w:val="001E20DA"/>
    <w:rsid w:val="001E3B56"/>
    <w:rsid w:val="001E4381"/>
    <w:rsid w:val="001E47ED"/>
    <w:rsid w:val="001E4E37"/>
    <w:rsid w:val="001E50CF"/>
    <w:rsid w:val="001E5223"/>
    <w:rsid w:val="001E5D96"/>
    <w:rsid w:val="001E6126"/>
    <w:rsid w:val="001E628A"/>
    <w:rsid w:val="001E62C3"/>
    <w:rsid w:val="001E7017"/>
    <w:rsid w:val="001E7AB6"/>
    <w:rsid w:val="001F06E7"/>
    <w:rsid w:val="001F099D"/>
    <w:rsid w:val="001F0E3E"/>
    <w:rsid w:val="001F101D"/>
    <w:rsid w:val="001F1D71"/>
    <w:rsid w:val="001F1FFB"/>
    <w:rsid w:val="001F3616"/>
    <w:rsid w:val="001F5731"/>
    <w:rsid w:val="001F5791"/>
    <w:rsid w:val="001F58A6"/>
    <w:rsid w:val="001F59AA"/>
    <w:rsid w:val="001F5A8A"/>
    <w:rsid w:val="001F6924"/>
    <w:rsid w:val="001F6E09"/>
    <w:rsid w:val="001F6E62"/>
    <w:rsid w:val="001F72BA"/>
    <w:rsid w:val="001F7FD5"/>
    <w:rsid w:val="0020048A"/>
    <w:rsid w:val="00200F13"/>
    <w:rsid w:val="00201457"/>
    <w:rsid w:val="00201618"/>
    <w:rsid w:val="00201E75"/>
    <w:rsid w:val="00202511"/>
    <w:rsid w:val="00202AA4"/>
    <w:rsid w:val="00202C3F"/>
    <w:rsid w:val="0020377C"/>
    <w:rsid w:val="0020431C"/>
    <w:rsid w:val="00204E59"/>
    <w:rsid w:val="002050DF"/>
    <w:rsid w:val="002052B0"/>
    <w:rsid w:val="002052E3"/>
    <w:rsid w:val="0020532A"/>
    <w:rsid w:val="002053A8"/>
    <w:rsid w:val="00205827"/>
    <w:rsid w:val="002065B1"/>
    <w:rsid w:val="00206E79"/>
    <w:rsid w:val="00207031"/>
    <w:rsid w:val="0020746A"/>
    <w:rsid w:val="00207B27"/>
    <w:rsid w:val="002120D6"/>
    <w:rsid w:val="00212624"/>
    <w:rsid w:val="00213CA5"/>
    <w:rsid w:val="00214508"/>
    <w:rsid w:val="00215063"/>
    <w:rsid w:val="00215C14"/>
    <w:rsid w:val="00215EDC"/>
    <w:rsid w:val="00216571"/>
    <w:rsid w:val="00216A49"/>
    <w:rsid w:val="00217259"/>
    <w:rsid w:val="00217E3B"/>
    <w:rsid w:val="002209E1"/>
    <w:rsid w:val="00220CF9"/>
    <w:rsid w:val="00220F81"/>
    <w:rsid w:val="002218D0"/>
    <w:rsid w:val="00222783"/>
    <w:rsid w:val="00222D0A"/>
    <w:rsid w:val="00222D67"/>
    <w:rsid w:val="002236AD"/>
    <w:rsid w:val="00223B54"/>
    <w:rsid w:val="00223BD3"/>
    <w:rsid w:val="0022584B"/>
    <w:rsid w:val="00225F78"/>
    <w:rsid w:val="00226045"/>
    <w:rsid w:val="00226D33"/>
    <w:rsid w:val="00230072"/>
    <w:rsid w:val="002301CC"/>
    <w:rsid w:val="00230A37"/>
    <w:rsid w:val="002328FE"/>
    <w:rsid w:val="002333B4"/>
    <w:rsid w:val="00234178"/>
    <w:rsid w:val="00234528"/>
    <w:rsid w:val="00234B93"/>
    <w:rsid w:val="00236626"/>
    <w:rsid w:val="0023688B"/>
    <w:rsid w:val="002376A9"/>
    <w:rsid w:val="002376CE"/>
    <w:rsid w:val="00237CFE"/>
    <w:rsid w:val="002400C3"/>
    <w:rsid w:val="002423E6"/>
    <w:rsid w:val="00242652"/>
    <w:rsid w:val="0024285E"/>
    <w:rsid w:val="00242C9F"/>
    <w:rsid w:val="00243134"/>
    <w:rsid w:val="0024362C"/>
    <w:rsid w:val="00243DBE"/>
    <w:rsid w:val="00244117"/>
    <w:rsid w:val="00244EE4"/>
    <w:rsid w:val="00246096"/>
    <w:rsid w:val="00246117"/>
    <w:rsid w:val="0024683C"/>
    <w:rsid w:val="00246E37"/>
    <w:rsid w:val="002472BC"/>
    <w:rsid w:val="002507C2"/>
    <w:rsid w:val="00251A21"/>
    <w:rsid w:val="00251CAC"/>
    <w:rsid w:val="0025215A"/>
    <w:rsid w:val="00252899"/>
    <w:rsid w:val="00252EF2"/>
    <w:rsid w:val="0025303F"/>
    <w:rsid w:val="002531AC"/>
    <w:rsid w:val="002537FB"/>
    <w:rsid w:val="00254D7A"/>
    <w:rsid w:val="00255E57"/>
    <w:rsid w:val="00256DDF"/>
    <w:rsid w:val="00257DA0"/>
    <w:rsid w:val="0026051E"/>
    <w:rsid w:val="0026105A"/>
    <w:rsid w:val="002610B5"/>
    <w:rsid w:val="00261E6B"/>
    <w:rsid w:val="0026292C"/>
    <w:rsid w:val="00264790"/>
    <w:rsid w:val="00264C2B"/>
    <w:rsid w:val="002655B5"/>
    <w:rsid w:val="00265BA0"/>
    <w:rsid w:val="0027019F"/>
    <w:rsid w:val="002709DC"/>
    <w:rsid w:val="002717A5"/>
    <w:rsid w:val="00273940"/>
    <w:rsid w:val="00273F57"/>
    <w:rsid w:val="00274300"/>
    <w:rsid w:val="00274892"/>
    <w:rsid w:val="0027531C"/>
    <w:rsid w:val="00276839"/>
    <w:rsid w:val="00277116"/>
    <w:rsid w:val="0027748E"/>
    <w:rsid w:val="002776C0"/>
    <w:rsid w:val="00277CFE"/>
    <w:rsid w:val="0028012E"/>
    <w:rsid w:val="0028076A"/>
    <w:rsid w:val="00280AB4"/>
    <w:rsid w:val="00280DC1"/>
    <w:rsid w:val="00280DCB"/>
    <w:rsid w:val="00280F89"/>
    <w:rsid w:val="00280FF9"/>
    <w:rsid w:val="00281163"/>
    <w:rsid w:val="002813C7"/>
    <w:rsid w:val="00281849"/>
    <w:rsid w:val="002829D0"/>
    <w:rsid w:val="00283BC2"/>
    <w:rsid w:val="002844EE"/>
    <w:rsid w:val="00285317"/>
    <w:rsid w:val="002865F4"/>
    <w:rsid w:val="00287B16"/>
    <w:rsid w:val="00287E39"/>
    <w:rsid w:val="00290255"/>
    <w:rsid w:val="002906C1"/>
    <w:rsid w:val="00290731"/>
    <w:rsid w:val="00290E8A"/>
    <w:rsid w:val="002923A0"/>
    <w:rsid w:val="00292D73"/>
    <w:rsid w:val="00293442"/>
    <w:rsid w:val="00293A9A"/>
    <w:rsid w:val="00295F21"/>
    <w:rsid w:val="00296BAF"/>
    <w:rsid w:val="002979E3"/>
    <w:rsid w:val="002A0DBE"/>
    <w:rsid w:val="002A12C5"/>
    <w:rsid w:val="002A1663"/>
    <w:rsid w:val="002A21ED"/>
    <w:rsid w:val="002A2576"/>
    <w:rsid w:val="002A3C88"/>
    <w:rsid w:val="002A5EC4"/>
    <w:rsid w:val="002A6700"/>
    <w:rsid w:val="002A67BC"/>
    <w:rsid w:val="002A6CF3"/>
    <w:rsid w:val="002A7352"/>
    <w:rsid w:val="002A7765"/>
    <w:rsid w:val="002A77AB"/>
    <w:rsid w:val="002A7D27"/>
    <w:rsid w:val="002A7F67"/>
    <w:rsid w:val="002B072A"/>
    <w:rsid w:val="002B16F9"/>
    <w:rsid w:val="002B1F40"/>
    <w:rsid w:val="002B24BE"/>
    <w:rsid w:val="002B261F"/>
    <w:rsid w:val="002B2D90"/>
    <w:rsid w:val="002B44BF"/>
    <w:rsid w:val="002B46CF"/>
    <w:rsid w:val="002B4E87"/>
    <w:rsid w:val="002B7313"/>
    <w:rsid w:val="002C08E2"/>
    <w:rsid w:val="002C0B78"/>
    <w:rsid w:val="002C0BA2"/>
    <w:rsid w:val="002C137F"/>
    <w:rsid w:val="002C1C44"/>
    <w:rsid w:val="002C2351"/>
    <w:rsid w:val="002C29E6"/>
    <w:rsid w:val="002C2C39"/>
    <w:rsid w:val="002C3301"/>
    <w:rsid w:val="002C33CB"/>
    <w:rsid w:val="002C3477"/>
    <w:rsid w:val="002C3A2F"/>
    <w:rsid w:val="002C4325"/>
    <w:rsid w:val="002C5C86"/>
    <w:rsid w:val="002C684B"/>
    <w:rsid w:val="002C71B6"/>
    <w:rsid w:val="002C774B"/>
    <w:rsid w:val="002C78F9"/>
    <w:rsid w:val="002C7926"/>
    <w:rsid w:val="002C7E99"/>
    <w:rsid w:val="002D003C"/>
    <w:rsid w:val="002D040F"/>
    <w:rsid w:val="002D0D21"/>
    <w:rsid w:val="002D15A0"/>
    <w:rsid w:val="002D1BD9"/>
    <w:rsid w:val="002D28BC"/>
    <w:rsid w:val="002D2AF4"/>
    <w:rsid w:val="002D36E0"/>
    <w:rsid w:val="002D3804"/>
    <w:rsid w:val="002D3E3B"/>
    <w:rsid w:val="002D3FF8"/>
    <w:rsid w:val="002D4494"/>
    <w:rsid w:val="002D49C6"/>
    <w:rsid w:val="002D5F16"/>
    <w:rsid w:val="002D6A17"/>
    <w:rsid w:val="002D6AB3"/>
    <w:rsid w:val="002D78B6"/>
    <w:rsid w:val="002D7BE8"/>
    <w:rsid w:val="002D7EC9"/>
    <w:rsid w:val="002E1317"/>
    <w:rsid w:val="002E1F90"/>
    <w:rsid w:val="002E23D0"/>
    <w:rsid w:val="002E2A2A"/>
    <w:rsid w:val="002E2AC4"/>
    <w:rsid w:val="002E31B6"/>
    <w:rsid w:val="002E377A"/>
    <w:rsid w:val="002E3E16"/>
    <w:rsid w:val="002E3FA0"/>
    <w:rsid w:val="002E42FA"/>
    <w:rsid w:val="002E5A72"/>
    <w:rsid w:val="002E600C"/>
    <w:rsid w:val="002E72E5"/>
    <w:rsid w:val="002E7609"/>
    <w:rsid w:val="002F069D"/>
    <w:rsid w:val="002F0DA8"/>
    <w:rsid w:val="002F1197"/>
    <w:rsid w:val="002F22C5"/>
    <w:rsid w:val="002F29AE"/>
    <w:rsid w:val="002F2B0A"/>
    <w:rsid w:val="002F2C48"/>
    <w:rsid w:val="002F37C2"/>
    <w:rsid w:val="002F3C1A"/>
    <w:rsid w:val="002F473B"/>
    <w:rsid w:val="002F48BF"/>
    <w:rsid w:val="002F532C"/>
    <w:rsid w:val="002F7860"/>
    <w:rsid w:val="00300A62"/>
    <w:rsid w:val="00300AC6"/>
    <w:rsid w:val="00300CAC"/>
    <w:rsid w:val="00301215"/>
    <w:rsid w:val="003013A8"/>
    <w:rsid w:val="0030168F"/>
    <w:rsid w:val="00301DCF"/>
    <w:rsid w:val="00301F89"/>
    <w:rsid w:val="0030272D"/>
    <w:rsid w:val="003033DD"/>
    <w:rsid w:val="00303592"/>
    <w:rsid w:val="00304487"/>
    <w:rsid w:val="003046B0"/>
    <w:rsid w:val="003055B0"/>
    <w:rsid w:val="00305B45"/>
    <w:rsid w:val="00305C8E"/>
    <w:rsid w:val="003063DE"/>
    <w:rsid w:val="00306555"/>
    <w:rsid w:val="003067AE"/>
    <w:rsid w:val="0030725D"/>
    <w:rsid w:val="00307AFD"/>
    <w:rsid w:val="00307FC1"/>
    <w:rsid w:val="00314F8B"/>
    <w:rsid w:val="0031524A"/>
    <w:rsid w:val="00315713"/>
    <w:rsid w:val="00315AD3"/>
    <w:rsid w:val="00316133"/>
    <w:rsid w:val="003161A5"/>
    <w:rsid w:val="00317693"/>
    <w:rsid w:val="003216BD"/>
    <w:rsid w:val="00321E49"/>
    <w:rsid w:val="00322A6B"/>
    <w:rsid w:val="00322EED"/>
    <w:rsid w:val="0032312F"/>
    <w:rsid w:val="003232C1"/>
    <w:rsid w:val="00323CCC"/>
    <w:rsid w:val="003241CC"/>
    <w:rsid w:val="00325FEA"/>
    <w:rsid w:val="00326484"/>
    <w:rsid w:val="00327097"/>
    <w:rsid w:val="00327725"/>
    <w:rsid w:val="00327940"/>
    <w:rsid w:val="003302C7"/>
    <w:rsid w:val="003303C9"/>
    <w:rsid w:val="0033189D"/>
    <w:rsid w:val="00331998"/>
    <w:rsid w:val="0033495E"/>
    <w:rsid w:val="00334E5E"/>
    <w:rsid w:val="0033538C"/>
    <w:rsid w:val="003353EE"/>
    <w:rsid w:val="0033542B"/>
    <w:rsid w:val="00335E4C"/>
    <w:rsid w:val="00336DA1"/>
    <w:rsid w:val="0033706D"/>
    <w:rsid w:val="003371BA"/>
    <w:rsid w:val="003371BE"/>
    <w:rsid w:val="0033741F"/>
    <w:rsid w:val="00340F81"/>
    <w:rsid w:val="00341347"/>
    <w:rsid w:val="00341D35"/>
    <w:rsid w:val="00342F9F"/>
    <w:rsid w:val="00343633"/>
    <w:rsid w:val="00343F3F"/>
    <w:rsid w:val="003444F6"/>
    <w:rsid w:val="00344509"/>
    <w:rsid w:val="003447D1"/>
    <w:rsid w:val="00344BF4"/>
    <w:rsid w:val="0034502A"/>
    <w:rsid w:val="00346007"/>
    <w:rsid w:val="003461DF"/>
    <w:rsid w:val="0034730B"/>
    <w:rsid w:val="00347D82"/>
    <w:rsid w:val="00347F90"/>
    <w:rsid w:val="003502F7"/>
    <w:rsid w:val="00350551"/>
    <w:rsid w:val="0035092A"/>
    <w:rsid w:val="00350C2F"/>
    <w:rsid w:val="00350CE4"/>
    <w:rsid w:val="0035137E"/>
    <w:rsid w:val="003522A5"/>
    <w:rsid w:val="003523FE"/>
    <w:rsid w:val="003524C3"/>
    <w:rsid w:val="003527D8"/>
    <w:rsid w:val="003537D1"/>
    <w:rsid w:val="00353A68"/>
    <w:rsid w:val="00354BD1"/>
    <w:rsid w:val="00355D22"/>
    <w:rsid w:val="003579EF"/>
    <w:rsid w:val="00357C79"/>
    <w:rsid w:val="00357D0A"/>
    <w:rsid w:val="00360C40"/>
    <w:rsid w:val="00361A8E"/>
    <w:rsid w:val="003622FC"/>
    <w:rsid w:val="00362CB0"/>
    <w:rsid w:val="003635BF"/>
    <w:rsid w:val="0036443D"/>
    <w:rsid w:val="003645DA"/>
    <w:rsid w:val="003654FD"/>
    <w:rsid w:val="0036583A"/>
    <w:rsid w:val="00365EC8"/>
    <w:rsid w:val="00366238"/>
    <w:rsid w:val="00366ABB"/>
    <w:rsid w:val="0036759F"/>
    <w:rsid w:val="00367E52"/>
    <w:rsid w:val="00367E53"/>
    <w:rsid w:val="003712F4"/>
    <w:rsid w:val="00371339"/>
    <w:rsid w:val="00371ECC"/>
    <w:rsid w:val="003728D8"/>
    <w:rsid w:val="0037299E"/>
    <w:rsid w:val="00372B27"/>
    <w:rsid w:val="00372B9E"/>
    <w:rsid w:val="00372C39"/>
    <w:rsid w:val="00372D13"/>
    <w:rsid w:val="00372F43"/>
    <w:rsid w:val="00373ACD"/>
    <w:rsid w:val="00373B69"/>
    <w:rsid w:val="00373C76"/>
    <w:rsid w:val="0037643A"/>
    <w:rsid w:val="003768E0"/>
    <w:rsid w:val="00376FC8"/>
    <w:rsid w:val="003773D4"/>
    <w:rsid w:val="00377CAB"/>
    <w:rsid w:val="0038167D"/>
    <w:rsid w:val="00383D74"/>
    <w:rsid w:val="003844C0"/>
    <w:rsid w:val="0038455B"/>
    <w:rsid w:val="0038459A"/>
    <w:rsid w:val="003846C1"/>
    <w:rsid w:val="00384AE1"/>
    <w:rsid w:val="00384DED"/>
    <w:rsid w:val="00385D7D"/>
    <w:rsid w:val="0038621B"/>
    <w:rsid w:val="0038740D"/>
    <w:rsid w:val="003875E2"/>
    <w:rsid w:val="00387C37"/>
    <w:rsid w:val="00387C7A"/>
    <w:rsid w:val="00390C13"/>
    <w:rsid w:val="00391E24"/>
    <w:rsid w:val="00392047"/>
    <w:rsid w:val="00392B02"/>
    <w:rsid w:val="00392B19"/>
    <w:rsid w:val="0039435D"/>
    <w:rsid w:val="003946B2"/>
    <w:rsid w:val="00394D5A"/>
    <w:rsid w:val="003953B0"/>
    <w:rsid w:val="00395FCE"/>
    <w:rsid w:val="003960A8"/>
    <w:rsid w:val="003960E4"/>
    <w:rsid w:val="00396102"/>
    <w:rsid w:val="00397093"/>
    <w:rsid w:val="00397A2A"/>
    <w:rsid w:val="003A0388"/>
    <w:rsid w:val="003A0426"/>
    <w:rsid w:val="003A170C"/>
    <w:rsid w:val="003A173E"/>
    <w:rsid w:val="003A18C2"/>
    <w:rsid w:val="003A1D8B"/>
    <w:rsid w:val="003A2BF8"/>
    <w:rsid w:val="003A2C65"/>
    <w:rsid w:val="003A2C74"/>
    <w:rsid w:val="003A4AD8"/>
    <w:rsid w:val="003A4C4A"/>
    <w:rsid w:val="003A5C8F"/>
    <w:rsid w:val="003A749A"/>
    <w:rsid w:val="003B02DC"/>
    <w:rsid w:val="003B184C"/>
    <w:rsid w:val="003B1C1F"/>
    <w:rsid w:val="003B1F6B"/>
    <w:rsid w:val="003B22B2"/>
    <w:rsid w:val="003B2CBB"/>
    <w:rsid w:val="003B2DB4"/>
    <w:rsid w:val="003B33E2"/>
    <w:rsid w:val="003B352D"/>
    <w:rsid w:val="003B35AF"/>
    <w:rsid w:val="003B3BCC"/>
    <w:rsid w:val="003B40BB"/>
    <w:rsid w:val="003B430E"/>
    <w:rsid w:val="003B4D6D"/>
    <w:rsid w:val="003B57C2"/>
    <w:rsid w:val="003B6668"/>
    <w:rsid w:val="003B6B15"/>
    <w:rsid w:val="003B7526"/>
    <w:rsid w:val="003B7717"/>
    <w:rsid w:val="003C0931"/>
    <w:rsid w:val="003C1358"/>
    <w:rsid w:val="003C207D"/>
    <w:rsid w:val="003C3E80"/>
    <w:rsid w:val="003C3FDF"/>
    <w:rsid w:val="003C4956"/>
    <w:rsid w:val="003C4E3F"/>
    <w:rsid w:val="003C537B"/>
    <w:rsid w:val="003C7836"/>
    <w:rsid w:val="003C7E13"/>
    <w:rsid w:val="003D03E1"/>
    <w:rsid w:val="003D054A"/>
    <w:rsid w:val="003D1DB2"/>
    <w:rsid w:val="003D1F02"/>
    <w:rsid w:val="003D2FCC"/>
    <w:rsid w:val="003D3003"/>
    <w:rsid w:val="003D4280"/>
    <w:rsid w:val="003D465C"/>
    <w:rsid w:val="003D4AC6"/>
    <w:rsid w:val="003D4B07"/>
    <w:rsid w:val="003D4DD6"/>
    <w:rsid w:val="003D57B1"/>
    <w:rsid w:val="003D5FB6"/>
    <w:rsid w:val="003D6A2C"/>
    <w:rsid w:val="003D7AFC"/>
    <w:rsid w:val="003E0092"/>
    <w:rsid w:val="003E054F"/>
    <w:rsid w:val="003E24CF"/>
    <w:rsid w:val="003E26B0"/>
    <w:rsid w:val="003E27CD"/>
    <w:rsid w:val="003E29D2"/>
    <w:rsid w:val="003E373C"/>
    <w:rsid w:val="003E5A0E"/>
    <w:rsid w:val="003E5DB5"/>
    <w:rsid w:val="003E67A8"/>
    <w:rsid w:val="003F113F"/>
    <w:rsid w:val="003F145A"/>
    <w:rsid w:val="003F1821"/>
    <w:rsid w:val="003F1D3D"/>
    <w:rsid w:val="003F1E51"/>
    <w:rsid w:val="003F23B4"/>
    <w:rsid w:val="003F28DA"/>
    <w:rsid w:val="003F344E"/>
    <w:rsid w:val="003F34B3"/>
    <w:rsid w:val="003F36BC"/>
    <w:rsid w:val="003F4154"/>
    <w:rsid w:val="003F46C8"/>
    <w:rsid w:val="003F515F"/>
    <w:rsid w:val="003F5410"/>
    <w:rsid w:val="003F56E0"/>
    <w:rsid w:val="003F5869"/>
    <w:rsid w:val="003F5CB5"/>
    <w:rsid w:val="003F6347"/>
    <w:rsid w:val="003F671B"/>
    <w:rsid w:val="003F6C0C"/>
    <w:rsid w:val="003F73DD"/>
    <w:rsid w:val="003F7743"/>
    <w:rsid w:val="003F79C6"/>
    <w:rsid w:val="003F79D7"/>
    <w:rsid w:val="003F7B09"/>
    <w:rsid w:val="003F7DE5"/>
    <w:rsid w:val="0040034F"/>
    <w:rsid w:val="00400AD0"/>
    <w:rsid w:val="00400F13"/>
    <w:rsid w:val="00401F76"/>
    <w:rsid w:val="00401FE3"/>
    <w:rsid w:val="00402BC6"/>
    <w:rsid w:val="00403237"/>
    <w:rsid w:val="00404B2E"/>
    <w:rsid w:val="00405EEB"/>
    <w:rsid w:val="00406273"/>
    <w:rsid w:val="004067F4"/>
    <w:rsid w:val="00406C26"/>
    <w:rsid w:val="00406CD5"/>
    <w:rsid w:val="004071E7"/>
    <w:rsid w:val="00407E02"/>
    <w:rsid w:val="004114EC"/>
    <w:rsid w:val="004116B1"/>
    <w:rsid w:val="004118AF"/>
    <w:rsid w:val="004119EB"/>
    <w:rsid w:val="004122D7"/>
    <w:rsid w:val="0041293D"/>
    <w:rsid w:val="00412C31"/>
    <w:rsid w:val="004134FA"/>
    <w:rsid w:val="004141FE"/>
    <w:rsid w:val="004151BD"/>
    <w:rsid w:val="00415691"/>
    <w:rsid w:val="0042178F"/>
    <w:rsid w:val="00421CB6"/>
    <w:rsid w:val="00421EB9"/>
    <w:rsid w:val="00422609"/>
    <w:rsid w:val="00422951"/>
    <w:rsid w:val="00423544"/>
    <w:rsid w:val="00424869"/>
    <w:rsid w:val="004248ED"/>
    <w:rsid w:val="00424C21"/>
    <w:rsid w:val="00425B18"/>
    <w:rsid w:val="004268E3"/>
    <w:rsid w:val="00426D2D"/>
    <w:rsid w:val="00426D5F"/>
    <w:rsid w:val="00426F22"/>
    <w:rsid w:val="0042743B"/>
    <w:rsid w:val="004279C1"/>
    <w:rsid w:val="00431A41"/>
    <w:rsid w:val="00431F5A"/>
    <w:rsid w:val="00432896"/>
    <w:rsid w:val="004335F7"/>
    <w:rsid w:val="00434784"/>
    <w:rsid w:val="00434B0B"/>
    <w:rsid w:val="00435458"/>
    <w:rsid w:val="00435B47"/>
    <w:rsid w:val="00435DF5"/>
    <w:rsid w:val="00437ACA"/>
    <w:rsid w:val="0044105A"/>
    <w:rsid w:val="004413CA"/>
    <w:rsid w:val="00445899"/>
    <w:rsid w:val="0044595A"/>
    <w:rsid w:val="00446222"/>
    <w:rsid w:val="004470C0"/>
    <w:rsid w:val="00450FDC"/>
    <w:rsid w:val="00451102"/>
    <w:rsid w:val="00454327"/>
    <w:rsid w:val="0045491E"/>
    <w:rsid w:val="00454E09"/>
    <w:rsid w:val="00454F44"/>
    <w:rsid w:val="004551AE"/>
    <w:rsid w:val="004553B1"/>
    <w:rsid w:val="0045664B"/>
    <w:rsid w:val="00456A15"/>
    <w:rsid w:val="004600D6"/>
    <w:rsid w:val="00460450"/>
    <w:rsid w:val="00460855"/>
    <w:rsid w:val="0046099A"/>
    <w:rsid w:val="00460B85"/>
    <w:rsid w:val="004617F7"/>
    <w:rsid w:val="00461C22"/>
    <w:rsid w:val="0046247C"/>
    <w:rsid w:val="004630B5"/>
    <w:rsid w:val="004630CE"/>
    <w:rsid w:val="00463873"/>
    <w:rsid w:val="004657DC"/>
    <w:rsid w:val="004658E0"/>
    <w:rsid w:val="004659C2"/>
    <w:rsid w:val="0046620C"/>
    <w:rsid w:val="00466A8C"/>
    <w:rsid w:val="00466F05"/>
    <w:rsid w:val="00470A3F"/>
    <w:rsid w:val="00471357"/>
    <w:rsid w:val="004714EE"/>
    <w:rsid w:val="004716FB"/>
    <w:rsid w:val="00472265"/>
    <w:rsid w:val="00474988"/>
    <w:rsid w:val="004756AF"/>
    <w:rsid w:val="0047579B"/>
    <w:rsid w:val="00476001"/>
    <w:rsid w:val="0047671E"/>
    <w:rsid w:val="00476CA8"/>
    <w:rsid w:val="004772AF"/>
    <w:rsid w:val="004774F6"/>
    <w:rsid w:val="004778C1"/>
    <w:rsid w:val="00477E70"/>
    <w:rsid w:val="004804DE"/>
    <w:rsid w:val="0048178D"/>
    <w:rsid w:val="00481996"/>
    <w:rsid w:val="00481E4B"/>
    <w:rsid w:val="0048218D"/>
    <w:rsid w:val="004821F2"/>
    <w:rsid w:val="00482CF7"/>
    <w:rsid w:val="00483F80"/>
    <w:rsid w:val="004845BD"/>
    <w:rsid w:val="00486648"/>
    <w:rsid w:val="0048691A"/>
    <w:rsid w:val="0049142E"/>
    <w:rsid w:val="00491624"/>
    <w:rsid w:val="00491ACC"/>
    <w:rsid w:val="00492C02"/>
    <w:rsid w:val="00492E4F"/>
    <w:rsid w:val="00492F5E"/>
    <w:rsid w:val="0049303F"/>
    <w:rsid w:val="00493F9E"/>
    <w:rsid w:val="0049410C"/>
    <w:rsid w:val="004949AD"/>
    <w:rsid w:val="00494C1A"/>
    <w:rsid w:val="00494E88"/>
    <w:rsid w:val="004958A3"/>
    <w:rsid w:val="00496C02"/>
    <w:rsid w:val="00496E60"/>
    <w:rsid w:val="004972F1"/>
    <w:rsid w:val="004A0B45"/>
    <w:rsid w:val="004A10E3"/>
    <w:rsid w:val="004A1810"/>
    <w:rsid w:val="004A2007"/>
    <w:rsid w:val="004A22ED"/>
    <w:rsid w:val="004A24CA"/>
    <w:rsid w:val="004A2DB3"/>
    <w:rsid w:val="004A316E"/>
    <w:rsid w:val="004A3334"/>
    <w:rsid w:val="004A533B"/>
    <w:rsid w:val="004A5D53"/>
    <w:rsid w:val="004A6377"/>
    <w:rsid w:val="004A6C31"/>
    <w:rsid w:val="004A6D5E"/>
    <w:rsid w:val="004A7355"/>
    <w:rsid w:val="004A77CE"/>
    <w:rsid w:val="004A7B93"/>
    <w:rsid w:val="004B0565"/>
    <w:rsid w:val="004B0F78"/>
    <w:rsid w:val="004B1272"/>
    <w:rsid w:val="004B1280"/>
    <w:rsid w:val="004B1CB2"/>
    <w:rsid w:val="004B1CE4"/>
    <w:rsid w:val="004B1D3B"/>
    <w:rsid w:val="004B21DD"/>
    <w:rsid w:val="004B227D"/>
    <w:rsid w:val="004B2954"/>
    <w:rsid w:val="004B2D74"/>
    <w:rsid w:val="004B2E54"/>
    <w:rsid w:val="004B34DB"/>
    <w:rsid w:val="004B3626"/>
    <w:rsid w:val="004B3981"/>
    <w:rsid w:val="004B3BB2"/>
    <w:rsid w:val="004B4116"/>
    <w:rsid w:val="004B48C1"/>
    <w:rsid w:val="004B498E"/>
    <w:rsid w:val="004B4D93"/>
    <w:rsid w:val="004B5AD0"/>
    <w:rsid w:val="004B6586"/>
    <w:rsid w:val="004B6B63"/>
    <w:rsid w:val="004C0B75"/>
    <w:rsid w:val="004C0EEB"/>
    <w:rsid w:val="004C22F1"/>
    <w:rsid w:val="004C30FB"/>
    <w:rsid w:val="004C31E5"/>
    <w:rsid w:val="004C4095"/>
    <w:rsid w:val="004C4696"/>
    <w:rsid w:val="004C67EE"/>
    <w:rsid w:val="004D1555"/>
    <w:rsid w:val="004D15A9"/>
    <w:rsid w:val="004D16E4"/>
    <w:rsid w:val="004D2096"/>
    <w:rsid w:val="004D25D2"/>
    <w:rsid w:val="004D3096"/>
    <w:rsid w:val="004D33AD"/>
    <w:rsid w:val="004D3D36"/>
    <w:rsid w:val="004D51F4"/>
    <w:rsid w:val="004D64BD"/>
    <w:rsid w:val="004D69CE"/>
    <w:rsid w:val="004E0144"/>
    <w:rsid w:val="004E16D8"/>
    <w:rsid w:val="004E2CBF"/>
    <w:rsid w:val="004E2D99"/>
    <w:rsid w:val="004E3529"/>
    <w:rsid w:val="004E374B"/>
    <w:rsid w:val="004E38E2"/>
    <w:rsid w:val="004E482B"/>
    <w:rsid w:val="004E487E"/>
    <w:rsid w:val="004E5471"/>
    <w:rsid w:val="004E5E8B"/>
    <w:rsid w:val="004E5F8C"/>
    <w:rsid w:val="004E6AE4"/>
    <w:rsid w:val="004E6D8F"/>
    <w:rsid w:val="004E7131"/>
    <w:rsid w:val="004E72A4"/>
    <w:rsid w:val="004E7F49"/>
    <w:rsid w:val="004F013C"/>
    <w:rsid w:val="004F1613"/>
    <w:rsid w:val="004F1DE1"/>
    <w:rsid w:val="004F2229"/>
    <w:rsid w:val="004F3622"/>
    <w:rsid w:val="004F3A66"/>
    <w:rsid w:val="004F4631"/>
    <w:rsid w:val="004F4AF0"/>
    <w:rsid w:val="004F6C65"/>
    <w:rsid w:val="004F73E1"/>
    <w:rsid w:val="004F7743"/>
    <w:rsid w:val="00500E5A"/>
    <w:rsid w:val="00501A7A"/>
    <w:rsid w:val="00501EA4"/>
    <w:rsid w:val="00502369"/>
    <w:rsid w:val="0050251F"/>
    <w:rsid w:val="00503DD9"/>
    <w:rsid w:val="00504AB2"/>
    <w:rsid w:val="00504EB8"/>
    <w:rsid w:val="00504F45"/>
    <w:rsid w:val="00506648"/>
    <w:rsid w:val="00510DC1"/>
    <w:rsid w:val="005117F0"/>
    <w:rsid w:val="005123D1"/>
    <w:rsid w:val="00512DAC"/>
    <w:rsid w:val="00513314"/>
    <w:rsid w:val="00513662"/>
    <w:rsid w:val="005140E8"/>
    <w:rsid w:val="00514FD7"/>
    <w:rsid w:val="005155C1"/>
    <w:rsid w:val="005156C7"/>
    <w:rsid w:val="005159F6"/>
    <w:rsid w:val="00516012"/>
    <w:rsid w:val="00516550"/>
    <w:rsid w:val="00516B48"/>
    <w:rsid w:val="00516C42"/>
    <w:rsid w:val="00516F7C"/>
    <w:rsid w:val="00517CA2"/>
    <w:rsid w:val="00520FAD"/>
    <w:rsid w:val="00521612"/>
    <w:rsid w:val="0052178D"/>
    <w:rsid w:val="00521876"/>
    <w:rsid w:val="00521AD2"/>
    <w:rsid w:val="00522710"/>
    <w:rsid w:val="00524CCA"/>
    <w:rsid w:val="0052556F"/>
    <w:rsid w:val="00526390"/>
    <w:rsid w:val="0052644A"/>
    <w:rsid w:val="00526672"/>
    <w:rsid w:val="00530D98"/>
    <w:rsid w:val="00531E06"/>
    <w:rsid w:val="00531F46"/>
    <w:rsid w:val="00532113"/>
    <w:rsid w:val="0053233D"/>
    <w:rsid w:val="00533379"/>
    <w:rsid w:val="005333D3"/>
    <w:rsid w:val="005347F6"/>
    <w:rsid w:val="00534FAD"/>
    <w:rsid w:val="00535518"/>
    <w:rsid w:val="00535A7D"/>
    <w:rsid w:val="00535A9B"/>
    <w:rsid w:val="00535E18"/>
    <w:rsid w:val="005363B8"/>
    <w:rsid w:val="00536662"/>
    <w:rsid w:val="00536960"/>
    <w:rsid w:val="00536B20"/>
    <w:rsid w:val="005376E1"/>
    <w:rsid w:val="00537906"/>
    <w:rsid w:val="00540146"/>
    <w:rsid w:val="0054029B"/>
    <w:rsid w:val="0054045F"/>
    <w:rsid w:val="00540FA9"/>
    <w:rsid w:val="005427BF"/>
    <w:rsid w:val="005431CC"/>
    <w:rsid w:val="00543369"/>
    <w:rsid w:val="005435C5"/>
    <w:rsid w:val="00544455"/>
    <w:rsid w:val="00545C20"/>
    <w:rsid w:val="00545C8E"/>
    <w:rsid w:val="00546744"/>
    <w:rsid w:val="005475EE"/>
    <w:rsid w:val="00547864"/>
    <w:rsid w:val="005505A7"/>
    <w:rsid w:val="0055101D"/>
    <w:rsid w:val="00551615"/>
    <w:rsid w:val="00551846"/>
    <w:rsid w:val="00551855"/>
    <w:rsid w:val="00553419"/>
    <w:rsid w:val="005535E1"/>
    <w:rsid w:val="005539FE"/>
    <w:rsid w:val="00553A7F"/>
    <w:rsid w:val="005552A3"/>
    <w:rsid w:val="005558F9"/>
    <w:rsid w:val="00555ABA"/>
    <w:rsid w:val="00556116"/>
    <w:rsid w:val="0055619E"/>
    <w:rsid w:val="00556E46"/>
    <w:rsid w:val="00557570"/>
    <w:rsid w:val="005602BE"/>
    <w:rsid w:val="005604B0"/>
    <w:rsid w:val="00560686"/>
    <w:rsid w:val="005619B9"/>
    <w:rsid w:val="0056281D"/>
    <w:rsid w:val="00562D8B"/>
    <w:rsid w:val="005632A3"/>
    <w:rsid w:val="00563C46"/>
    <w:rsid w:val="005642F2"/>
    <w:rsid w:val="005646EA"/>
    <w:rsid w:val="00565612"/>
    <w:rsid w:val="0056583E"/>
    <w:rsid w:val="00565E26"/>
    <w:rsid w:val="00567067"/>
    <w:rsid w:val="005670D8"/>
    <w:rsid w:val="005672AA"/>
    <w:rsid w:val="00570B50"/>
    <w:rsid w:val="00570DB4"/>
    <w:rsid w:val="00571048"/>
    <w:rsid w:val="005710BC"/>
    <w:rsid w:val="00571DE0"/>
    <w:rsid w:val="00572449"/>
    <w:rsid w:val="00572555"/>
    <w:rsid w:val="00573038"/>
    <w:rsid w:val="005757CD"/>
    <w:rsid w:val="0057717C"/>
    <w:rsid w:val="0057720B"/>
    <w:rsid w:val="00580CFD"/>
    <w:rsid w:val="005810D7"/>
    <w:rsid w:val="00581A0D"/>
    <w:rsid w:val="005823B4"/>
    <w:rsid w:val="00582A6B"/>
    <w:rsid w:val="00582C31"/>
    <w:rsid w:val="005831AB"/>
    <w:rsid w:val="0058343F"/>
    <w:rsid w:val="00583554"/>
    <w:rsid w:val="00583589"/>
    <w:rsid w:val="005839B9"/>
    <w:rsid w:val="005840E3"/>
    <w:rsid w:val="005855F6"/>
    <w:rsid w:val="00585852"/>
    <w:rsid w:val="00585C2E"/>
    <w:rsid w:val="00585E1E"/>
    <w:rsid w:val="005866B6"/>
    <w:rsid w:val="00586AB8"/>
    <w:rsid w:val="00586D2F"/>
    <w:rsid w:val="00586D33"/>
    <w:rsid w:val="00586FFE"/>
    <w:rsid w:val="0058716F"/>
    <w:rsid w:val="00587183"/>
    <w:rsid w:val="00587C07"/>
    <w:rsid w:val="005906C1"/>
    <w:rsid w:val="00590A3F"/>
    <w:rsid w:val="00591F1C"/>
    <w:rsid w:val="005920BD"/>
    <w:rsid w:val="005922FA"/>
    <w:rsid w:val="0059245A"/>
    <w:rsid w:val="005927CA"/>
    <w:rsid w:val="0059352B"/>
    <w:rsid w:val="00593A8D"/>
    <w:rsid w:val="00593F82"/>
    <w:rsid w:val="00594478"/>
    <w:rsid w:val="00595384"/>
    <w:rsid w:val="0059583D"/>
    <w:rsid w:val="00595B75"/>
    <w:rsid w:val="00595BE9"/>
    <w:rsid w:val="0059611D"/>
    <w:rsid w:val="005A0868"/>
    <w:rsid w:val="005A08ED"/>
    <w:rsid w:val="005A1087"/>
    <w:rsid w:val="005A1096"/>
    <w:rsid w:val="005A3555"/>
    <w:rsid w:val="005A36EF"/>
    <w:rsid w:val="005A3D80"/>
    <w:rsid w:val="005A3F9F"/>
    <w:rsid w:val="005A43D1"/>
    <w:rsid w:val="005A480B"/>
    <w:rsid w:val="005A4B0A"/>
    <w:rsid w:val="005A6039"/>
    <w:rsid w:val="005A72B8"/>
    <w:rsid w:val="005B002F"/>
    <w:rsid w:val="005B1DBC"/>
    <w:rsid w:val="005B2717"/>
    <w:rsid w:val="005B2B4C"/>
    <w:rsid w:val="005B2DEE"/>
    <w:rsid w:val="005B357B"/>
    <w:rsid w:val="005B4542"/>
    <w:rsid w:val="005B5A3A"/>
    <w:rsid w:val="005B6977"/>
    <w:rsid w:val="005B6D99"/>
    <w:rsid w:val="005B788D"/>
    <w:rsid w:val="005B7970"/>
    <w:rsid w:val="005B7EE0"/>
    <w:rsid w:val="005C0170"/>
    <w:rsid w:val="005C0C64"/>
    <w:rsid w:val="005C19DC"/>
    <w:rsid w:val="005C1C91"/>
    <w:rsid w:val="005C1DBC"/>
    <w:rsid w:val="005C2E32"/>
    <w:rsid w:val="005C360A"/>
    <w:rsid w:val="005C381C"/>
    <w:rsid w:val="005C3CFD"/>
    <w:rsid w:val="005C3F73"/>
    <w:rsid w:val="005C4DDE"/>
    <w:rsid w:val="005C4E45"/>
    <w:rsid w:val="005C55D3"/>
    <w:rsid w:val="005C6CC8"/>
    <w:rsid w:val="005C73D7"/>
    <w:rsid w:val="005C7DCB"/>
    <w:rsid w:val="005D099C"/>
    <w:rsid w:val="005D1425"/>
    <w:rsid w:val="005D17FC"/>
    <w:rsid w:val="005D22CE"/>
    <w:rsid w:val="005D28DD"/>
    <w:rsid w:val="005D3E53"/>
    <w:rsid w:val="005D42A7"/>
    <w:rsid w:val="005D5096"/>
    <w:rsid w:val="005D5276"/>
    <w:rsid w:val="005D5378"/>
    <w:rsid w:val="005D58CA"/>
    <w:rsid w:val="005D58E3"/>
    <w:rsid w:val="005D6DD6"/>
    <w:rsid w:val="005D70CE"/>
    <w:rsid w:val="005D74CA"/>
    <w:rsid w:val="005D76A3"/>
    <w:rsid w:val="005D7955"/>
    <w:rsid w:val="005E00C0"/>
    <w:rsid w:val="005E00F1"/>
    <w:rsid w:val="005E0E87"/>
    <w:rsid w:val="005E261B"/>
    <w:rsid w:val="005E2A0E"/>
    <w:rsid w:val="005E2DFC"/>
    <w:rsid w:val="005E3476"/>
    <w:rsid w:val="005E3500"/>
    <w:rsid w:val="005E4E13"/>
    <w:rsid w:val="005E53D5"/>
    <w:rsid w:val="005E5515"/>
    <w:rsid w:val="005E55A1"/>
    <w:rsid w:val="005E59AD"/>
    <w:rsid w:val="005E65DA"/>
    <w:rsid w:val="005E6D28"/>
    <w:rsid w:val="005F02C0"/>
    <w:rsid w:val="005F03AA"/>
    <w:rsid w:val="005F154C"/>
    <w:rsid w:val="005F1D23"/>
    <w:rsid w:val="005F2F8E"/>
    <w:rsid w:val="005F317C"/>
    <w:rsid w:val="005F3402"/>
    <w:rsid w:val="005F3458"/>
    <w:rsid w:val="005F3870"/>
    <w:rsid w:val="005F4203"/>
    <w:rsid w:val="005F461F"/>
    <w:rsid w:val="005F4A8F"/>
    <w:rsid w:val="005F5252"/>
    <w:rsid w:val="005F6AC0"/>
    <w:rsid w:val="005F7B15"/>
    <w:rsid w:val="00600892"/>
    <w:rsid w:val="006012CC"/>
    <w:rsid w:val="00601386"/>
    <w:rsid w:val="00602709"/>
    <w:rsid w:val="0060298B"/>
    <w:rsid w:val="00602F7B"/>
    <w:rsid w:val="00604006"/>
    <w:rsid w:val="0060404C"/>
    <w:rsid w:val="0060414F"/>
    <w:rsid w:val="00604EE3"/>
    <w:rsid w:val="00606589"/>
    <w:rsid w:val="00606C93"/>
    <w:rsid w:val="00607204"/>
    <w:rsid w:val="00607234"/>
    <w:rsid w:val="006077F5"/>
    <w:rsid w:val="006079AC"/>
    <w:rsid w:val="006100C0"/>
    <w:rsid w:val="00611349"/>
    <w:rsid w:val="0061161C"/>
    <w:rsid w:val="006122DE"/>
    <w:rsid w:val="00612485"/>
    <w:rsid w:val="006133D0"/>
    <w:rsid w:val="00613776"/>
    <w:rsid w:val="006139E0"/>
    <w:rsid w:val="00613CF8"/>
    <w:rsid w:val="00614686"/>
    <w:rsid w:val="00615456"/>
    <w:rsid w:val="00616552"/>
    <w:rsid w:val="00616739"/>
    <w:rsid w:val="00617E49"/>
    <w:rsid w:val="00621008"/>
    <w:rsid w:val="00621226"/>
    <w:rsid w:val="0062144B"/>
    <w:rsid w:val="0062144F"/>
    <w:rsid w:val="0062209F"/>
    <w:rsid w:val="00622926"/>
    <w:rsid w:val="00622CA9"/>
    <w:rsid w:val="00622F94"/>
    <w:rsid w:val="00623056"/>
    <w:rsid w:val="00624323"/>
    <w:rsid w:val="00624507"/>
    <w:rsid w:val="00625183"/>
    <w:rsid w:val="00625720"/>
    <w:rsid w:val="00625AD7"/>
    <w:rsid w:val="00625D10"/>
    <w:rsid w:val="006267B5"/>
    <w:rsid w:val="00626803"/>
    <w:rsid w:val="00626EB8"/>
    <w:rsid w:val="006271E9"/>
    <w:rsid w:val="00627786"/>
    <w:rsid w:val="00630984"/>
    <w:rsid w:val="00630A9C"/>
    <w:rsid w:val="0063142E"/>
    <w:rsid w:val="00631488"/>
    <w:rsid w:val="006317D4"/>
    <w:rsid w:val="006321A9"/>
    <w:rsid w:val="00632985"/>
    <w:rsid w:val="00632AE7"/>
    <w:rsid w:val="00632BF8"/>
    <w:rsid w:val="00633408"/>
    <w:rsid w:val="00633FFF"/>
    <w:rsid w:val="006342FD"/>
    <w:rsid w:val="00634830"/>
    <w:rsid w:val="00635895"/>
    <w:rsid w:val="00635C25"/>
    <w:rsid w:val="006368B2"/>
    <w:rsid w:val="00636C19"/>
    <w:rsid w:val="0063721B"/>
    <w:rsid w:val="00637547"/>
    <w:rsid w:val="00641B03"/>
    <w:rsid w:val="00641E83"/>
    <w:rsid w:val="006430A7"/>
    <w:rsid w:val="006433B8"/>
    <w:rsid w:val="00643437"/>
    <w:rsid w:val="006454DE"/>
    <w:rsid w:val="006456E8"/>
    <w:rsid w:val="006458B8"/>
    <w:rsid w:val="006458DA"/>
    <w:rsid w:val="006460BA"/>
    <w:rsid w:val="00647341"/>
    <w:rsid w:val="006474F8"/>
    <w:rsid w:val="006503A2"/>
    <w:rsid w:val="00650C48"/>
    <w:rsid w:val="00651749"/>
    <w:rsid w:val="0065182C"/>
    <w:rsid w:val="006527D3"/>
    <w:rsid w:val="00652C1B"/>
    <w:rsid w:val="00652D2B"/>
    <w:rsid w:val="00652EF4"/>
    <w:rsid w:val="006533B6"/>
    <w:rsid w:val="00654FF8"/>
    <w:rsid w:val="006557E7"/>
    <w:rsid w:val="0065657F"/>
    <w:rsid w:val="006609FF"/>
    <w:rsid w:val="00661056"/>
    <w:rsid w:val="00661478"/>
    <w:rsid w:val="006619E5"/>
    <w:rsid w:val="00661BB4"/>
    <w:rsid w:val="00661E4F"/>
    <w:rsid w:val="00663D0A"/>
    <w:rsid w:val="00663F98"/>
    <w:rsid w:val="00664D11"/>
    <w:rsid w:val="0066507B"/>
    <w:rsid w:val="00665855"/>
    <w:rsid w:val="0066691C"/>
    <w:rsid w:val="00666C33"/>
    <w:rsid w:val="00666E5B"/>
    <w:rsid w:val="00667898"/>
    <w:rsid w:val="00667A0E"/>
    <w:rsid w:val="00667E62"/>
    <w:rsid w:val="00667F6C"/>
    <w:rsid w:val="006717A3"/>
    <w:rsid w:val="006727CF"/>
    <w:rsid w:val="0067287B"/>
    <w:rsid w:val="00674CE5"/>
    <w:rsid w:val="006764DB"/>
    <w:rsid w:val="0067658A"/>
    <w:rsid w:val="00680849"/>
    <w:rsid w:val="00680BB9"/>
    <w:rsid w:val="00680D91"/>
    <w:rsid w:val="00681592"/>
    <w:rsid w:val="0068170C"/>
    <w:rsid w:val="00682068"/>
    <w:rsid w:val="00682A1A"/>
    <w:rsid w:val="00682A1D"/>
    <w:rsid w:val="00682D0C"/>
    <w:rsid w:val="0068346E"/>
    <w:rsid w:val="0068390B"/>
    <w:rsid w:val="00683922"/>
    <w:rsid w:val="00683BE7"/>
    <w:rsid w:val="00684760"/>
    <w:rsid w:val="00684984"/>
    <w:rsid w:val="00685530"/>
    <w:rsid w:val="00686260"/>
    <w:rsid w:val="0069005E"/>
    <w:rsid w:val="0069017C"/>
    <w:rsid w:val="006916EE"/>
    <w:rsid w:val="006917AF"/>
    <w:rsid w:val="00691A21"/>
    <w:rsid w:val="00691E27"/>
    <w:rsid w:val="00692658"/>
    <w:rsid w:val="00692DD6"/>
    <w:rsid w:val="00693365"/>
    <w:rsid w:val="00694FFD"/>
    <w:rsid w:val="006966FC"/>
    <w:rsid w:val="00697A18"/>
    <w:rsid w:val="006A296F"/>
    <w:rsid w:val="006A3428"/>
    <w:rsid w:val="006A34B1"/>
    <w:rsid w:val="006A3AA2"/>
    <w:rsid w:val="006A4961"/>
    <w:rsid w:val="006A55E3"/>
    <w:rsid w:val="006A58B0"/>
    <w:rsid w:val="006A70AB"/>
    <w:rsid w:val="006A7AA7"/>
    <w:rsid w:val="006A7D9F"/>
    <w:rsid w:val="006B04C0"/>
    <w:rsid w:val="006B06D2"/>
    <w:rsid w:val="006B129B"/>
    <w:rsid w:val="006B1BA3"/>
    <w:rsid w:val="006B232E"/>
    <w:rsid w:val="006B2FFA"/>
    <w:rsid w:val="006B4630"/>
    <w:rsid w:val="006B4ADA"/>
    <w:rsid w:val="006B5A32"/>
    <w:rsid w:val="006B5A60"/>
    <w:rsid w:val="006B5E60"/>
    <w:rsid w:val="006B6090"/>
    <w:rsid w:val="006B7789"/>
    <w:rsid w:val="006C0B7C"/>
    <w:rsid w:val="006C0EB7"/>
    <w:rsid w:val="006C2900"/>
    <w:rsid w:val="006C29D5"/>
    <w:rsid w:val="006C40F5"/>
    <w:rsid w:val="006C48E6"/>
    <w:rsid w:val="006C520F"/>
    <w:rsid w:val="006C521B"/>
    <w:rsid w:val="006C52AE"/>
    <w:rsid w:val="006C69F7"/>
    <w:rsid w:val="006C6D97"/>
    <w:rsid w:val="006C7126"/>
    <w:rsid w:val="006C72F8"/>
    <w:rsid w:val="006C7B71"/>
    <w:rsid w:val="006C7E1B"/>
    <w:rsid w:val="006D0208"/>
    <w:rsid w:val="006D183C"/>
    <w:rsid w:val="006D1F05"/>
    <w:rsid w:val="006D1FB2"/>
    <w:rsid w:val="006D3588"/>
    <w:rsid w:val="006D3C3A"/>
    <w:rsid w:val="006D455D"/>
    <w:rsid w:val="006D4F13"/>
    <w:rsid w:val="006D519E"/>
    <w:rsid w:val="006D51DA"/>
    <w:rsid w:val="006D54A0"/>
    <w:rsid w:val="006D6C61"/>
    <w:rsid w:val="006D7354"/>
    <w:rsid w:val="006D7E8F"/>
    <w:rsid w:val="006E009F"/>
    <w:rsid w:val="006E0122"/>
    <w:rsid w:val="006E01B6"/>
    <w:rsid w:val="006E0983"/>
    <w:rsid w:val="006E09F4"/>
    <w:rsid w:val="006E0DE5"/>
    <w:rsid w:val="006E0FDA"/>
    <w:rsid w:val="006E2251"/>
    <w:rsid w:val="006E26F2"/>
    <w:rsid w:val="006E27CA"/>
    <w:rsid w:val="006E307C"/>
    <w:rsid w:val="006E3DC0"/>
    <w:rsid w:val="006E4278"/>
    <w:rsid w:val="006E504D"/>
    <w:rsid w:val="006E615D"/>
    <w:rsid w:val="006E70BC"/>
    <w:rsid w:val="006E77B4"/>
    <w:rsid w:val="006F030A"/>
    <w:rsid w:val="006F09C8"/>
    <w:rsid w:val="006F0F00"/>
    <w:rsid w:val="006F29F7"/>
    <w:rsid w:val="006F2D08"/>
    <w:rsid w:val="006F2DFD"/>
    <w:rsid w:val="006F2F81"/>
    <w:rsid w:val="006F3008"/>
    <w:rsid w:val="006F42AE"/>
    <w:rsid w:val="006F48D2"/>
    <w:rsid w:val="006F4CE8"/>
    <w:rsid w:val="006F55F0"/>
    <w:rsid w:val="006F5A28"/>
    <w:rsid w:val="006F5BA5"/>
    <w:rsid w:val="006F5D1C"/>
    <w:rsid w:val="006F6AB5"/>
    <w:rsid w:val="006F73A1"/>
    <w:rsid w:val="007001FD"/>
    <w:rsid w:val="00700729"/>
    <w:rsid w:val="00700E4F"/>
    <w:rsid w:val="00701722"/>
    <w:rsid w:val="00701796"/>
    <w:rsid w:val="00701E22"/>
    <w:rsid w:val="00702499"/>
    <w:rsid w:val="00702D61"/>
    <w:rsid w:val="00703CA6"/>
    <w:rsid w:val="007040EF"/>
    <w:rsid w:val="007050B4"/>
    <w:rsid w:val="007056F2"/>
    <w:rsid w:val="00706372"/>
    <w:rsid w:val="00706CC2"/>
    <w:rsid w:val="00706CD5"/>
    <w:rsid w:val="00706D8E"/>
    <w:rsid w:val="00706DA7"/>
    <w:rsid w:val="00707E8B"/>
    <w:rsid w:val="007103CE"/>
    <w:rsid w:val="007107D3"/>
    <w:rsid w:val="0071092B"/>
    <w:rsid w:val="00710BDD"/>
    <w:rsid w:val="00711483"/>
    <w:rsid w:val="007118E2"/>
    <w:rsid w:val="007128CC"/>
    <w:rsid w:val="007128F8"/>
    <w:rsid w:val="00712F2D"/>
    <w:rsid w:val="00714B16"/>
    <w:rsid w:val="00714CB5"/>
    <w:rsid w:val="00715257"/>
    <w:rsid w:val="00715583"/>
    <w:rsid w:val="00715909"/>
    <w:rsid w:val="00715DA6"/>
    <w:rsid w:val="00716B10"/>
    <w:rsid w:val="007172B9"/>
    <w:rsid w:val="007176B1"/>
    <w:rsid w:val="00721812"/>
    <w:rsid w:val="00722401"/>
    <w:rsid w:val="007233E8"/>
    <w:rsid w:val="0072342A"/>
    <w:rsid w:val="00723B2E"/>
    <w:rsid w:val="00723BA0"/>
    <w:rsid w:val="00723C90"/>
    <w:rsid w:val="00724383"/>
    <w:rsid w:val="0072531E"/>
    <w:rsid w:val="00725CBE"/>
    <w:rsid w:val="00725DA7"/>
    <w:rsid w:val="00726ADB"/>
    <w:rsid w:val="00727E07"/>
    <w:rsid w:val="007301F9"/>
    <w:rsid w:val="00730F96"/>
    <w:rsid w:val="0073178C"/>
    <w:rsid w:val="007318E3"/>
    <w:rsid w:val="00731AB1"/>
    <w:rsid w:val="00732478"/>
    <w:rsid w:val="007325FA"/>
    <w:rsid w:val="0073260D"/>
    <w:rsid w:val="0073346A"/>
    <w:rsid w:val="007334D6"/>
    <w:rsid w:val="0073350F"/>
    <w:rsid w:val="00733755"/>
    <w:rsid w:val="007357A4"/>
    <w:rsid w:val="00735BA3"/>
    <w:rsid w:val="00735BB6"/>
    <w:rsid w:val="007364E6"/>
    <w:rsid w:val="007368DB"/>
    <w:rsid w:val="00737B74"/>
    <w:rsid w:val="00740556"/>
    <w:rsid w:val="00741131"/>
    <w:rsid w:val="00741328"/>
    <w:rsid w:val="00741EF3"/>
    <w:rsid w:val="007427FB"/>
    <w:rsid w:val="0074285A"/>
    <w:rsid w:val="007435BF"/>
    <w:rsid w:val="00744698"/>
    <w:rsid w:val="00745558"/>
    <w:rsid w:val="00745E12"/>
    <w:rsid w:val="00745F8B"/>
    <w:rsid w:val="007522DD"/>
    <w:rsid w:val="0075236D"/>
    <w:rsid w:val="00752D54"/>
    <w:rsid w:val="007534A9"/>
    <w:rsid w:val="007536F2"/>
    <w:rsid w:val="00753E3C"/>
    <w:rsid w:val="0075465C"/>
    <w:rsid w:val="00754AE4"/>
    <w:rsid w:val="007564CC"/>
    <w:rsid w:val="00756F61"/>
    <w:rsid w:val="0075706E"/>
    <w:rsid w:val="007578CA"/>
    <w:rsid w:val="007607F7"/>
    <w:rsid w:val="007609AC"/>
    <w:rsid w:val="007614AD"/>
    <w:rsid w:val="00761796"/>
    <w:rsid w:val="0076198A"/>
    <w:rsid w:val="00763F23"/>
    <w:rsid w:val="00764A35"/>
    <w:rsid w:val="007653D3"/>
    <w:rsid w:val="00766863"/>
    <w:rsid w:val="00766880"/>
    <w:rsid w:val="007670CE"/>
    <w:rsid w:val="00767F90"/>
    <w:rsid w:val="00770E1C"/>
    <w:rsid w:val="00771393"/>
    <w:rsid w:val="007717BB"/>
    <w:rsid w:val="00771925"/>
    <w:rsid w:val="00771E9C"/>
    <w:rsid w:val="007723C7"/>
    <w:rsid w:val="0077253A"/>
    <w:rsid w:val="007727F8"/>
    <w:rsid w:val="00772D7A"/>
    <w:rsid w:val="00773910"/>
    <w:rsid w:val="00773C53"/>
    <w:rsid w:val="0077474F"/>
    <w:rsid w:val="007749DF"/>
    <w:rsid w:val="0077529C"/>
    <w:rsid w:val="007752C6"/>
    <w:rsid w:val="00776599"/>
    <w:rsid w:val="007767FB"/>
    <w:rsid w:val="00776A0C"/>
    <w:rsid w:val="00777073"/>
    <w:rsid w:val="0078076F"/>
    <w:rsid w:val="00780954"/>
    <w:rsid w:val="007817A1"/>
    <w:rsid w:val="00781CD8"/>
    <w:rsid w:val="00782088"/>
    <w:rsid w:val="00782FBB"/>
    <w:rsid w:val="007836F8"/>
    <w:rsid w:val="00783A1E"/>
    <w:rsid w:val="00783BC5"/>
    <w:rsid w:val="00783C9E"/>
    <w:rsid w:val="007842C6"/>
    <w:rsid w:val="0078436B"/>
    <w:rsid w:val="00785211"/>
    <w:rsid w:val="007867E2"/>
    <w:rsid w:val="00786F7D"/>
    <w:rsid w:val="007873C8"/>
    <w:rsid w:val="0079031F"/>
    <w:rsid w:val="007906FE"/>
    <w:rsid w:val="00790C5E"/>
    <w:rsid w:val="0079177F"/>
    <w:rsid w:val="00792536"/>
    <w:rsid w:val="007927D7"/>
    <w:rsid w:val="007936C3"/>
    <w:rsid w:val="00793C9A"/>
    <w:rsid w:val="00794310"/>
    <w:rsid w:val="0079472D"/>
    <w:rsid w:val="00795E3F"/>
    <w:rsid w:val="00796359"/>
    <w:rsid w:val="007969C5"/>
    <w:rsid w:val="00797C4A"/>
    <w:rsid w:val="007A0229"/>
    <w:rsid w:val="007A0E63"/>
    <w:rsid w:val="007A20AA"/>
    <w:rsid w:val="007A2271"/>
    <w:rsid w:val="007A2FF3"/>
    <w:rsid w:val="007A32A6"/>
    <w:rsid w:val="007A3A7B"/>
    <w:rsid w:val="007A420C"/>
    <w:rsid w:val="007A47CE"/>
    <w:rsid w:val="007A4D44"/>
    <w:rsid w:val="007A536D"/>
    <w:rsid w:val="007A5EE1"/>
    <w:rsid w:val="007A75FF"/>
    <w:rsid w:val="007B07BC"/>
    <w:rsid w:val="007B08CE"/>
    <w:rsid w:val="007B2A8A"/>
    <w:rsid w:val="007B387F"/>
    <w:rsid w:val="007B4740"/>
    <w:rsid w:val="007B4A78"/>
    <w:rsid w:val="007B4E5F"/>
    <w:rsid w:val="007B66D5"/>
    <w:rsid w:val="007C0134"/>
    <w:rsid w:val="007C0DAC"/>
    <w:rsid w:val="007C1098"/>
    <w:rsid w:val="007C16DA"/>
    <w:rsid w:val="007C21AC"/>
    <w:rsid w:val="007C2AD3"/>
    <w:rsid w:val="007C3257"/>
    <w:rsid w:val="007C382B"/>
    <w:rsid w:val="007C3F72"/>
    <w:rsid w:val="007C3FBD"/>
    <w:rsid w:val="007C4023"/>
    <w:rsid w:val="007C4436"/>
    <w:rsid w:val="007C483B"/>
    <w:rsid w:val="007C4941"/>
    <w:rsid w:val="007C4958"/>
    <w:rsid w:val="007C4B51"/>
    <w:rsid w:val="007C4CA1"/>
    <w:rsid w:val="007C5B7E"/>
    <w:rsid w:val="007C6273"/>
    <w:rsid w:val="007C6341"/>
    <w:rsid w:val="007C6EB9"/>
    <w:rsid w:val="007D03C7"/>
    <w:rsid w:val="007D0A71"/>
    <w:rsid w:val="007D0C9C"/>
    <w:rsid w:val="007D163C"/>
    <w:rsid w:val="007D1952"/>
    <w:rsid w:val="007D25EB"/>
    <w:rsid w:val="007D348C"/>
    <w:rsid w:val="007D35F5"/>
    <w:rsid w:val="007D3D0C"/>
    <w:rsid w:val="007D3E5B"/>
    <w:rsid w:val="007D5518"/>
    <w:rsid w:val="007D6105"/>
    <w:rsid w:val="007D64FB"/>
    <w:rsid w:val="007D6B26"/>
    <w:rsid w:val="007D6FC3"/>
    <w:rsid w:val="007D7422"/>
    <w:rsid w:val="007D7662"/>
    <w:rsid w:val="007D7893"/>
    <w:rsid w:val="007D7F15"/>
    <w:rsid w:val="007E0512"/>
    <w:rsid w:val="007E1F0D"/>
    <w:rsid w:val="007E276F"/>
    <w:rsid w:val="007E3520"/>
    <w:rsid w:val="007E3544"/>
    <w:rsid w:val="007E3ABC"/>
    <w:rsid w:val="007E4108"/>
    <w:rsid w:val="007E45B0"/>
    <w:rsid w:val="007E473C"/>
    <w:rsid w:val="007E494C"/>
    <w:rsid w:val="007E4C0F"/>
    <w:rsid w:val="007E5001"/>
    <w:rsid w:val="007E610A"/>
    <w:rsid w:val="007E6F79"/>
    <w:rsid w:val="007E6FE6"/>
    <w:rsid w:val="007F011E"/>
    <w:rsid w:val="007F0A23"/>
    <w:rsid w:val="007F1068"/>
    <w:rsid w:val="007F17EB"/>
    <w:rsid w:val="007F2417"/>
    <w:rsid w:val="007F41E3"/>
    <w:rsid w:val="007F5505"/>
    <w:rsid w:val="007F571E"/>
    <w:rsid w:val="007F60EC"/>
    <w:rsid w:val="007F66E6"/>
    <w:rsid w:val="007F7580"/>
    <w:rsid w:val="007F7603"/>
    <w:rsid w:val="007F778C"/>
    <w:rsid w:val="007F7E1B"/>
    <w:rsid w:val="0080026C"/>
    <w:rsid w:val="00800585"/>
    <w:rsid w:val="008006D2"/>
    <w:rsid w:val="00800FE7"/>
    <w:rsid w:val="008016CD"/>
    <w:rsid w:val="00801E8D"/>
    <w:rsid w:val="00801EA8"/>
    <w:rsid w:val="00803258"/>
    <w:rsid w:val="00803C02"/>
    <w:rsid w:val="00803F80"/>
    <w:rsid w:val="0080434D"/>
    <w:rsid w:val="00804DAE"/>
    <w:rsid w:val="0080606C"/>
    <w:rsid w:val="00807278"/>
    <w:rsid w:val="00811685"/>
    <w:rsid w:val="008117F1"/>
    <w:rsid w:val="008121DF"/>
    <w:rsid w:val="00812EB9"/>
    <w:rsid w:val="00813A93"/>
    <w:rsid w:val="00813B9F"/>
    <w:rsid w:val="00814BEE"/>
    <w:rsid w:val="00814DCD"/>
    <w:rsid w:val="008158B0"/>
    <w:rsid w:val="00815D3F"/>
    <w:rsid w:val="0081665B"/>
    <w:rsid w:val="00816801"/>
    <w:rsid w:val="00816889"/>
    <w:rsid w:val="0081715F"/>
    <w:rsid w:val="0081734F"/>
    <w:rsid w:val="0081794A"/>
    <w:rsid w:val="00820BDC"/>
    <w:rsid w:val="008221DE"/>
    <w:rsid w:val="0082256A"/>
    <w:rsid w:val="00822868"/>
    <w:rsid w:val="00822B75"/>
    <w:rsid w:val="00823810"/>
    <w:rsid w:val="008242D0"/>
    <w:rsid w:val="008245D9"/>
    <w:rsid w:val="008248AF"/>
    <w:rsid w:val="00824A25"/>
    <w:rsid w:val="00824C5C"/>
    <w:rsid w:val="00824EA5"/>
    <w:rsid w:val="00825E8E"/>
    <w:rsid w:val="008267C4"/>
    <w:rsid w:val="00827032"/>
    <w:rsid w:val="0082704C"/>
    <w:rsid w:val="008276E1"/>
    <w:rsid w:val="00830B09"/>
    <w:rsid w:val="00830F18"/>
    <w:rsid w:val="00833900"/>
    <w:rsid w:val="00834E9B"/>
    <w:rsid w:val="0083579F"/>
    <w:rsid w:val="008359CB"/>
    <w:rsid w:val="00835B31"/>
    <w:rsid w:val="00835C11"/>
    <w:rsid w:val="00835E18"/>
    <w:rsid w:val="008373E3"/>
    <w:rsid w:val="008374C1"/>
    <w:rsid w:val="00840583"/>
    <w:rsid w:val="0084161D"/>
    <w:rsid w:val="00841C20"/>
    <w:rsid w:val="008428C3"/>
    <w:rsid w:val="00842B80"/>
    <w:rsid w:val="00844367"/>
    <w:rsid w:val="00845379"/>
    <w:rsid w:val="0084673F"/>
    <w:rsid w:val="008467BA"/>
    <w:rsid w:val="00846EB3"/>
    <w:rsid w:val="00847BBD"/>
    <w:rsid w:val="0085055F"/>
    <w:rsid w:val="008510B3"/>
    <w:rsid w:val="00851534"/>
    <w:rsid w:val="0085175D"/>
    <w:rsid w:val="008517A0"/>
    <w:rsid w:val="0085237E"/>
    <w:rsid w:val="00852EA1"/>
    <w:rsid w:val="00852F46"/>
    <w:rsid w:val="00853193"/>
    <w:rsid w:val="0085345C"/>
    <w:rsid w:val="008538E8"/>
    <w:rsid w:val="008547E8"/>
    <w:rsid w:val="00854C2D"/>
    <w:rsid w:val="00856407"/>
    <w:rsid w:val="00856BB8"/>
    <w:rsid w:val="00856D31"/>
    <w:rsid w:val="00856F49"/>
    <w:rsid w:val="00856FDC"/>
    <w:rsid w:val="00857B5B"/>
    <w:rsid w:val="0086030A"/>
    <w:rsid w:val="008611EA"/>
    <w:rsid w:val="008612C6"/>
    <w:rsid w:val="00861413"/>
    <w:rsid w:val="00861686"/>
    <w:rsid w:val="008617FB"/>
    <w:rsid w:val="00861BEA"/>
    <w:rsid w:val="00861F5C"/>
    <w:rsid w:val="0086364C"/>
    <w:rsid w:val="0086411D"/>
    <w:rsid w:val="00864A19"/>
    <w:rsid w:val="00864E67"/>
    <w:rsid w:val="008651C5"/>
    <w:rsid w:val="00866FBC"/>
    <w:rsid w:val="008674A9"/>
    <w:rsid w:val="0087003B"/>
    <w:rsid w:val="00870B24"/>
    <w:rsid w:val="008712B6"/>
    <w:rsid w:val="00871A65"/>
    <w:rsid w:val="00873E36"/>
    <w:rsid w:val="008740F6"/>
    <w:rsid w:val="0087533E"/>
    <w:rsid w:val="00875EB1"/>
    <w:rsid w:val="008763F9"/>
    <w:rsid w:val="00877167"/>
    <w:rsid w:val="00877475"/>
    <w:rsid w:val="00877BE5"/>
    <w:rsid w:val="0088082D"/>
    <w:rsid w:val="00880854"/>
    <w:rsid w:val="00881113"/>
    <w:rsid w:val="00881787"/>
    <w:rsid w:val="008824C9"/>
    <w:rsid w:val="008824F8"/>
    <w:rsid w:val="00882C95"/>
    <w:rsid w:val="00882F2D"/>
    <w:rsid w:val="00883097"/>
    <w:rsid w:val="0088458A"/>
    <w:rsid w:val="00884AFA"/>
    <w:rsid w:val="00884B54"/>
    <w:rsid w:val="00885811"/>
    <w:rsid w:val="00885862"/>
    <w:rsid w:val="00885C06"/>
    <w:rsid w:val="00885C1E"/>
    <w:rsid w:val="0088614E"/>
    <w:rsid w:val="00886380"/>
    <w:rsid w:val="00886CC8"/>
    <w:rsid w:val="008873DE"/>
    <w:rsid w:val="00887AD3"/>
    <w:rsid w:val="00887FD3"/>
    <w:rsid w:val="0089058E"/>
    <w:rsid w:val="00890ADC"/>
    <w:rsid w:val="00890B25"/>
    <w:rsid w:val="00890D5E"/>
    <w:rsid w:val="008914F8"/>
    <w:rsid w:val="0089156B"/>
    <w:rsid w:val="00892188"/>
    <w:rsid w:val="00892DE6"/>
    <w:rsid w:val="00896F6D"/>
    <w:rsid w:val="00896FA7"/>
    <w:rsid w:val="008A0475"/>
    <w:rsid w:val="008A0DB0"/>
    <w:rsid w:val="008A1A63"/>
    <w:rsid w:val="008A1C44"/>
    <w:rsid w:val="008A2468"/>
    <w:rsid w:val="008A3969"/>
    <w:rsid w:val="008A3C98"/>
    <w:rsid w:val="008A3DE7"/>
    <w:rsid w:val="008A5025"/>
    <w:rsid w:val="008A53F8"/>
    <w:rsid w:val="008A61C8"/>
    <w:rsid w:val="008A6297"/>
    <w:rsid w:val="008A6ECB"/>
    <w:rsid w:val="008A7F65"/>
    <w:rsid w:val="008B0714"/>
    <w:rsid w:val="008B0939"/>
    <w:rsid w:val="008B11B4"/>
    <w:rsid w:val="008B2D73"/>
    <w:rsid w:val="008B6766"/>
    <w:rsid w:val="008B67CD"/>
    <w:rsid w:val="008B6909"/>
    <w:rsid w:val="008B6F3E"/>
    <w:rsid w:val="008B7832"/>
    <w:rsid w:val="008C07C0"/>
    <w:rsid w:val="008C173E"/>
    <w:rsid w:val="008C2C57"/>
    <w:rsid w:val="008C2F13"/>
    <w:rsid w:val="008C30DF"/>
    <w:rsid w:val="008C3239"/>
    <w:rsid w:val="008C34D5"/>
    <w:rsid w:val="008C3FD8"/>
    <w:rsid w:val="008C4375"/>
    <w:rsid w:val="008C4BE5"/>
    <w:rsid w:val="008C61CE"/>
    <w:rsid w:val="008C6A73"/>
    <w:rsid w:val="008C6DEF"/>
    <w:rsid w:val="008D1877"/>
    <w:rsid w:val="008D1DA4"/>
    <w:rsid w:val="008D1FD8"/>
    <w:rsid w:val="008D3864"/>
    <w:rsid w:val="008D3B38"/>
    <w:rsid w:val="008D4056"/>
    <w:rsid w:val="008D4373"/>
    <w:rsid w:val="008D4570"/>
    <w:rsid w:val="008D4D41"/>
    <w:rsid w:val="008D623B"/>
    <w:rsid w:val="008D6F1C"/>
    <w:rsid w:val="008D70E0"/>
    <w:rsid w:val="008D71A8"/>
    <w:rsid w:val="008D795C"/>
    <w:rsid w:val="008D7EED"/>
    <w:rsid w:val="008E03F3"/>
    <w:rsid w:val="008E1440"/>
    <w:rsid w:val="008E1AFC"/>
    <w:rsid w:val="008E1E61"/>
    <w:rsid w:val="008E1F6F"/>
    <w:rsid w:val="008E2734"/>
    <w:rsid w:val="008E2CBA"/>
    <w:rsid w:val="008E2F62"/>
    <w:rsid w:val="008E34A6"/>
    <w:rsid w:val="008E3BDD"/>
    <w:rsid w:val="008E3CD1"/>
    <w:rsid w:val="008E42FA"/>
    <w:rsid w:val="008E44B5"/>
    <w:rsid w:val="008E4A01"/>
    <w:rsid w:val="008E4B00"/>
    <w:rsid w:val="008E5B00"/>
    <w:rsid w:val="008E687E"/>
    <w:rsid w:val="008E6F23"/>
    <w:rsid w:val="008E7637"/>
    <w:rsid w:val="008E7776"/>
    <w:rsid w:val="008E7AEB"/>
    <w:rsid w:val="008F147D"/>
    <w:rsid w:val="008F17FA"/>
    <w:rsid w:val="008F1B43"/>
    <w:rsid w:val="008F1B66"/>
    <w:rsid w:val="008F1D16"/>
    <w:rsid w:val="008F214C"/>
    <w:rsid w:val="008F277F"/>
    <w:rsid w:val="008F55D6"/>
    <w:rsid w:val="008F5A5F"/>
    <w:rsid w:val="008F731E"/>
    <w:rsid w:val="008F7492"/>
    <w:rsid w:val="008F7C69"/>
    <w:rsid w:val="008F7EE4"/>
    <w:rsid w:val="008F7F0E"/>
    <w:rsid w:val="00900097"/>
    <w:rsid w:val="00900125"/>
    <w:rsid w:val="0090032D"/>
    <w:rsid w:val="00900A89"/>
    <w:rsid w:val="00901676"/>
    <w:rsid w:val="0090186C"/>
    <w:rsid w:val="00901BCF"/>
    <w:rsid w:val="009026C1"/>
    <w:rsid w:val="00902C82"/>
    <w:rsid w:val="009035AF"/>
    <w:rsid w:val="0090386B"/>
    <w:rsid w:val="00903EB2"/>
    <w:rsid w:val="00904167"/>
    <w:rsid w:val="0090434E"/>
    <w:rsid w:val="009043DF"/>
    <w:rsid w:val="00904B04"/>
    <w:rsid w:val="00905D50"/>
    <w:rsid w:val="009075F1"/>
    <w:rsid w:val="00907C0C"/>
    <w:rsid w:val="00907E21"/>
    <w:rsid w:val="00911198"/>
    <w:rsid w:val="00911D38"/>
    <w:rsid w:val="009120C8"/>
    <w:rsid w:val="00912A65"/>
    <w:rsid w:val="00914A1E"/>
    <w:rsid w:val="0091582A"/>
    <w:rsid w:val="00916120"/>
    <w:rsid w:val="009166B9"/>
    <w:rsid w:val="00916E67"/>
    <w:rsid w:val="00917D7C"/>
    <w:rsid w:val="00920248"/>
    <w:rsid w:val="00920413"/>
    <w:rsid w:val="00922191"/>
    <w:rsid w:val="009222B2"/>
    <w:rsid w:val="00922991"/>
    <w:rsid w:val="00923525"/>
    <w:rsid w:val="00924462"/>
    <w:rsid w:val="0092454E"/>
    <w:rsid w:val="0092570B"/>
    <w:rsid w:val="00926C68"/>
    <w:rsid w:val="0093172C"/>
    <w:rsid w:val="00931D08"/>
    <w:rsid w:val="00931EA0"/>
    <w:rsid w:val="009323CD"/>
    <w:rsid w:val="00932C32"/>
    <w:rsid w:val="00933307"/>
    <w:rsid w:val="0093398F"/>
    <w:rsid w:val="00933A35"/>
    <w:rsid w:val="009342DF"/>
    <w:rsid w:val="00935429"/>
    <w:rsid w:val="00935662"/>
    <w:rsid w:val="009357D9"/>
    <w:rsid w:val="009371A8"/>
    <w:rsid w:val="00940CCA"/>
    <w:rsid w:val="0094282D"/>
    <w:rsid w:val="00943496"/>
    <w:rsid w:val="009439B0"/>
    <w:rsid w:val="00943BE5"/>
    <w:rsid w:val="009443C1"/>
    <w:rsid w:val="00944489"/>
    <w:rsid w:val="009446BD"/>
    <w:rsid w:val="00944EBD"/>
    <w:rsid w:val="00945013"/>
    <w:rsid w:val="009468C3"/>
    <w:rsid w:val="00946E40"/>
    <w:rsid w:val="00947400"/>
    <w:rsid w:val="00947407"/>
    <w:rsid w:val="009477AD"/>
    <w:rsid w:val="00947DFD"/>
    <w:rsid w:val="00951419"/>
    <w:rsid w:val="00952395"/>
    <w:rsid w:val="009528ED"/>
    <w:rsid w:val="00952959"/>
    <w:rsid w:val="009539EE"/>
    <w:rsid w:val="00954021"/>
    <w:rsid w:val="009543B8"/>
    <w:rsid w:val="00955B14"/>
    <w:rsid w:val="009566BF"/>
    <w:rsid w:val="00956C57"/>
    <w:rsid w:val="0095770E"/>
    <w:rsid w:val="0095784B"/>
    <w:rsid w:val="009606F6"/>
    <w:rsid w:val="00960874"/>
    <w:rsid w:val="00961659"/>
    <w:rsid w:val="00961DF1"/>
    <w:rsid w:val="00962D67"/>
    <w:rsid w:val="00964862"/>
    <w:rsid w:val="00964BBA"/>
    <w:rsid w:val="00965D92"/>
    <w:rsid w:val="009667B7"/>
    <w:rsid w:val="00966B28"/>
    <w:rsid w:val="00967757"/>
    <w:rsid w:val="00967C7D"/>
    <w:rsid w:val="00967D04"/>
    <w:rsid w:val="0097026D"/>
    <w:rsid w:val="0097145A"/>
    <w:rsid w:val="00971FDF"/>
    <w:rsid w:val="009735FC"/>
    <w:rsid w:val="00973C76"/>
    <w:rsid w:val="009742D9"/>
    <w:rsid w:val="00975334"/>
    <w:rsid w:val="009756E6"/>
    <w:rsid w:val="009758CD"/>
    <w:rsid w:val="00975D88"/>
    <w:rsid w:val="009763B2"/>
    <w:rsid w:val="009763C8"/>
    <w:rsid w:val="00977362"/>
    <w:rsid w:val="009801B9"/>
    <w:rsid w:val="0098184D"/>
    <w:rsid w:val="00981C57"/>
    <w:rsid w:val="00982FEC"/>
    <w:rsid w:val="00983067"/>
    <w:rsid w:val="00983EFB"/>
    <w:rsid w:val="00984EF0"/>
    <w:rsid w:val="009850E2"/>
    <w:rsid w:val="00985C0C"/>
    <w:rsid w:val="009868DA"/>
    <w:rsid w:val="009877C5"/>
    <w:rsid w:val="00987B8B"/>
    <w:rsid w:val="0099066A"/>
    <w:rsid w:val="0099136C"/>
    <w:rsid w:val="00991B01"/>
    <w:rsid w:val="00991B04"/>
    <w:rsid w:val="00991C7F"/>
    <w:rsid w:val="0099236E"/>
    <w:rsid w:val="00992863"/>
    <w:rsid w:val="00992D9F"/>
    <w:rsid w:val="009933A8"/>
    <w:rsid w:val="009940CD"/>
    <w:rsid w:val="009953F1"/>
    <w:rsid w:val="00995987"/>
    <w:rsid w:val="0099599A"/>
    <w:rsid w:val="00995B1E"/>
    <w:rsid w:val="00996046"/>
    <w:rsid w:val="0099631C"/>
    <w:rsid w:val="009963A9"/>
    <w:rsid w:val="009A066B"/>
    <w:rsid w:val="009A1355"/>
    <w:rsid w:val="009A140E"/>
    <w:rsid w:val="009A18FB"/>
    <w:rsid w:val="009A1EE3"/>
    <w:rsid w:val="009A2ABC"/>
    <w:rsid w:val="009A35C8"/>
    <w:rsid w:val="009A36BD"/>
    <w:rsid w:val="009A3A49"/>
    <w:rsid w:val="009A42D1"/>
    <w:rsid w:val="009A5121"/>
    <w:rsid w:val="009A5C0F"/>
    <w:rsid w:val="009A5E19"/>
    <w:rsid w:val="009A5F49"/>
    <w:rsid w:val="009A6173"/>
    <w:rsid w:val="009A6568"/>
    <w:rsid w:val="009A69F0"/>
    <w:rsid w:val="009A7082"/>
    <w:rsid w:val="009A732B"/>
    <w:rsid w:val="009A743B"/>
    <w:rsid w:val="009B01D1"/>
    <w:rsid w:val="009B0F7C"/>
    <w:rsid w:val="009B2AD8"/>
    <w:rsid w:val="009B3B2C"/>
    <w:rsid w:val="009B4501"/>
    <w:rsid w:val="009B59C1"/>
    <w:rsid w:val="009B6446"/>
    <w:rsid w:val="009B7373"/>
    <w:rsid w:val="009B7388"/>
    <w:rsid w:val="009B76FE"/>
    <w:rsid w:val="009C18A1"/>
    <w:rsid w:val="009C22A0"/>
    <w:rsid w:val="009C28E5"/>
    <w:rsid w:val="009C3065"/>
    <w:rsid w:val="009C3342"/>
    <w:rsid w:val="009C406B"/>
    <w:rsid w:val="009C44D1"/>
    <w:rsid w:val="009C46E5"/>
    <w:rsid w:val="009C4B93"/>
    <w:rsid w:val="009C5A4E"/>
    <w:rsid w:val="009C6D76"/>
    <w:rsid w:val="009C70C3"/>
    <w:rsid w:val="009C727F"/>
    <w:rsid w:val="009C7E38"/>
    <w:rsid w:val="009D0AC4"/>
    <w:rsid w:val="009D1984"/>
    <w:rsid w:val="009D203A"/>
    <w:rsid w:val="009D2D91"/>
    <w:rsid w:val="009D2EBD"/>
    <w:rsid w:val="009D47B0"/>
    <w:rsid w:val="009D47C2"/>
    <w:rsid w:val="009D48B3"/>
    <w:rsid w:val="009D4E56"/>
    <w:rsid w:val="009D555B"/>
    <w:rsid w:val="009D5581"/>
    <w:rsid w:val="009D589C"/>
    <w:rsid w:val="009D64F7"/>
    <w:rsid w:val="009D6FA9"/>
    <w:rsid w:val="009D75A9"/>
    <w:rsid w:val="009D7B76"/>
    <w:rsid w:val="009E06AA"/>
    <w:rsid w:val="009E0AF4"/>
    <w:rsid w:val="009E1D52"/>
    <w:rsid w:val="009E3A06"/>
    <w:rsid w:val="009E4715"/>
    <w:rsid w:val="009E6532"/>
    <w:rsid w:val="009E67DD"/>
    <w:rsid w:val="009E7B5E"/>
    <w:rsid w:val="009E7C5F"/>
    <w:rsid w:val="009F0721"/>
    <w:rsid w:val="009F097F"/>
    <w:rsid w:val="009F0A15"/>
    <w:rsid w:val="009F0DF9"/>
    <w:rsid w:val="009F0EF4"/>
    <w:rsid w:val="009F144E"/>
    <w:rsid w:val="009F195C"/>
    <w:rsid w:val="009F1E79"/>
    <w:rsid w:val="009F2E38"/>
    <w:rsid w:val="009F4D8A"/>
    <w:rsid w:val="009F52B7"/>
    <w:rsid w:val="009F692D"/>
    <w:rsid w:val="009F7245"/>
    <w:rsid w:val="009F7D80"/>
    <w:rsid w:val="00A00159"/>
    <w:rsid w:val="00A0155A"/>
    <w:rsid w:val="00A01C9B"/>
    <w:rsid w:val="00A01DBB"/>
    <w:rsid w:val="00A01E38"/>
    <w:rsid w:val="00A02BCF"/>
    <w:rsid w:val="00A02CC6"/>
    <w:rsid w:val="00A03057"/>
    <w:rsid w:val="00A03778"/>
    <w:rsid w:val="00A03A85"/>
    <w:rsid w:val="00A04458"/>
    <w:rsid w:val="00A051CE"/>
    <w:rsid w:val="00A061EC"/>
    <w:rsid w:val="00A0658E"/>
    <w:rsid w:val="00A070A6"/>
    <w:rsid w:val="00A074DC"/>
    <w:rsid w:val="00A077FD"/>
    <w:rsid w:val="00A10068"/>
    <w:rsid w:val="00A10314"/>
    <w:rsid w:val="00A1111C"/>
    <w:rsid w:val="00A112F5"/>
    <w:rsid w:val="00A11985"/>
    <w:rsid w:val="00A130A8"/>
    <w:rsid w:val="00A1353B"/>
    <w:rsid w:val="00A139F0"/>
    <w:rsid w:val="00A13E1F"/>
    <w:rsid w:val="00A142FD"/>
    <w:rsid w:val="00A14451"/>
    <w:rsid w:val="00A14D77"/>
    <w:rsid w:val="00A14F1E"/>
    <w:rsid w:val="00A1519D"/>
    <w:rsid w:val="00A1530E"/>
    <w:rsid w:val="00A15A7E"/>
    <w:rsid w:val="00A16842"/>
    <w:rsid w:val="00A16945"/>
    <w:rsid w:val="00A16B32"/>
    <w:rsid w:val="00A17227"/>
    <w:rsid w:val="00A172BB"/>
    <w:rsid w:val="00A17680"/>
    <w:rsid w:val="00A17D0D"/>
    <w:rsid w:val="00A20A5D"/>
    <w:rsid w:val="00A20CCC"/>
    <w:rsid w:val="00A2161B"/>
    <w:rsid w:val="00A22256"/>
    <w:rsid w:val="00A2252A"/>
    <w:rsid w:val="00A23621"/>
    <w:rsid w:val="00A23E86"/>
    <w:rsid w:val="00A24318"/>
    <w:rsid w:val="00A2450C"/>
    <w:rsid w:val="00A24C52"/>
    <w:rsid w:val="00A2586D"/>
    <w:rsid w:val="00A259F3"/>
    <w:rsid w:val="00A260AA"/>
    <w:rsid w:val="00A264BB"/>
    <w:rsid w:val="00A270AD"/>
    <w:rsid w:val="00A27237"/>
    <w:rsid w:val="00A2742C"/>
    <w:rsid w:val="00A278C2"/>
    <w:rsid w:val="00A27E6B"/>
    <w:rsid w:val="00A30061"/>
    <w:rsid w:val="00A307EA"/>
    <w:rsid w:val="00A30BEE"/>
    <w:rsid w:val="00A30C48"/>
    <w:rsid w:val="00A3217A"/>
    <w:rsid w:val="00A32552"/>
    <w:rsid w:val="00A3284F"/>
    <w:rsid w:val="00A329EF"/>
    <w:rsid w:val="00A32EA9"/>
    <w:rsid w:val="00A33178"/>
    <w:rsid w:val="00A33349"/>
    <w:rsid w:val="00A34215"/>
    <w:rsid w:val="00A34288"/>
    <w:rsid w:val="00A3489A"/>
    <w:rsid w:val="00A352D1"/>
    <w:rsid w:val="00A368DF"/>
    <w:rsid w:val="00A36B85"/>
    <w:rsid w:val="00A36CE3"/>
    <w:rsid w:val="00A36DF2"/>
    <w:rsid w:val="00A37D25"/>
    <w:rsid w:val="00A4090C"/>
    <w:rsid w:val="00A41CC1"/>
    <w:rsid w:val="00A4204F"/>
    <w:rsid w:val="00A42131"/>
    <w:rsid w:val="00A42224"/>
    <w:rsid w:val="00A424C2"/>
    <w:rsid w:val="00A433B2"/>
    <w:rsid w:val="00A4345E"/>
    <w:rsid w:val="00A43F76"/>
    <w:rsid w:val="00A44D2C"/>
    <w:rsid w:val="00A45FDB"/>
    <w:rsid w:val="00A46869"/>
    <w:rsid w:val="00A46C02"/>
    <w:rsid w:val="00A47430"/>
    <w:rsid w:val="00A47EB4"/>
    <w:rsid w:val="00A5134C"/>
    <w:rsid w:val="00A5164E"/>
    <w:rsid w:val="00A5205B"/>
    <w:rsid w:val="00A52165"/>
    <w:rsid w:val="00A524E3"/>
    <w:rsid w:val="00A52B8B"/>
    <w:rsid w:val="00A531D4"/>
    <w:rsid w:val="00A537C3"/>
    <w:rsid w:val="00A53C75"/>
    <w:rsid w:val="00A5456E"/>
    <w:rsid w:val="00A54648"/>
    <w:rsid w:val="00A56360"/>
    <w:rsid w:val="00A5756B"/>
    <w:rsid w:val="00A57C0D"/>
    <w:rsid w:val="00A61084"/>
    <w:rsid w:val="00A61903"/>
    <w:rsid w:val="00A630E1"/>
    <w:rsid w:val="00A63213"/>
    <w:rsid w:val="00A648C3"/>
    <w:rsid w:val="00A65579"/>
    <w:rsid w:val="00A65B5C"/>
    <w:rsid w:val="00A65D16"/>
    <w:rsid w:val="00A66285"/>
    <w:rsid w:val="00A67386"/>
    <w:rsid w:val="00A67927"/>
    <w:rsid w:val="00A67E12"/>
    <w:rsid w:val="00A7008A"/>
    <w:rsid w:val="00A701DF"/>
    <w:rsid w:val="00A722F6"/>
    <w:rsid w:val="00A739C1"/>
    <w:rsid w:val="00A74BB2"/>
    <w:rsid w:val="00A7554A"/>
    <w:rsid w:val="00A75836"/>
    <w:rsid w:val="00A75900"/>
    <w:rsid w:val="00A75A04"/>
    <w:rsid w:val="00A7633B"/>
    <w:rsid w:val="00A763A5"/>
    <w:rsid w:val="00A76D13"/>
    <w:rsid w:val="00A807C2"/>
    <w:rsid w:val="00A81500"/>
    <w:rsid w:val="00A82C36"/>
    <w:rsid w:val="00A82C5C"/>
    <w:rsid w:val="00A830F4"/>
    <w:rsid w:val="00A84A5A"/>
    <w:rsid w:val="00A85079"/>
    <w:rsid w:val="00A854E4"/>
    <w:rsid w:val="00A86253"/>
    <w:rsid w:val="00A86D05"/>
    <w:rsid w:val="00A87490"/>
    <w:rsid w:val="00A87DF5"/>
    <w:rsid w:val="00A90610"/>
    <w:rsid w:val="00A91C85"/>
    <w:rsid w:val="00A92E2E"/>
    <w:rsid w:val="00A92FC5"/>
    <w:rsid w:val="00A93BFD"/>
    <w:rsid w:val="00A940F9"/>
    <w:rsid w:val="00A957C7"/>
    <w:rsid w:val="00A96D17"/>
    <w:rsid w:val="00A97009"/>
    <w:rsid w:val="00A972B2"/>
    <w:rsid w:val="00A97634"/>
    <w:rsid w:val="00A97ABA"/>
    <w:rsid w:val="00A97C0D"/>
    <w:rsid w:val="00AA0A54"/>
    <w:rsid w:val="00AA0B81"/>
    <w:rsid w:val="00AA1A22"/>
    <w:rsid w:val="00AA1AC8"/>
    <w:rsid w:val="00AA289D"/>
    <w:rsid w:val="00AA2B4F"/>
    <w:rsid w:val="00AA3124"/>
    <w:rsid w:val="00AA312B"/>
    <w:rsid w:val="00AA34D9"/>
    <w:rsid w:val="00AA4127"/>
    <w:rsid w:val="00AA4BA3"/>
    <w:rsid w:val="00AA7865"/>
    <w:rsid w:val="00AA79F2"/>
    <w:rsid w:val="00AA7AFE"/>
    <w:rsid w:val="00AB0014"/>
    <w:rsid w:val="00AB01F5"/>
    <w:rsid w:val="00AB06B6"/>
    <w:rsid w:val="00AB0D24"/>
    <w:rsid w:val="00AB1B0C"/>
    <w:rsid w:val="00AB1FBA"/>
    <w:rsid w:val="00AB2F41"/>
    <w:rsid w:val="00AB3926"/>
    <w:rsid w:val="00AB3FD4"/>
    <w:rsid w:val="00AB4030"/>
    <w:rsid w:val="00AB427D"/>
    <w:rsid w:val="00AB4320"/>
    <w:rsid w:val="00AB4440"/>
    <w:rsid w:val="00AB65F5"/>
    <w:rsid w:val="00AB66F1"/>
    <w:rsid w:val="00AB6E4E"/>
    <w:rsid w:val="00AB6F45"/>
    <w:rsid w:val="00AB71FD"/>
    <w:rsid w:val="00AB7B74"/>
    <w:rsid w:val="00AC0390"/>
    <w:rsid w:val="00AC1F1F"/>
    <w:rsid w:val="00AC304B"/>
    <w:rsid w:val="00AC3306"/>
    <w:rsid w:val="00AC3A25"/>
    <w:rsid w:val="00AC3F84"/>
    <w:rsid w:val="00AC4A9B"/>
    <w:rsid w:val="00AC4A9D"/>
    <w:rsid w:val="00AC593B"/>
    <w:rsid w:val="00AC680C"/>
    <w:rsid w:val="00AC7FA5"/>
    <w:rsid w:val="00AD10CF"/>
    <w:rsid w:val="00AD1DC6"/>
    <w:rsid w:val="00AD229C"/>
    <w:rsid w:val="00AD2370"/>
    <w:rsid w:val="00AD28BE"/>
    <w:rsid w:val="00AD2E2A"/>
    <w:rsid w:val="00AD2EDA"/>
    <w:rsid w:val="00AD3B3E"/>
    <w:rsid w:val="00AD40B9"/>
    <w:rsid w:val="00AD512E"/>
    <w:rsid w:val="00AD68F2"/>
    <w:rsid w:val="00AD6D1B"/>
    <w:rsid w:val="00AD7C62"/>
    <w:rsid w:val="00AD7D01"/>
    <w:rsid w:val="00AE0233"/>
    <w:rsid w:val="00AE05B6"/>
    <w:rsid w:val="00AE12BD"/>
    <w:rsid w:val="00AE1E02"/>
    <w:rsid w:val="00AE276C"/>
    <w:rsid w:val="00AE453E"/>
    <w:rsid w:val="00AE46C9"/>
    <w:rsid w:val="00AE4968"/>
    <w:rsid w:val="00AE4D59"/>
    <w:rsid w:val="00AE4E7C"/>
    <w:rsid w:val="00AE5266"/>
    <w:rsid w:val="00AE6E29"/>
    <w:rsid w:val="00AE7301"/>
    <w:rsid w:val="00AE743E"/>
    <w:rsid w:val="00AE7D94"/>
    <w:rsid w:val="00AF078F"/>
    <w:rsid w:val="00AF1C91"/>
    <w:rsid w:val="00AF1E14"/>
    <w:rsid w:val="00AF2D77"/>
    <w:rsid w:val="00AF3615"/>
    <w:rsid w:val="00AF393A"/>
    <w:rsid w:val="00AF3D51"/>
    <w:rsid w:val="00AF5D73"/>
    <w:rsid w:val="00AF6DA0"/>
    <w:rsid w:val="00B0245D"/>
    <w:rsid w:val="00B02758"/>
    <w:rsid w:val="00B027D3"/>
    <w:rsid w:val="00B03162"/>
    <w:rsid w:val="00B03453"/>
    <w:rsid w:val="00B03747"/>
    <w:rsid w:val="00B04DD5"/>
    <w:rsid w:val="00B05BA1"/>
    <w:rsid w:val="00B05DE9"/>
    <w:rsid w:val="00B068DA"/>
    <w:rsid w:val="00B06D73"/>
    <w:rsid w:val="00B07127"/>
    <w:rsid w:val="00B0738D"/>
    <w:rsid w:val="00B10163"/>
    <w:rsid w:val="00B11182"/>
    <w:rsid w:val="00B1128D"/>
    <w:rsid w:val="00B11587"/>
    <w:rsid w:val="00B11A58"/>
    <w:rsid w:val="00B11CC2"/>
    <w:rsid w:val="00B12282"/>
    <w:rsid w:val="00B13076"/>
    <w:rsid w:val="00B14215"/>
    <w:rsid w:val="00B14C6E"/>
    <w:rsid w:val="00B15387"/>
    <w:rsid w:val="00B155C8"/>
    <w:rsid w:val="00B15673"/>
    <w:rsid w:val="00B15941"/>
    <w:rsid w:val="00B15CB7"/>
    <w:rsid w:val="00B16439"/>
    <w:rsid w:val="00B168D1"/>
    <w:rsid w:val="00B16DD1"/>
    <w:rsid w:val="00B17676"/>
    <w:rsid w:val="00B1784E"/>
    <w:rsid w:val="00B17CA1"/>
    <w:rsid w:val="00B20920"/>
    <w:rsid w:val="00B214D6"/>
    <w:rsid w:val="00B2339E"/>
    <w:rsid w:val="00B234EA"/>
    <w:rsid w:val="00B235D3"/>
    <w:rsid w:val="00B23F97"/>
    <w:rsid w:val="00B243AB"/>
    <w:rsid w:val="00B246FD"/>
    <w:rsid w:val="00B24968"/>
    <w:rsid w:val="00B24A67"/>
    <w:rsid w:val="00B252DF"/>
    <w:rsid w:val="00B2608B"/>
    <w:rsid w:val="00B260FE"/>
    <w:rsid w:val="00B26BF5"/>
    <w:rsid w:val="00B2754F"/>
    <w:rsid w:val="00B276F6"/>
    <w:rsid w:val="00B27774"/>
    <w:rsid w:val="00B30D44"/>
    <w:rsid w:val="00B31B15"/>
    <w:rsid w:val="00B31BDA"/>
    <w:rsid w:val="00B32179"/>
    <w:rsid w:val="00B32675"/>
    <w:rsid w:val="00B33640"/>
    <w:rsid w:val="00B33C3A"/>
    <w:rsid w:val="00B343DE"/>
    <w:rsid w:val="00B348C3"/>
    <w:rsid w:val="00B34BF3"/>
    <w:rsid w:val="00B3550F"/>
    <w:rsid w:val="00B35E07"/>
    <w:rsid w:val="00B365AE"/>
    <w:rsid w:val="00B36D1C"/>
    <w:rsid w:val="00B36DD5"/>
    <w:rsid w:val="00B37668"/>
    <w:rsid w:val="00B37AA5"/>
    <w:rsid w:val="00B37FD9"/>
    <w:rsid w:val="00B4115A"/>
    <w:rsid w:val="00B44324"/>
    <w:rsid w:val="00B449AF"/>
    <w:rsid w:val="00B450EA"/>
    <w:rsid w:val="00B4515F"/>
    <w:rsid w:val="00B464B6"/>
    <w:rsid w:val="00B523FC"/>
    <w:rsid w:val="00B53315"/>
    <w:rsid w:val="00B544F0"/>
    <w:rsid w:val="00B545AF"/>
    <w:rsid w:val="00B54BB6"/>
    <w:rsid w:val="00B556C6"/>
    <w:rsid w:val="00B56CC8"/>
    <w:rsid w:val="00B56DA7"/>
    <w:rsid w:val="00B57842"/>
    <w:rsid w:val="00B6059C"/>
    <w:rsid w:val="00B6084B"/>
    <w:rsid w:val="00B60951"/>
    <w:rsid w:val="00B6106B"/>
    <w:rsid w:val="00B61333"/>
    <w:rsid w:val="00B61343"/>
    <w:rsid w:val="00B613E6"/>
    <w:rsid w:val="00B6256A"/>
    <w:rsid w:val="00B6272A"/>
    <w:rsid w:val="00B62C55"/>
    <w:rsid w:val="00B63135"/>
    <w:rsid w:val="00B631DF"/>
    <w:rsid w:val="00B63C50"/>
    <w:rsid w:val="00B63C77"/>
    <w:rsid w:val="00B64595"/>
    <w:rsid w:val="00B65C84"/>
    <w:rsid w:val="00B65EE7"/>
    <w:rsid w:val="00B66368"/>
    <w:rsid w:val="00B67896"/>
    <w:rsid w:val="00B679D6"/>
    <w:rsid w:val="00B67B47"/>
    <w:rsid w:val="00B67CED"/>
    <w:rsid w:val="00B73AFE"/>
    <w:rsid w:val="00B74663"/>
    <w:rsid w:val="00B74687"/>
    <w:rsid w:val="00B74AAB"/>
    <w:rsid w:val="00B74D9B"/>
    <w:rsid w:val="00B75C9F"/>
    <w:rsid w:val="00B75E6F"/>
    <w:rsid w:val="00B75FD6"/>
    <w:rsid w:val="00B76A8F"/>
    <w:rsid w:val="00B76E3A"/>
    <w:rsid w:val="00B76E9C"/>
    <w:rsid w:val="00B77229"/>
    <w:rsid w:val="00B809EF"/>
    <w:rsid w:val="00B80A56"/>
    <w:rsid w:val="00B81C04"/>
    <w:rsid w:val="00B81C40"/>
    <w:rsid w:val="00B823A5"/>
    <w:rsid w:val="00B83569"/>
    <w:rsid w:val="00B85D3C"/>
    <w:rsid w:val="00B86AE8"/>
    <w:rsid w:val="00B87073"/>
    <w:rsid w:val="00B87171"/>
    <w:rsid w:val="00B871D5"/>
    <w:rsid w:val="00B8798E"/>
    <w:rsid w:val="00B87A0F"/>
    <w:rsid w:val="00B9006D"/>
    <w:rsid w:val="00B90B18"/>
    <w:rsid w:val="00B90BC1"/>
    <w:rsid w:val="00B91003"/>
    <w:rsid w:val="00B910CB"/>
    <w:rsid w:val="00B910F5"/>
    <w:rsid w:val="00B91398"/>
    <w:rsid w:val="00B9148B"/>
    <w:rsid w:val="00B91822"/>
    <w:rsid w:val="00B92359"/>
    <w:rsid w:val="00B92F96"/>
    <w:rsid w:val="00B9318C"/>
    <w:rsid w:val="00B93584"/>
    <w:rsid w:val="00B938C5"/>
    <w:rsid w:val="00B939E2"/>
    <w:rsid w:val="00B93C90"/>
    <w:rsid w:val="00B947E9"/>
    <w:rsid w:val="00B94DAB"/>
    <w:rsid w:val="00B95658"/>
    <w:rsid w:val="00B9575F"/>
    <w:rsid w:val="00B965B7"/>
    <w:rsid w:val="00B968F5"/>
    <w:rsid w:val="00B96C89"/>
    <w:rsid w:val="00B96DDF"/>
    <w:rsid w:val="00B97161"/>
    <w:rsid w:val="00B972EF"/>
    <w:rsid w:val="00B97C12"/>
    <w:rsid w:val="00BA00C2"/>
    <w:rsid w:val="00BA08C0"/>
    <w:rsid w:val="00BA08E8"/>
    <w:rsid w:val="00BA294E"/>
    <w:rsid w:val="00BA2AB6"/>
    <w:rsid w:val="00BA2BB6"/>
    <w:rsid w:val="00BA2BB8"/>
    <w:rsid w:val="00BA34B0"/>
    <w:rsid w:val="00BA42D2"/>
    <w:rsid w:val="00BA4AA4"/>
    <w:rsid w:val="00BA58D5"/>
    <w:rsid w:val="00BA5A73"/>
    <w:rsid w:val="00BA6537"/>
    <w:rsid w:val="00BA65FC"/>
    <w:rsid w:val="00BA6987"/>
    <w:rsid w:val="00BA6AE6"/>
    <w:rsid w:val="00BA6BA9"/>
    <w:rsid w:val="00BA7099"/>
    <w:rsid w:val="00BB06E9"/>
    <w:rsid w:val="00BB15DA"/>
    <w:rsid w:val="00BB19DD"/>
    <w:rsid w:val="00BB1C2C"/>
    <w:rsid w:val="00BB24FC"/>
    <w:rsid w:val="00BB2A7F"/>
    <w:rsid w:val="00BB4438"/>
    <w:rsid w:val="00BB4E31"/>
    <w:rsid w:val="00BB4F78"/>
    <w:rsid w:val="00BB51A0"/>
    <w:rsid w:val="00BB551A"/>
    <w:rsid w:val="00BB5D0F"/>
    <w:rsid w:val="00BB6D0C"/>
    <w:rsid w:val="00BB6FB2"/>
    <w:rsid w:val="00BB747D"/>
    <w:rsid w:val="00BB76EB"/>
    <w:rsid w:val="00BC05CF"/>
    <w:rsid w:val="00BC25AB"/>
    <w:rsid w:val="00BC2C1A"/>
    <w:rsid w:val="00BC33A5"/>
    <w:rsid w:val="00BC3C8E"/>
    <w:rsid w:val="00BC527E"/>
    <w:rsid w:val="00BC54F0"/>
    <w:rsid w:val="00BC5AD7"/>
    <w:rsid w:val="00BC5D0D"/>
    <w:rsid w:val="00BC5EE0"/>
    <w:rsid w:val="00BC6603"/>
    <w:rsid w:val="00BC6735"/>
    <w:rsid w:val="00BC6E7D"/>
    <w:rsid w:val="00BC752C"/>
    <w:rsid w:val="00BD0240"/>
    <w:rsid w:val="00BD02A2"/>
    <w:rsid w:val="00BD098B"/>
    <w:rsid w:val="00BD0B6A"/>
    <w:rsid w:val="00BD174D"/>
    <w:rsid w:val="00BD2163"/>
    <w:rsid w:val="00BD21AF"/>
    <w:rsid w:val="00BD2261"/>
    <w:rsid w:val="00BD2C97"/>
    <w:rsid w:val="00BD36C5"/>
    <w:rsid w:val="00BD4056"/>
    <w:rsid w:val="00BD4860"/>
    <w:rsid w:val="00BD4B3D"/>
    <w:rsid w:val="00BD53F8"/>
    <w:rsid w:val="00BD5696"/>
    <w:rsid w:val="00BD722E"/>
    <w:rsid w:val="00BD7579"/>
    <w:rsid w:val="00BD75F0"/>
    <w:rsid w:val="00BD7618"/>
    <w:rsid w:val="00BD77A0"/>
    <w:rsid w:val="00BD7CE5"/>
    <w:rsid w:val="00BE075E"/>
    <w:rsid w:val="00BE0B0B"/>
    <w:rsid w:val="00BE11E1"/>
    <w:rsid w:val="00BE28FE"/>
    <w:rsid w:val="00BE29D6"/>
    <w:rsid w:val="00BE3FB9"/>
    <w:rsid w:val="00BE4018"/>
    <w:rsid w:val="00BE47E3"/>
    <w:rsid w:val="00BE52A1"/>
    <w:rsid w:val="00BE55DE"/>
    <w:rsid w:val="00BE56A4"/>
    <w:rsid w:val="00BE5B92"/>
    <w:rsid w:val="00BE6931"/>
    <w:rsid w:val="00BE77BC"/>
    <w:rsid w:val="00BE7E53"/>
    <w:rsid w:val="00BE7F55"/>
    <w:rsid w:val="00BF0123"/>
    <w:rsid w:val="00BF0665"/>
    <w:rsid w:val="00BF0919"/>
    <w:rsid w:val="00BF11AA"/>
    <w:rsid w:val="00BF1308"/>
    <w:rsid w:val="00BF26FB"/>
    <w:rsid w:val="00BF2D3C"/>
    <w:rsid w:val="00BF35CD"/>
    <w:rsid w:val="00BF3802"/>
    <w:rsid w:val="00BF3A66"/>
    <w:rsid w:val="00BF40D4"/>
    <w:rsid w:val="00BF4FBE"/>
    <w:rsid w:val="00BF5187"/>
    <w:rsid w:val="00BF5415"/>
    <w:rsid w:val="00BF551F"/>
    <w:rsid w:val="00BF5CAD"/>
    <w:rsid w:val="00BF66B4"/>
    <w:rsid w:val="00BF6DD6"/>
    <w:rsid w:val="00BF6EE0"/>
    <w:rsid w:val="00BF70EB"/>
    <w:rsid w:val="00BF715A"/>
    <w:rsid w:val="00C008C3"/>
    <w:rsid w:val="00C019DE"/>
    <w:rsid w:val="00C01D5E"/>
    <w:rsid w:val="00C0254B"/>
    <w:rsid w:val="00C0378B"/>
    <w:rsid w:val="00C03AF2"/>
    <w:rsid w:val="00C03BD1"/>
    <w:rsid w:val="00C04985"/>
    <w:rsid w:val="00C04C6B"/>
    <w:rsid w:val="00C052AE"/>
    <w:rsid w:val="00C05347"/>
    <w:rsid w:val="00C056E2"/>
    <w:rsid w:val="00C05AA7"/>
    <w:rsid w:val="00C05C01"/>
    <w:rsid w:val="00C0618C"/>
    <w:rsid w:val="00C06220"/>
    <w:rsid w:val="00C06307"/>
    <w:rsid w:val="00C06735"/>
    <w:rsid w:val="00C0698E"/>
    <w:rsid w:val="00C06A26"/>
    <w:rsid w:val="00C06B72"/>
    <w:rsid w:val="00C07267"/>
    <w:rsid w:val="00C1168A"/>
    <w:rsid w:val="00C11C26"/>
    <w:rsid w:val="00C11E3F"/>
    <w:rsid w:val="00C12648"/>
    <w:rsid w:val="00C12793"/>
    <w:rsid w:val="00C12C70"/>
    <w:rsid w:val="00C13982"/>
    <w:rsid w:val="00C14701"/>
    <w:rsid w:val="00C15B07"/>
    <w:rsid w:val="00C16441"/>
    <w:rsid w:val="00C1669F"/>
    <w:rsid w:val="00C170CB"/>
    <w:rsid w:val="00C17458"/>
    <w:rsid w:val="00C2000F"/>
    <w:rsid w:val="00C20D6B"/>
    <w:rsid w:val="00C21382"/>
    <w:rsid w:val="00C2166C"/>
    <w:rsid w:val="00C2187C"/>
    <w:rsid w:val="00C224B9"/>
    <w:rsid w:val="00C2366E"/>
    <w:rsid w:val="00C239FA"/>
    <w:rsid w:val="00C24EE8"/>
    <w:rsid w:val="00C265F2"/>
    <w:rsid w:val="00C266D3"/>
    <w:rsid w:val="00C26F9C"/>
    <w:rsid w:val="00C271D1"/>
    <w:rsid w:val="00C2742B"/>
    <w:rsid w:val="00C27950"/>
    <w:rsid w:val="00C279C8"/>
    <w:rsid w:val="00C300E4"/>
    <w:rsid w:val="00C30540"/>
    <w:rsid w:val="00C3084F"/>
    <w:rsid w:val="00C30EA0"/>
    <w:rsid w:val="00C3214A"/>
    <w:rsid w:val="00C3264C"/>
    <w:rsid w:val="00C32B14"/>
    <w:rsid w:val="00C32CAC"/>
    <w:rsid w:val="00C3388D"/>
    <w:rsid w:val="00C33D48"/>
    <w:rsid w:val="00C35164"/>
    <w:rsid w:val="00C35B63"/>
    <w:rsid w:val="00C36B8B"/>
    <w:rsid w:val="00C3788A"/>
    <w:rsid w:val="00C37E56"/>
    <w:rsid w:val="00C40D56"/>
    <w:rsid w:val="00C410F6"/>
    <w:rsid w:val="00C41696"/>
    <w:rsid w:val="00C41A0A"/>
    <w:rsid w:val="00C41F15"/>
    <w:rsid w:val="00C42AB9"/>
    <w:rsid w:val="00C42AE4"/>
    <w:rsid w:val="00C43564"/>
    <w:rsid w:val="00C43A19"/>
    <w:rsid w:val="00C43D66"/>
    <w:rsid w:val="00C44253"/>
    <w:rsid w:val="00C450A8"/>
    <w:rsid w:val="00C458BA"/>
    <w:rsid w:val="00C4677B"/>
    <w:rsid w:val="00C4688C"/>
    <w:rsid w:val="00C46E9D"/>
    <w:rsid w:val="00C472C5"/>
    <w:rsid w:val="00C47373"/>
    <w:rsid w:val="00C47B1F"/>
    <w:rsid w:val="00C5092C"/>
    <w:rsid w:val="00C510E8"/>
    <w:rsid w:val="00C5186E"/>
    <w:rsid w:val="00C51E15"/>
    <w:rsid w:val="00C522E8"/>
    <w:rsid w:val="00C52E56"/>
    <w:rsid w:val="00C540B2"/>
    <w:rsid w:val="00C55398"/>
    <w:rsid w:val="00C5554E"/>
    <w:rsid w:val="00C55A13"/>
    <w:rsid w:val="00C55BCD"/>
    <w:rsid w:val="00C55D8F"/>
    <w:rsid w:val="00C56409"/>
    <w:rsid w:val="00C5647E"/>
    <w:rsid w:val="00C5692B"/>
    <w:rsid w:val="00C56F93"/>
    <w:rsid w:val="00C574E9"/>
    <w:rsid w:val="00C577DD"/>
    <w:rsid w:val="00C60034"/>
    <w:rsid w:val="00C6023E"/>
    <w:rsid w:val="00C60331"/>
    <w:rsid w:val="00C60F1F"/>
    <w:rsid w:val="00C6258A"/>
    <w:rsid w:val="00C62984"/>
    <w:rsid w:val="00C6338E"/>
    <w:rsid w:val="00C634B7"/>
    <w:rsid w:val="00C639CE"/>
    <w:rsid w:val="00C64CB1"/>
    <w:rsid w:val="00C65214"/>
    <w:rsid w:val="00C65A72"/>
    <w:rsid w:val="00C662F2"/>
    <w:rsid w:val="00C66F4F"/>
    <w:rsid w:val="00C67C01"/>
    <w:rsid w:val="00C7059C"/>
    <w:rsid w:val="00C70719"/>
    <w:rsid w:val="00C707C3"/>
    <w:rsid w:val="00C71339"/>
    <w:rsid w:val="00C71D2D"/>
    <w:rsid w:val="00C721D6"/>
    <w:rsid w:val="00C7402C"/>
    <w:rsid w:val="00C750E0"/>
    <w:rsid w:val="00C75605"/>
    <w:rsid w:val="00C75692"/>
    <w:rsid w:val="00C75AA7"/>
    <w:rsid w:val="00C75F9F"/>
    <w:rsid w:val="00C76154"/>
    <w:rsid w:val="00C76259"/>
    <w:rsid w:val="00C7726F"/>
    <w:rsid w:val="00C800B8"/>
    <w:rsid w:val="00C802BD"/>
    <w:rsid w:val="00C80C2B"/>
    <w:rsid w:val="00C8147F"/>
    <w:rsid w:val="00C815DD"/>
    <w:rsid w:val="00C816F2"/>
    <w:rsid w:val="00C828CB"/>
    <w:rsid w:val="00C83A98"/>
    <w:rsid w:val="00C83C51"/>
    <w:rsid w:val="00C83FB6"/>
    <w:rsid w:val="00C84204"/>
    <w:rsid w:val="00C84260"/>
    <w:rsid w:val="00C843A0"/>
    <w:rsid w:val="00C84B5B"/>
    <w:rsid w:val="00C84F77"/>
    <w:rsid w:val="00C858E7"/>
    <w:rsid w:val="00C8651B"/>
    <w:rsid w:val="00C8692F"/>
    <w:rsid w:val="00C875DC"/>
    <w:rsid w:val="00C901AB"/>
    <w:rsid w:val="00C901CC"/>
    <w:rsid w:val="00C90955"/>
    <w:rsid w:val="00C90C12"/>
    <w:rsid w:val="00C90D80"/>
    <w:rsid w:val="00C91CCF"/>
    <w:rsid w:val="00C9207C"/>
    <w:rsid w:val="00C921CB"/>
    <w:rsid w:val="00C9230B"/>
    <w:rsid w:val="00C9250E"/>
    <w:rsid w:val="00C93BAC"/>
    <w:rsid w:val="00C93C05"/>
    <w:rsid w:val="00C93E10"/>
    <w:rsid w:val="00C93EF5"/>
    <w:rsid w:val="00C94ADE"/>
    <w:rsid w:val="00C94B3E"/>
    <w:rsid w:val="00C94F13"/>
    <w:rsid w:val="00C9532E"/>
    <w:rsid w:val="00C962A0"/>
    <w:rsid w:val="00C967DF"/>
    <w:rsid w:val="00CA00FB"/>
    <w:rsid w:val="00CA099C"/>
    <w:rsid w:val="00CA1712"/>
    <w:rsid w:val="00CA3ADA"/>
    <w:rsid w:val="00CA3B3B"/>
    <w:rsid w:val="00CA3FF1"/>
    <w:rsid w:val="00CA4181"/>
    <w:rsid w:val="00CA53E5"/>
    <w:rsid w:val="00CA6C63"/>
    <w:rsid w:val="00CA72F3"/>
    <w:rsid w:val="00CB1059"/>
    <w:rsid w:val="00CB12B0"/>
    <w:rsid w:val="00CB2150"/>
    <w:rsid w:val="00CB332E"/>
    <w:rsid w:val="00CB4138"/>
    <w:rsid w:val="00CB4251"/>
    <w:rsid w:val="00CB47BA"/>
    <w:rsid w:val="00CB4F43"/>
    <w:rsid w:val="00CB51E3"/>
    <w:rsid w:val="00CB552F"/>
    <w:rsid w:val="00CB5B84"/>
    <w:rsid w:val="00CB5B9F"/>
    <w:rsid w:val="00CB6C8C"/>
    <w:rsid w:val="00CB73CE"/>
    <w:rsid w:val="00CB7E19"/>
    <w:rsid w:val="00CC115F"/>
    <w:rsid w:val="00CC1FFB"/>
    <w:rsid w:val="00CC2186"/>
    <w:rsid w:val="00CC21BD"/>
    <w:rsid w:val="00CC2A33"/>
    <w:rsid w:val="00CC2B97"/>
    <w:rsid w:val="00CC3556"/>
    <w:rsid w:val="00CC38D7"/>
    <w:rsid w:val="00CC3E90"/>
    <w:rsid w:val="00CC4B97"/>
    <w:rsid w:val="00CC555B"/>
    <w:rsid w:val="00CC55F0"/>
    <w:rsid w:val="00CC58B3"/>
    <w:rsid w:val="00CC70DB"/>
    <w:rsid w:val="00CC70E0"/>
    <w:rsid w:val="00CC757C"/>
    <w:rsid w:val="00CC7C29"/>
    <w:rsid w:val="00CC7EB8"/>
    <w:rsid w:val="00CD0209"/>
    <w:rsid w:val="00CD02D7"/>
    <w:rsid w:val="00CD12EE"/>
    <w:rsid w:val="00CD1337"/>
    <w:rsid w:val="00CD3139"/>
    <w:rsid w:val="00CD3ED1"/>
    <w:rsid w:val="00CD42FE"/>
    <w:rsid w:val="00CD4679"/>
    <w:rsid w:val="00CD52A6"/>
    <w:rsid w:val="00CD577A"/>
    <w:rsid w:val="00CD672A"/>
    <w:rsid w:val="00CE0136"/>
    <w:rsid w:val="00CE0333"/>
    <w:rsid w:val="00CE0977"/>
    <w:rsid w:val="00CE0F04"/>
    <w:rsid w:val="00CE1CF6"/>
    <w:rsid w:val="00CE1FB1"/>
    <w:rsid w:val="00CE2082"/>
    <w:rsid w:val="00CE2D65"/>
    <w:rsid w:val="00CE304E"/>
    <w:rsid w:val="00CE3260"/>
    <w:rsid w:val="00CE4FFE"/>
    <w:rsid w:val="00CE50A9"/>
    <w:rsid w:val="00CE5B16"/>
    <w:rsid w:val="00CE68A3"/>
    <w:rsid w:val="00CE7536"/>
    <w:rsid w:val="00CE7F15"/>
    <w:rsid w:val="00CF04A8"/>
    <w:rsid w:val="00CF0572"/>
    <w:rsid w:val="00CF07A8"/>
    <w:rsid w:val="00CF0F83"/>
    <w:rsid w:val="00CF1408"/>
    <w:rsid w:val="00CF1AAA"/>
    <w:rsid w:val="00CF232B"/>
    <w:rsid w:val="00CF38CE"/>
    <w:rsid w:val="00CF3C72"/>
    <w:rsid w:val="00CF42A2"/>
    <w:rsid w:val="00CF4D62"/>
    <w:rsid w:val="00CF6D3B"/>
    <w:rsid w:val="00CF7339"/>
    <w:rsid w:val="00CF754C"/>
    <w:rsid w:val="00D0057B"/>
    <w:rsid w:val="00D00A6B"/>
    <w:rsid w:val="00D00CB5"/>
    <w:rsid w:val="00D01579"/>
    <w:rsid w:val="00D01F69"/>
    <w:rsid w:val="00D03873"/>
    <w:rsid w:val="00D03B2B"/>
    <w:rsid w:val="00D03D67"/>
    <w:rsid w:val="00D046C6"/>
    <w:rsid w:val="00D05385"/>
    <w:rsid w:val="00D058A4"/>
    <w:rsid w:val="00D05EE9"/>
    <w:rsid w:val="00D062B3"/>
    <w:rsid w:val="00D07236"/>
    <w:rsid w:val="00D07513"/>
    <w:rsid w:val="00D1102A"/>
    <w:rsid w:val="00D115F8"/>
    <w:rsid w:val="00D118A2"/>
    <w:rsid w:val="00D1298F"/>
    <w:rsid w:val="00D137FD"/>
    <w:rsid w:val="00D13C74"/>
    <w:rsid w:val="00D149C4"/>
    <w:rsid w:val="00D166A9"/>
    <w:rsid w:val="00D176E6"/>
    <w:rsid w:val="00D17953"/>
    <w:rsid w:val="00D200F3"/>
    <w:rsid w:val="00D2080A"/>
    <w:rsid w:val="00D20B9D"/>
    <w:rsid w:val="00D22288"/>
    <w:rsid w:val="00D22517"/>
    <w:rsid w:val="00D2305F"/>
    <w:rsid w:val="00D230F3"/>
    <w:rsid w:val="00D2400F"/>
    <w:rsid w:val="00D24504"/>
    <w:rsid w:val="00D25731"/>
    <w:rsid w:val="00D25FEB"/>
    <w:rsid w:val="00D26143"/>
    <w:rsid w:val="00D26526"/>
    <w:rsid w:val="00D2694D"/>
    <w:rsid w:val="00D26A97"/>
    <w:rsid w:val="00D26B61"/>
    <w:rsid w:val="00D270F4"/>
    <w:rsid w:val="00D27118"/>
    <w:rsid w:val="00D276F8"/>
    <w:rsid w:val="00D278C1"/>
    <w:rsid w:val="00D27DF5"/>
    <w:rsid w:val="00D27E8C"/>
    <w:rsid w:val="00D305A5"/>
    <w:rsid w:val="00D3194A"/>
    <w:rsid w:val="00D3204E"/>
    <w:rsid w:val="00D320AC"/>
    <w:rsid w:val="00D32FBC"/>
    <w:rsid w:val="00D3305F"/>
    <w:rsid w:val="00D33481"/>
    <w:rsid w:val="00D33E53"/>
    <w:rsid w:val="00D34826"/>
    <w:rsid w:val="00D34B39"/>
    <w:rsid w:val="00D34B53"/>
    <w:rsid w:val="00D358BF"/>
    <w:rsid w:val="00D35DB3"/>
    <w:rsid w:val="00D35EA4"/>
    <w:rsid w:val="00D36C8C"/>
    <w:rsid w:val="00D377A8"/>
    <w:rsid w:val="00D40660"/>
    <w:rsid w:val="00D406CD"/>
    <w:rsid w:val="00D42954"/>
    <w:rsid w:val="00D42D70"/>
    <w:rsid w:val="00D441D0"/>
    <w:rsid w:val="00D442D9"/>
    <w:rsid w:val="00D443AC"/>
    <w:rsid w:val="00D4460E"/>
    <w:rsid w:val="00D44637"/>
    <w:rsid w:val="00D44C17"/>
    <w:rsid w:val="00D44D50"/>
    <w:rsid w:val="00D45A21"/>
    <w:rsid w:val="00D45EDF"/>
    <w:rsid w:val="00D476EF"/>
    <w:rsid w:val="00D479E0"/>
    <w:rsid w:val="00D5085D"/>
    <w:rsid w:val="00D51376"/>
    <w:rsid w:val="00D516B1"/>
    <w:rsid w:val="00D519F0"/>
    <w:rsid w:val="00D51F0E"/>
    <w:rsid w:val="00D52D0F"/>
    <w:rsid w:val="00D530BF"/>
    <w:rsid w:val="00D5321E"/>
    <w:rsid w:val="00D534FD"/>
    <w:rsid w:val="00D53BE2"/>
    <w:rsid w:val="00D54B37"/>
    <w:rsid w:val="00D54B5E"/>
    <w:rsid w:val="00D55AE0"/>
    <w:rsid w:val="00D56766"/>
    <w:rsid w:val="00D56B6E"/>
    <w:rsid w:val="00D56DA4"/>
    <w:rsid w:val="00D5727B"/>
    <w:rsid w:val="00D618F6"/>
    <w:rsid w:val="00D62849"/>
    <w:rsid w:val="00D62BC2"/>
    <w:rsid w:val="00D63AF0"/>
    <w:rsid w:val="00D63FD8"/>
    <w:rsid w:val="00D64012"/>
    <w:rsid w:val="00D642A2"/>
    <w:rsid w:val="00D64BD2"/>
    <w:rsid w:val="00D64DF3"/>
    <w:rsid w:val="00D659A4"/>
    <w:rsid w:val="00D659B1"/>
    <w:rsid w:val="00D65AA2"/>
    <w:rsid w:val="00D65EF0"/>
    <w:rsid w:val="00D662A1"/>
    <w:rsid w:val="00D6683C"/>
    <w:rsid w:val="00D70930"/>
    <w:rsid w:val="00D710F9"/>
    <w:rsid w:val="00D713FB"/>
    <w:rsid w:val="00D71414"/>
    <w:rsid w:val="00D72334"/>
    <w:rsid w:val="00D7260C"/>
    <w:rsid w:val="00D72D0C"/>
    <w:rsid w:val="00D7312D"/>
    <w:rsid w:val="00D731CF"/>
    <w:rsid w:val="00D7443D"/>
    <w:rsid w:val="00D744DB"/>
    <w:rsid w:val="00D74C7C"/>
    <w:rsid w:val="00D75644"/>
    <w:rsid w:val="00D7574E"/>
    <w:rsid w:val="00D7583B"/>
    <w:rsid w:val="00D75B8F"/>
    <w:rsid w:val="00D75BF9"/>
    <w:rsid w:val="00D76004"/>
    <w:rsid w:val="00D760FE"/>
    <w:rsid w:val="00D768A9"/>
    <w:rsid w:val="00D77167"/>
    <w:rsid w:val="00D7741A"/>
    <w:rsid w:val="00D77EDF"/>
    <w:rsid w:val="00D77EFE"/>
    <w:rsid w:val="00D802CE"/>
    <w:rsid w:val="00D803F2"/>
    <w:rsid w:val="00D80857"/>
    <w:rsid w:val="00D8121F"/>
    <w:rsid w:val="00D82352"/>
    <w:rsid w:val="00D82B74"/>
    <w:rsid w:val="00D82C00"/>
    <w:rsid w:val="00D82CAD"/>
    <w:rsid w:val="00D8362A"/>
    <w:rsid w:val="00D841EB"/>
    <w:rsid w:val="00D846B8"/>
    <w:rsid w:val="00D84B3F"/>
    <w:rsid w:val="00D85A48"/>
    <w:rsid w:val="00D865C5"/>
    <w:rsid w:val="00D86A30"/>
    <w:rsid w:val="00D86FB7"/>
    <w:rsid w:val="00D87689"/>
    <w:rsid w:val="00D87887"/>
    <w:rsid w:val="00D87908"/>
    <w:rsid w:val="00D907A2"/>
    <w:rsid w:val="00D90B2D"/>
    <w:rsid w:val="00D90D2F"/>
    <w:rsid w:val="00D90D36"/>
    <w:rsid w:val="00D91DB7"/>
    <w:rsid w:val="00D932F3"/>
    <w:rsid w:val="00D939EE"/>
    <w:rsid w:val="00D93A28"/>
    <w:rsid w:val="00D969DA"/>
    <w:rsid w:val="00D96A70"/>
    <w:rsid w:val="00D97469"/>
    <w:rsid w:val="00D97C74"/>
    <w:rsid w:val="00DA07AB"/>
    <w:rsid w:val="00DA1933"/>
    <w:rsid w:val="00DA248F"/>
    <w:rsid w:val="00DA265C"/>
    <w:rsid w:val="00DA34B8"/>
    <w:rsid w:val="00DA4343"/>
    <w:rsid w:val="00DA474C"/>
    <w:rsid w:val="00DA4C1B"/>
    <w:rsid w:val="00DA5E24"/>
    <w:rsid w:val="00DA6669"/>
    <w:rsid w:val="00DA66ED"/>
    <w:rsid w:val="00DA7048"/>
    <w:rsid w:val="00DA78B3"/>
    <w:rsid w:val="00DA7DDD"/>
    <w:rsid w:val="00DB07BF"/>
    <w:rsid w:val="00DB0F57"/>
    <w:rsid w:val="00DB408D"/>
    <w:rsid w:val="00DB411E"/>
    <w:rsid w:val="00DB516F"/>
    <w:rsid w:val="00DB5684"/>
    <w:rsid w:val="00DB6453"/>
    <w:rsid w:val="00DB6C7B"/>
    <w:rsid w:val="00DB7346"/>
    <w:rsid w:val="00DB769F"/>
    <w:rsid w:val="00DB7FB5"/>
    <w:rsid w:val="00DC0C5C"/>
    <w:rsid w:val="00DC1078"/>
    <w:rsid w:val="00DC124B"/>
    <w:rsid w:val="00DC12F6"/>
    <w:rsid w:val="00DC1449"/>
    <w:rsid w:val="00DC2FBD"/>
    <w:rsid w:val="00DC34DC"/>
    <w:rsid w:val="00DC4A4F"/>
    <w:rsid w:val="00DC4ADE"/>
    <w:rsid w:val="00DC4CCA"/>
    <w:rsid w:val="00DC5033"/>
    <w:rsid w:val="00DC51D3"/>
    <w:rsid w:val="00DC64CC"/>
    <w:rsid w:val="00DC666E"/>
    <w:rsid w:val="00DC7171"/>
    <w:rsid w:val="00DC767D"/>
    <w:rsid w:val="00DD0133"/>
    <w:rsid w:val="00DD01EF"/>
    <w:rsid w:val="00DD0D25"/>
    <w:rsid w:val="00DD15B6"/>
    <w:rsid w:val="00DD2712"/>
    <w:rsid w:val="00DD27A6"/>
    <w:rsid w:val="00DD373E"/>
    <w:rsid w:val="00DD38FB"/>
    <w:rsid w:val="00DD3ABB"/>
    <w:rsid w:val="00DD4FB3"/>
    <w:rsid w:val="00DD5C24"/>
    <w:rsid w:val="00DD6CAE"/>
    <w:rsid w:val="00DD6DEB"/>
    <w:rsid w:val="00DD760E"/>
    <w:rsid w:val="00DD7987"/>
    <w:rsid w:val="00DD7C15"/>
    <w:rsid w:val="00DD7C66"/>
    <w:rsid w:val="00DD7DA5"/>
    <w:rsid w:val="00DE1571"/>
    <w:rsid w:val="00DE16A3"/>
    <w:rsid w:val="00DE1DBA"/>
    <w:rsid w:val="00DE21EF"/>
    <w:rsid w:val="00DE2DD4"/>
    <w:rsid w:val="00DE3370"/>
    <w:rsid w:val="00DE3E23"/>
    <w:rsid w:val="00DE419D"/>
    <w:rsid w:val="00DE48F5"/>
    <w:rsid w:val="00DE4BF0"/>
    <w:rsid w:val="00DE537C"/>
    <w:rsid w:val="00DE5508"/>
    <w:rsid w:val="00DE624F"/>
    <w:rsid w:val="00DE62E3"/>
    <w:rsid w:val="00DE664C"/>
    <w:rsid w:val="00DE6B75"/>
    <w:rsid w:val="00DE7207"/>
    <w:rsid w:val="00DE742B"/>
    <w:rsid w:val="00DE7A47"/>
    <w:rsid w:val="00DE7C6C"/>
    <w:rsid w:val="00DE7DA1"/>
    <w:rsid w:val="00DF03D4"/>
    <w:rsid w:val="00DF074F"/>
    <w:rsid w:val="00DF10FB"/>
    <w:rsid w:val="00DF1298"/>
    <w:rsid w:val="00DF1BF7"/>
    <w:rsid w:val="00DF29E0"/>
    <w:rsid w:val="00DF3985"/>
    <w:rsid w:val="00DF3EC4"/>
    <w:rsid w:val="00DF4AB9"/>
    <w:rsid w:val="00DF4D09"/>
    <w:rsid w:val="00DF50C4"/>
    <w:rsid w:val="00DF5C6D"/>
    <w:rsid w:val="00DF61F1"/>
    <w:rsid w:val="00DF662F"/>
    <w:rsid w:val="00DF6791"/>
    <w:rsid w:val="00DF6871"/>
    <w:rsid w:val="00DF7F3D"/>
    <w:rsid w:val="00E00593"/>
    <w:rsid w:val="00E0064E"/>
    <w:rsid w:val="00E0066E"/>
    <w:rsid w:val="00E01685"/>
    <w:rsid w:val="00E02D24"/>
    <w:rsid w:val="00E039A1"/>
    <w:rsid w:val="00E04105"/>
    <w:rsid w:val="00E04543"/>
    <w:rsid w:val="00E046BC"/>
    <w:rsid w:val="00E04DCC"/>
    <w:rsid w:val="00E05067"/>
    <w:rsid w:val="00E055ED"/>
    <w:rsid w:val="00E06385"/>
    <w:rsid w:val="00E06E7B"/>
    <w:rsid w:val="00E07920"/>
    <w:rsid w:val="00E07A91"/>
    <w:rsid w:val="00E101B1"/>
    <w:rsid w:val="00E10C96"/>
    <w:rsid w:val="00E11CBE"/>
    <w:rsid w:val="00E11D36"/>
    <w:rsid w:val="00E12770"/>
    <w:rsid w:val="00E130C4"/>
    <w:rsid w:val="00E137FC"/>
    <w:rsid w:val="00E14504"/>
    <w:rsid w:val="00E1488D"/>
    <w:rsid w:val="00E1508E"/>
    <w:rsid w:val="00E15277"/>
    <w:rsid w:val="00E15BF6"/>
    <w:rsid w:val="00E15C02"/>
    <w:rsid w:val="00E15DDC"/>
    <w:rsid w:val="00E169B6"/>
    <w:rsid w:val="00E17EF1"/>
    <w:rsid w:val="00E20656"/>
    <w:rsid w:val="00E20810"/>
    <w:rsid w:val="00E21036"/>
    <w:rsid w:val="00E21065"/>
    <w:rsid w:val="00E212D2"/>
    <w:rsid w:val="00E212F1"/>
    <w:rsid w:val="00E21A14"/>
    <w:rsid w:val="00E21AFB"/>
    <w:rsid w:val="00E22EA9"/>
    <w:rsid w:val="00E239BF"/>
    <w:rsid w:val="00E23EFF"/>
    <w:rsid w:val="00E24657"/>
    <w:rsid w:val="00E24C02"/>
    <w:rsid w:val="00E24C62"/>
    <w:rsid w:val="00E253B6"/>
    <w:rsid w:val="00E263FE"/>
    <w:rsid w:val="00E2651D"/>
    <w:rsid w:val="00E267D6"/>
    <w:rsid w:val="00E269B5"/>
    <w:rsid w:val="00E30042"/>
    <w:rsid w:val="00E31D8A"/>
    <w:rsid w:val="00E31E1E"/>
    <w:rsid w:val="00E3221A"/>
    <w:rsid w:val="00E322C4"/>
    <w:rsid w:val="00E32EFE"/>
    <w:rsid w:val="00E34863"/>
    <w:rsid w:val="00E34A02"/>
    <w:rsid w:val="00E34AFC"/>
    <w:rsid w:val="00E35844"/>
    <w:rsid w:val="00E35AC9"/>
    <w:rsid w:val="00E35F5B"/>
    <w:rsid w:val="00E364DD"/>
    <w:rsid w:val="00E36A3D"/>
    <w:rsid w:val="00E36F5F"/>
    <w:rsid w:val="00E37B14"/>
    <w:rsid w:val="00E37B30"/>
    <w:rsid w:val="00E37F00"/>
    <w:rsid w:val="00E406D9"/>
    <w:rsid w:val="00E41755"/>
    <w:rsid w:val="00E4186D"/>
    <w:rsid w:val="00E43BC5"/>
    <w:rsid w:val="00E468AC"/>
    <w:rsid w:val="00E46AB5"/>
    <w:rsid w:val="00E475AC"/>
    <w:rsid w:val="00E476EE"/>
    <w:rsid w:val="00E479E8"/>
    <w:rsid w:val="00E47BFE"/>
    <w:rsid w:val="00E509CB"/>
    <w:rsid w:val="00E51421"/>
    <w:rsid w:val="00E5146B"/>
    <w:rsid w:val="00E5148D"/>
    <w:rsid w:val="00E51B7F"/>
    <w:rsid w:val="00E522D6"/>
    <w:rsid w:val="00E5238C"/>
    <w:rsid w:val="00E534D8"/>
    <w:rsid w:val="00E53E85"/>
    <w:rsid w:val="00E54967"/>
    <w:rsid w:val="00E554E7"/>
    <w:rsid w:val="00E55969"/>
    <w:rsid w:val="00E55DB6"/>
    <w:rsid w:val="00E56BD7"/>
    <w:rsid w:val="00E572D5"/>
    <w:rsid w:val="00E57D8C"/>
    <w:rsid w:val="00E612ED"/>
    <w:rsid w:val="00E622A6"/>
    <w:rsid w:val="00E628A6"/>
    <w:rsid w:val="00E63146"/>
    <w:rsid w:val="00E6530B"/>
    <w:rsid w:val="00E6627E"/>
    <w:rsid w:val="00E66EEB"/>
    <w:rsid w:val="00E6799A"/>
    <w:rsid w:val="00E67D2C"/>
    <w:rsid w:val="00E7006B"/>
    <w:rsid w:val="00E7039B"/>
    <w:rsid w:val="00E70FD4"/>
    <w:rsid w:val="00E71581"/>
    <w:rsid w:val="00E71B78"/>
    <w:rsid w:val="00E71E19"/>
    <w:rsid w:val="00E72911"/>
    <w:rsid w:val="00E736A2"/>
    <w:rsid w:val="00E7531D"/>
    <w:rsid w:val="00E7563A"/>
    <w:rsid w:val="00E75B45"/>
    <w:rsid w:val="00E7604B"/>
    <w:rsid w:val="00E769CE"/>
    <w:rsid w:val="00E76DB2"/>
    <w:rsid w:val="00E8080E"/>
    <w:rsid w:val="00E80AD3"/>
    <w:rsid w:val="00E81FE4"/>
    <w:rsid w:val="00E8217D"/>
    <w:rsid w:val="00E824F6"/>
    <w:rsid w:val="00E8324E"/>
    <w:rsid w:val="00E8341B"/>
    <w:rsid w:val="00E841C0"/>
    <w:rsid w:val="00E85346"/>
    <w:rsid w:val="00E85504"/>
    <w:rsid w:val="00E858B2"/>
    <w:rsid w:val="00E864C4"/>
    <w:rsid w:val="00E8752C"/>
    <w:rsid w:val="00E906CA"/>
    <w:rsid w:val="00E915DA"/>
    <w:rsid w:val="00E923DE"/>
    <w:rsid w:val="00E9249A"/>
    <w:rsid w:val="00E92559"/>
    <w:rsid w:val="00E92BE6"/>
    <w:rsid w:val="00E931A6"/>
    <w:rsid w:val="00E9404F"/>
    <w:rsid w:val="00E9423A"/>
    <w:rsid w:val="00E95E54"/>
    <w:rsid w:val="00E95ECD"/>
    <w:rsid w:val="00E962E9"/>
    <w:rsid w:val="00E963D7"/>
    <w:rsid w:val="00E96FAE"/>
    <w:rsid w:val="00E972C1"/>
    <w:rsid w:val="00E97E68"/>
    <w:rsid w:val="00EA0BAA"/>
    <w:rsid w:val="00EA1D98"/>
    <w:rsid w:val="00EA2807"/>
    <w:rsid w:val="00EA283D"/>
    <w:rsid w:val="00EA28EE"/>
    <w:rsid w:val="00EA3382"/>
    <w:rsid w:val="00EA40B7"/>
    <w:rsid w:val="00EA44C8"/>
    <w:rsid w:val="00EA4D1C"/>
    <w:rsid w:val="00EA6022"/>
    <w:rsid w:val="00EA657A"/>
    <w:rsid w:val="00EA66D5"/>
    <w:rsid w:val="00EA6CE4"/>
    <w:rsid w:val="00EA6D6F"/>
    <w:rsid w:val="00EA75F5"/>
    <w:rsid w:val="00EA78DB"/>
    <w:rsid w:val="00EA7D50"/>
    <w:rsid w:val="00EB0074"/>
    <w:rsid w:val="00EB08D1"/>
    <w:rsid w:val="00EB0A36"/>
    <w:rsid w:val="00EB0BB2"/>
    <w:rsid w:val="00EB1F41"/>
    <w:rsid w:val="00EB5EA7"/>
    <w:rsid w:val="00EB69BA"/>
    <w:rsid w:val="00EB6B63"/>
    <w:rsid w:val="00EB6C46"/>
    <w:rsid w:val="00EB71FD"/>
    <w:rsid w:val="00EC0543"/>
    <w:rsid w:val="00EC0D1F"/>
    <w:rsid w:val="00EC115F"/>
    <w:rsid w:val="00EC23FF"/>
    <w:rsid w:val="00EC395E"/>
    <w:rsid w:val="00EC4C77"/>
    <w:rsid w:val="00EC4D3A"/>
    <w:rsid w:val="00EC4DC2"/>
    <w:rsid w:val="00EC514A"/>
    <w:rsid w:val="00EC59CD"/>
    <w:rsid w:val="00EC5F3E"/>
    <w:rsid w:val="00EC70C9"/>
    <w:rsid w:val="00EC7268"/>
    <w:rsid w:val="00EC7584"/>
    <w:rsid w:val="00EC7B23"/>
    <w:rsid w:val="00ED096E"/>
    <w:rsid w:val="00ED0AA4"/>
    <w:rsid w:val="00ED12D1"/>
    <w:rsid w:val="00ED1935"/>
    <w:rsid w:val="00ED24FB"/>
    <w:rsid w:val="00ED38BB"/>
    <w:rsid w:val="00ED39F4"/>
    <w:rsid w:val="00ED3A66"/>
    <w:rsid w:val="00ED3C34"/>
    <w:rsid w:val="00ED4BBF"/>
    <w:rsid w:val="00ED5A24"/>
    <w:rsid w:val="00ED6148"/>
    <w:rsid w:val="00ED6AD3"/>
    <w:rsid w:val="00ED6B51"/>
    <w:rsid w:val="00ED7BD5"/>
    <w:rsid w:val="00EE06F9"/>
    <w:rsid w:val="00EE087A"/>
    <w:rsid w:val="00EE0AA6"/>
    <w:rsid w:val="00EE0B61"/>
    <w:rsid w:val="00EE1F41"/>
    <w:rsid w:val="00EE2D42"/>
    <w:rsid w:val="00EE3E46"/>
    <w:rsid w:val="00EE4340"/>
    <w:rsid w:val="00EE4D45"/>
    <w:rsid w:val="00EE5D63"/>
    <w:rsid w:val="00EE6BA0"/>
    <w:rsid w:val="00EF030B"/>
    <w:rsid w:val="00EF07FA"/>
    <w:rsid w:val="00EF0F79"/>
    <w:rsid w:val="00EF1236"/>
    <w:rsid w:val="00EF13E3"/>
    <w:rsid w:val="00EF15DF"/>
    <w:rsid w:val="00EF16BA"/>
    <w:rsid w:val="00EF32B9"/>
    <w:rsid w:val="00EF46AF"/>
    <w:rsid w:val="00EF5C73"/>
    <w:rsid w:val="00EF5DBE"/>
    <w:rsid w:val="00EF62E8"/>
    <w:rsid w:val="00EF6EC2"/>
    <w:rsid w:val="00EF7637"/>
    <w:rsid w:val="00EF7C5C"/>
    <w:rsid w:val="00F00E1B"/>
    <w:rsid w:val="00F0136D"/>
    <w:rsid w:val="00F01845"/>
    <w:rsid w:val="00F01A08"/>
    <w:rsid w:val="00F0225D"/>
    <w:rsid w:val="00F022A8"/>
    <w:rsid w:val="00F03BB5"/>
    <w:rsid w:val="00F04948"/>
    <w:rsid w:val="00F05673"/>
    <w:rsid w:val="00F05861"/>
    <w:rsid w:val="00F05AB8"/>
    <w:rsid w:val="00F066B0"/>
    <w:rsid w:val="00F06CE6"/>
    <w:rsid w:val="00F0724B"/>
    <w:rsid w:val="00F0741D"/>
    <w:rsid w:val="00F07F3D"/>
    <w:rsid w:val="00F10097"/>
    <w:rsid w:val="00F101E3"/>
    <w:rsid w:val="00F10778"/>
    <w:rsid w:val="00F117AB"/>
    <w:rsid w:val="00F11993"/>
    <w:rsid w:val="00F11D37"/>
    <w:rsid w:val="00F13024"/>
    <w:rsid w:val="00F130EB"/>
    <w:rsid w:val="00F1328A"/>
    <w:rsid w:val="00F13687"/>
    <w:rsid w:val="00F13F0B"/>
    <w:rsid w:val="00F14487"/>
    <w:rsid w:val="00F146F1"/>
    <w:rsid w:val="00F14808"/>
    <w:rsid w:val="00F14D56"/>
    <w:rsid w:val="00F15499"/>
    <w:rsid w:val="00F15E08"/>
    <w:rsid w:val="00F16A46"/>
    <w:rsid w:val="00F20874"/>
    <w:rsid w:val="00F20996"/>
    <w:rsid w:val="00F214FF"/>
    <w:rsid w:val="00F21DEE"/>
    <w:rsid w:val="00F21DEF"/>
    <w:rsid w:val="00F223F0"/>
    <w:rsid w:val="00F22546"/>
    <w:rsid w:val="00F22D00"/>
    <w:rsid w:val="00F234EA"/>
    <w:rsid w:val="00F23C69"/>
    <w:rsid w:val="00F241E8"/>
    <w:rsid w:val="00F242CF"/>
    <w:rsid w:val="00F25490"/>
    <w:rsid w:val="00F25C53"/>
    <w:rsid w:val="00F268CD"/>
    <w:rsid w:val="00F26DAA"/>
    <w:rsid w:val="00F26E09"/>
    <w:rsid w:val="00F2781C"/>
    <w:rsid w:val="00F30321"/>
    <w:rsid w:val="00F304C0"/>
    <w:rsid w:val="00F30625"/>
    <w:rsid w:val="00F30788"/>
    <w:rsid w:val="00F30EF4"/>
    <w:rsid w:val="00F317DE"/>
    <w:rsid w:val="00F325F3"/>
    <w:rsid w:val="00F3341A"/>
    <w:rsid w:val="00F33FF9"/>
    <w:rsid w:val="00F34414"/>
    <w:rsid w:val="00F3465C"/>
    <w:rsid w:val="00F34D3D"/>
    <w:rsid w:val="00F35D16"/>
    <w:rsid w:val="00F35E56"/>
    <w:rsid w:val="00F36DD5"/>
    <w:rsid w:val="00F37358"/>
    <w:rsid w:val="00F406D5"/>
    <w:rsid w:val="00F40FC9"/>
    <w:rsid w:val="00F412B2"/>
    <w:rsid w:val="00F420A5"/>
    <w:rsid w:val="00F42BC6"/>
    <w:rsid w:val="00F42FB1"/>
    <w:rsid w:val="00F43921"/>
    <w:rsid w:val="00F43982"/>
    <w:rsid w:val="00F44040"/>
    <w:rsid w:val="00F44897"/>
    <w:rsid w:val="00F45446"/>
    <w:rsid w:val="00F459C0"/>
    <w:rsid w:val="00F45AFD"/>
    <w:rsid w:val="00F463EF"/>
    <w:rsid w:val="00F4650F"/>
    <w:rsid w:val="00F46DCD"/>
    <w:rsid w:val="00F477C6"/>
    <w:rsid w:val="00F479A2"/>
    <w:rsid w:val="00F501D3"/>
    <w:rsid w:val="00F50380"/>
    <w:rsid w:val="00F51093"/>
    <w:rsid w:val="00F51AA8"/>
    <w:rsid w:val="00F51C1B"/>
    <w:rsid w:val="00F525EE"/>
    <w:rsid w:val="00F53041"/>
    <w:rsid w:val="00F5377E"/>
    <w:rsid w:val="00F53F41"/>
    <w:rsid w:val="00F548B7"/>
    <w:rsid w:val="00F5546D"/>
    <w:rsid w:val="00F5550D"/>
    <w:rsid w:val="00F55767"/>
    <w:rsid w:val="00F57A2B"/>
    <w:rsid w:val="00F60312"/>
    <w:rsid w:val="00F6100F"/>
    <w:rsid w:val="00F61391"/>
    <w:rsid w:val="00F62B50"/>
    <w:rsid w:val="00F62F1F"/>
    <w:rsid w:val="00F631A5"/>
    <w:rsid w:val="00F63D74"/>
    <w:rsid w:val="00F64C85"/>
    <w:rsid w:val="00F664B9"/>
    <w:rsid w:val="00F665EB"/>
    <w:rsid w:val="00F66EBE"/>
    <w:rsid w:val="00F67307"/>
    <w:rsid w:val="00F676D5"/>
    <w:rsid w:val="00F67D0E"/>
    <w:rsid w:val="00F67E61"/>
    <w:rsid w:val="00F70BC1"/>
    <w:rsid w:val="00F7243B"/>
    <w:rsid w:val="00F7264C"/>
    <w:rsid w:val="00F72EA3"/>
    <w:rsid w:val="00F733D3"/>
    <w:rsid w:val="00F7384B"/>
    <w:rsid w:val="00F744A3"/>
    <w:rsid w:val="00F7490D"/>
    <w:rsid w:val="00F74CB3"/>
    <w:rsid w:val="00F774BE"/>
    <w:rsid w:val="00F77C82"/>
    <w:rsid w:val="00F80C75"/>
    <w:rsid w:val="00F81782"/>
    <w:rsid w:val="00F82D73"/>
    <w:rsid w:val="00F8382C"/>
    <w:rsid w:val="00F83AF0"/>
    <w:rsid w:val="00F83F45"/>
    <w:rsid w:val="00F83FFF"/>
    <w:rsid w:val="00F8442A"/>
    <w:rsid w:val="00F84598"/>
    <w:rsid w:val="00F845E3"/>
    <w:rsid w:val="00F847E3"/>
    <w:rsid w:val="00F84AA7"/>
    <w:rsid w:val="00F8557D"/>
    <w:rsid w:val="00F862A0"/>
    <w:rsid w:val="00F868C8"/>
    <w:rsid w:val="00F8795E"/>
    <w:rsid w:val="00F90C18"/>
    <w:rsid w:val="00F91230"/>
    <w:rsid w:val="00F926DF"/>
    <w:rsid w:val="00F934BC"/>
    <w:rsid w:val="00F9483B"/>
    <w:rsid w:val="00F9494C"/>
    <w:rsid w:val="00F94B20"/>
    <w:rsid w:val="00F94BE3"/>
    <w:rsid w:val="00F95694"/>
    <w:rsid w:val="00F959F4"/>
    <w:rsid w:val="00F95D73"/>
    <w:rsid w:val="00F9690C"/>
    <w:rsid w:val="00F96AC9"/>
    <w:rsid w:val="00F975FC"/>
    <w:rsid w:val="00F979BA"/>
    <w:rsid w:val="00FA1034"/>
    <w:rsid w:val="00FA106E"/>
    <w:rsid w:val="00FA2095"/>
    <w:rsid w:val="00FA3BD3"/>
    <w:rsid w:val="00FA3DD0"/>
    <w:rsid w:val="00FA4BF4"/>
    <w:rsid w:val="00FA6262"/>
    <w:rsid w:val="00FA6CA1"/>
    <w:rsid w:val="00FA6E35"/>
    <w:rsid w:val="00FA6FB1"/>
    <w:rsid w:val="00FB0ED5"/>
    <w:rsid w:val="00FB225F"/>
    <w:rsid w:val="00FB34E1"/>
    <w:rsid w:val="00FB3EFD"/>
    <w:rsid w:val="00FB3F15"/>
    <w:rsid w:val="00FB4284"/>
    <w:rsid w:val="00FB44AA"/>
    <w:rsid w:val="00FB47D3"/>
    <w:rsid w:val="00FB55BA"/>
    <w:rsid w:val="00FB5A34"/>
    <w:rsid w:val="00FB7612"/>
    <w:rsid w:val="00FB78F7"/>
    <w:rsid w:val="00FC0467"/>
    <w:rsid w:val="00FC05FE"/>
    <w:rsid w:val="00FC07DB"/>
    <w:rsid w:val="00FC1851"/>
    <w:rsid w:val="00FC1A10"/>
    <w:rsid w:val="00FC23EB"/>
    <w:rsid w:val="00FC26F5"/>
    <w:rsid w:val="00FC2B65"/>
    <w:rsid w:val="00FC2F31"/>
    <w:rsid w:val="00FC2FCB"/>
    <w:rsid w:val="00FC30FF"/>
    <w:rsid w:val="00FC38D5"/>
    <w:rsid w:val="00FC391A"/>
    <w:rsid w:val="00FC3C40"/>
    <w:rsid w:val="00FC3CF9"/>
    <w:rsid w:val="00FC430B"/>
    <w:rsid w:val="00FC4476"/>
    <w:rsid w:val="00FC46FC"/>
    <w:rsid w:val="00FC4F89"/>
    <w:rsid w:val="00FC524B"/>
    <w:rsid w:val="00FC5431"/>
    <w:rsid w:val="00FC6A25"/>
    <w:rsid w:val="00FC7169"/>
    <w:rsid w:val="00FC7593"/>
    <w:rsid w:val="00FC76A5"/>
    <w:rsid w:val="00FC7717"/>
    <w:rsid w:val="00FC7FC1"/>
    <w:rsid w:val="00FD03DE"/>
    <w:rsid w:val="00FD10F7"/>
    <w:rsid w:val="00FD13E7"/>
    <w:rsid w:val="00FD1903"/>
    <w:rsid w:val="00FD1BE5"/>
    <w:rsid w:val="00FD1C22"/>
    <w:rsid w:val="00FD2C2E"/>
    <w:rsid w:val="00FD38DA"/>
    <w:rsid w:val="00FD44E1"/>
    <w:rsid w:val="00FD629F"/>
    <w:rsid w:val="00FD6479"/>
    <w:rsid w:val="00FD7B5A"/>
    <w:rsid w:val="00FE1004"/>
    <w:rsid w:val="00FE1507"/>
    <w:rsid w:val="00FE15BD"/>
    <w:rsid w:val="00FE1631"/>
    <w:rsid w:val="00FE18C6"/>
    <w:rsid w:val="00FE295F"/>
    <w:rsid w:val="00FE41CF"/>
    <w:rsid w:val="00FE4F77"/>
    <w:rsid w:val="00FE53E1"/>
    <w:rsid w:val="00FE541B"/>
    <w:rsid w:val="00FE5F84"/>
    <w:rsid w:val="00FF03BB"/>
    <w:rsid w:val="00FF0532"/>
    <w:rsid w:val="00FF40F5"/>
    <w:rsid w:val="00FF45BE"/>
    <w:rsid w:val="00FF487F"/>
    <w:rsid w:val="00FF5091"/>
    <w:rsid w:val="00FF552C"/>
    <w:rsid w:val="00FF6288"/>
    <w:rsid w:val="00FF6CBD"/>
    <w:rsid w:val="00FF755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B4FB-3F1A-442A-8FE6-07808EB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Ioana">
    <w:name w:val="Format Ioana"/>
    <w:basedOn w:val="Normal"/>
    <w:link w:val="FormatIoanaChar"/>
    <w:autoRedefine/>
    <w:qFormat/>
    <w:rsid w:val="0079635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rmatIoanaChar">
    <w:name w:val="Format Ioana Char"/>
    <w:basedOn w:val="DefaultParagraphFont"/>
    <w:link w:val="FormatIoana"/>
    <w:rsid w:val="007963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5"/>
  </w:style>
  <w:style w:type="paragraph" w:styleId="Footer">
    <w:name w:val="footer"/>
    <w:basedOn w:val="Normal"/>
    <w:link w:val="FooterChar"/>
    <w:uiPriority w:val="99"/>
    <w:unhideWhenUsed/>
    <w:rsid w:val="00E5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5"/>
  </w:style>
  <w:style w:type="paragraph" w:styleId="BalloonText">
    <w:name w:val="Balloon Text"/>
    <w:basedOn w:val="Normal"/>
    <w:link w:val="BalloonTextChar"/>
    <w:uiPriority w:val="99"/>
    <w:semiHidden/>
    <w:unhideWhenUsed/>
    <w:rsid w:val="00EB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6</Pages>
  <Words>4001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Ioana Cazan</cp:lastModifiedBy>
  <cp:revision>7</cp:revision>
  <cp:lastPrinted>2019-03-29T08:00:00Z</cp:lastPrinted>
  <dcterms:created xsi:type="dcterms:W3CDTF">2019-03-28T11:17:00Z</dcterms:created>
  <dcterms:modified xsi:type="dcterms:W3CDTF">2019-04-01T08:21:00Z</dcterms:modified>
</cp:coreProperties>
</file>