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rsidR="003E0650" w:rsidRPr="002027D9" w:rsidRDefault="003E0650" w:rsidP="00525A42">
      <w:pPr>
        <w:pStyle w:val="BodyText"/>
        <w:ind w:left="0"/>
        <w:rPr>
          <w:rFonts w:ascii="Calibri" w:hAnsi="Calibri" w:cs="Calibri"/>
          <w:b/>
          <w:sz w:val="26"/>
          <w:szCs w:val="26"/>
        </w:rPr>
      </w:pPr>
    </w:p>
    <w:p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rsidR="003E0650" w:rsidRPr="002027D9" w:rsidRDefault="003E0650" w:rsidP="00525A42">
      <w:pPr>
        <w:pStyle w:val="BodyText"/>
        <w:ind w:left="0"/>
        <w:rPr>
          <w:rFonts w:ascii="Calibri" w:hAnsi="Calibri" w:cs="Calibri"/>
          <w:sz w:val="26"/>
          <w:szCs w:val="26"/>
        </w:rPr>
      </w:pPr>
    </w:p>
    <w:p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rsidR="003E0650" w:rsidRPr="00ED0281" w:rsidRDefault="003E0650" w:rsidP="00ED0281">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sz w:val="26"/>
          <w:szCs w:val="26"/>
        </w:rPr>
      </w:pPr>
      <w:r w:rsidRPr="00ED0281">
        <w:rPr>
          <w:rFonts w:ascii="Calibri" w:hAnsi="Calibri" w:cs="Calibri"/>
          <w:sz w:val="26"/>
          <w:szCs w:val="26"/>
        </w:rPr>
        <w:t xml:space="preserve">……………………. cu sediul în ……………………………….., nr. de înregistrare în Registrul </w:t>
      </w:r>
      <w:proofErr w:type="spellStart"/>
      <w:r w:rsidRPr="00ED0281">
        <w:rPr>
          <w:rFonts w:ascii="Calibri" w:hAnsi="Calibri" w:cs="Calibri"/>
          <w:sz w:val="26"/>
          <w:szCs w:val="26"/>
        </w:rPr>
        <w:t>Comertului</w:t>
      </w:r>
      <w:proofErr w:type="spellEnd"/>
      <w:r w:rsidRPr="00ED0281">
        <w:rPr>
          <w:rFonts w:ascii="Calibri" w:hAnsi="Calibri" w:cs="Calibri"/>
          <w:sz w:val="26"/>
          <w:szCs w:val="26"/>
        </w:rPr>
        <w:t>,</w:t>
      </w:r>
      <w:r w:rsidRPr="00ED0281">
        <w:rPr>
          <w:rFonts w:ascii="Calibri" w:hAnsi="Calibri" w:cs="Calibri"/>
          <w:sz w:val="26"/>
          <w:szCs w:val="26"/>
        </w:rPr>
        <w:tab/>
        <w:t>telefon</w:t>
      </w:r>
      <w:r w:rsidRPr="00ED0281">
        <w:rPr>
          <w:rFonts w:ascii="Calibri" w:hAnsi="Calibri" w:cs="Calibri"/>
          <w:sz w:val="26"/>
          <w:szCs w:val="26"/>
        </w:rPr>
        <w:tab/>
        <w:t>……….,</w:t>
      </w:r>
      <w:r w:rsidRPr="00ED0281">
        <w:rPr>
          <w:rFonts w:ascii="Calibri" w:hAnsi="Calibri" w:cs="Calibri"/>
          <w:sz w:val="26"/>
          <w:szCs w:val="26"/>
        </w:rPr>
        <w:tab/>
        <w:t>fax</w:t>
      </w:r>
      <w:r w:rsidRPr="00ED0281">
        <w:rPr>
          <w:rFonts w:ascii="Calibri" w:hAnsi="Calibri" w:cs="Calibri"/>
          <w:sz w:val="26"/>
          <w:szCs w:val="26"/>
        </w:rPr>
        <w:tab/>
        <w:t>………….,</w:t>
      </w:r>
      <w:r w:rsidRPr="00ED0281">
        <w:rPr>
          <w:rFonts w:ascii="Calibri" w:hAnsi="Calibri" w:cs="Calibri"/>
          <w:sz w:val="26"/>
          <w:szCs w:val="26"/>
        </w:rPr>
        <w:tab/>
        <w:t>având</w:t>
      </w:r>
      <w:r w:rsidRPr="00ED0281">
        <w:rPr>
          <w:rFonts w:ascii="Calibri" w:hAnsi="Calibri" w:cs="Calibri"/>
          <w:sz w:val="26"/>
          <w:szCs w:val="26"/>
        </w:rPr>
        <w:tab/>
        <w:t>CIF……………..,</w:t>
      </w:r>
      <w:r w:rsidRPr="00ED0281">
        <w:rPr>
          <w:rFonts w:ascii="Calibri" w:hAnsi="Calibri" w:cs="Calibri"/>
          <w:sz w:val="26"/>
          <w:szCs w:val="26"/>
        </w:rPr>
        <w:tab/>
        <w:t>cont</w:t>
      </w:r>
      <w:r w:rsidRPr="00ED0281">
        <w:rPr>
          <w:rFonts w:ascii="Calibri" w:hAnsi="Calibri" w:cs="Calibri"/>
          <w:sz w:val="26"/>
          <w:szCs w:val="26"/>
        </w:rPr>
        <w:tab/>
      </w:r>
      <w:r w:rsidRPr="00ED0281">
        <w:rPr>
          <w:rFonts w:ascii="Calibri" w:hAnsi="Calibri" w:cs="Calibri"/>
          <w:spacing w:val="-4"/>
          <w:sz w:val="26"/>
          <w:szCs w:val="26"/>
        </w:rPr>
        <w:t>IBAN</w:t>
      </w:r>
    </w:p>
    <w:p w:rsidR="003E0650" w:rsidRPr="00ED0281" w:rsidRDefault="003E0650" w:rsidP="00ED0281">
      <w:pPr>
        <w:pStyle w:val="BodyText"/>
        <w:tabs>
          <w:tab w:val="left" w:leader="dot" w:pos="9019"/>
        </w:tabs>
        <w:ind w:left="0"/>
        <w:rPr>
          <w:rFonts w:ascii="Calibri" w:hAnsi="Calibri" w:cs="Calibri"/>
          <w:sz w:val="26"/>
          <w:szCs w:val="26"/>
        </w:rPr>
      </w:pPr>
      <w:r w:rsidRPr="00ED0281">
        <w:rPr>
          <w:rFonts w:ascii="Calibri" w:hAnsi="Calibri" w:cs="Calibri"/>
          <w:sz w:val="26"/>
          <w:szCs w:val="26"/>
        </w:rPr>
        <w:t>……………………….. deschis la ………………..,</w:t>
      </w:r>
      <w:r w:rsidRPr="00ED0281">
        <w:rPr>
          <w:rFonts w:ascii="Calibri" w:hAnsi="Calibri" w:cs="Calibri"/>
          <w:spacing w:val="-27"/>
          <w:sz w:val="26"/>
          <w:szCs w:val="26"/>
        </w:rPr>
        <w:t xml:space="preserve"> </w:t>
      </w:r>
      <w:r w:rsidRPr="00ED0281">
        <w:rPr>
          <w:rFonts w:ascii="Calibri" w:hAnsi="Calibri" w:cs="Calibri"/>
          <w:sz w:val="26"/>
          <w:szCs w:val="26"/>
        </w:rPr>
        <w:t>reprezentată</w:t>
      </w:r>
      <w:r w:rsidRPr="00ED0281">
        <w:rPr>
          <w:rFonts w:ascii="Calibri" w:hAnsi="Calibri" w:cs="Calibri"/>
          <w:spacing w:val="-8"/>
          <w:sz w:val="26"/>
          <w:szCs w:val="26"/>
        </w:rPr>
        <w:t xml:space="preserve"> </w:t>
      </w:r>
      <w:r w:rsidRPr="00ED0281">
        <w:rPr>
          <w:rFonts w:ascii="Calibri" w:hAnsi="Calibri" w:cs="Calibri"/>
          <w:sz w:val="26"/>
          <w:szCs w:val="26"/>
        </w:rPr>
        <w:t>prin</w:t>
      </w:r>
      <w:r w:rsidRPr="00ED0281">
        <w:rPr>
          <w:rFonts w:ascii="Calibri" w:hAnsi="Calibri" w:cs="Calibri"/>
          <w:sz w:val="26"/>
          <w:szCs w:val="26"/>
        </w:rPr>
        <w:tab/>
        <w:t>,</w:t>
      </w:r>
      <w:r w:rsidRPr="00ED0281">
        <w:rPr>
          <w:rFonts w:ascii="Calibri" w:hAnsi="Calibri" w:cs="Calibri"/>
          <w:spacing w:val="-6"/>
          <w:sz w:val="26"/>
          <w:szCs w:val="26"/>
        </w:rPr>
        <w:t xml:space="preserve"> </w:t>
      </w:r>
      <w:r w:rsidRPr="00ED0281">
        <w:rPr>
          <w:rFonts w:ascii="Calibri" w:hAnsi="Calibri" w:cs="Calibri"/>
          <w:sz w:val="26"/>
          <w:szCs w:val="26"/>
        </w:rPr>
        <w:t>funcția</w:t>
      </w:r>
    </w:p>
    <w:p w:rsidR="003E0650" w:rsidRPr="00ED0281" w:rsidRDefault="003E0650" w:rsidP="00ED0281">
      <w:pPr>
        <w:jc w:val="both"/>
        <w:rPr>
          <w:rFonts w:ascii="Calibri" w:hAnsi="Calibri" w:cs="Calibri"/>
          <w:b/>
          <w:sz w:val="26"/>
          <w:szCs w:val="26"/>
        </w:rPr>
      </w:pPr>
      <w:r w:rsidRPr="00ED0281">
        <w:rPr>
          <w:rFonts w:ascii="Calibri" w:hAnsi="Calibri" w:cs="Calibri"/>
          <w:sz w:val="26"/>
          <w:szCs w:val="26"/>
        </w:rPr>
        <w:t xml:space="preserve">........................, în calitate de </w:t>
      </w:r>
      <w:r w:rsidR="00DD4EBC" w:rsidRPr="00ED0281">
        <w:rPr>
          <w:rFonts w:ascii="Calibri" w:hAnsi="Calibri" w:cs="Calibri"/>
          <w:sz w:val="26"/>
          <w:szCs w:val="26"/>
        </w:rPr>
        <w:t>Prestator</w:t>
      </w:r>
      <w:r w:rsidRPr="00ED0281">
        <w:rPr>
          <w:rFonts w:ascii="Calibri" w:hAnsi="Calibri" w:cs="Calibri"/>
          <w:sz w:val="26"/>
          <w:szCs w:val="26"/>
        </w:rPr>
        <w:t>,</w:t>
      </w:r>
    </w:p>
    <w:p w:rsidR="003E0650" w:rsidRPr="002027D9" w:rsidRDefault="003E0650" w:rsidP="00ED0281">
      <w:pPr>
        <w:pStyle w:val="BodyText"/>
        <w:ind w:left="0"/>
        <w:rPr>
          <w:rFonts w:ascii="Calibri" w:hAnsi="Calibri" w:cs="Calibri"/>
          <w:sz w:val="26"/>
          <w:szCs w:val="26"/>
        </w:rPr>
      </w:pPr>
      <w:r w:rsidRPr="002027D9">
        <w:rPr>
          <w:rFonts w:ascii="Calibri" w:hAnsi="Calibri" w:cs="Calibri"/>
          <w:sz w:val="26"/>
          <w:szCs w:val="26"/>
        </w:rPr>
        <w:t>pe de altă parte,</w:t>
      </w:r>
    </w:p>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amintit mai sus</w:t>
      </w:r>
      <w:r w:rsidR="006F645E" w:rsidRPr="002027D9">
        <w:rPr>
          <w:rFonts w:ascii="Calibri" w:hAnsi="Calibri" w:cs="Calibri"/>
          <w:sz w:val="26"/>
          <w:szCs w:val="26"/>
        </w:rPr>
        <w:t>;</w:t>
      </w:r>
    </w:p>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rsidR="003E0650" w:rsidRPr="002027D9" w:rsidRDefault="0007703F" w:rsidP="0007703F">
            <w:pPr>
              <w:pStyle w:val="Body"/>
              <w:spacing w:after="0" w:line="240" w:lineRule="auto"/>
              <w:rPr>
                <w:rFonts w:ascii="Calibri" w:hAnsi="Calibri" w:cs="Calibri"/>
                <w:sz w:val="26"/>
                <w:szCs w:val="26"/>
                <w:lang w:val="ro-RO"/>
              </w:rPr>
            </w:pPr>
            <w:r>
              <w:rPr>
                <w:rFonts w:ascii="Calibri" w:hAnsi="Calibri" w:cs="Calibri"/>
                <w:sz w:val="26"/>
                <w:szCs w:val="26"/>
                <w:lang w:val="ro-RO"/>
              </w:rPr>
              <w:t>Necesitățile minim obligatorii</w:t>
            </w:r>
            <w:r w:rsidR="003E0650" w:rsidRPr="002027D9">
              <w:rPr>
                <w:rFonts w:ascii="Calibri" w:hAnsi="Calibri" w:cs="Calibri"/>
                <w:sz w:val="26"/>
                <w:szCs w:val="26"/>
                <w:lang w:val="ro-RO"/>
              </w:rPr>
              <w:t xml:space="preserve"> inclusiv răspunsurile publicate de </w:t>
            </w:r>
            <w:r w:rsidR="002027D9" w:rsidRPr="002027D9">
              <w:rPr>
                <w:rFonts w:ascii="Calibri" w:hAnsi="Calibri" w:cs="Calibri"/>
                <w:sz w:val="26"/>
                <w:szCs w:val="26"/>
                <w:lang w:val="ro-RO"/>
              </w:rPr>
              <w:t xml:space="preserve">Autoritatea contractantă </w:t>
            </w:r>
            <w:r w:rsidR="003E0650" w:rsidRPr="002027D9">
              <w:rPr>
                <w:rFonts w:ascii="Calibri" w:hAnsi="Calibri" w:cs="Calibri"/>
                <w:sz w:val="26"/>
                <w:szCs w:val="26"/>
                <w:lang w:val="ro-RO"/>
              </w:rPr>
              <w:t xml:space="preserve">ca răspuns la solicitările de clarificări adresate de către potențialii ofertanți pe parcursul derulării </w:t>
            </w:r>
            <w:r w:rsidR="003E0650" w:rsidRPr="00ED0281">
              <w:rPr>
                <w:rFonts w:ascii="Calibri" w:hAnsi="Calibri" w:cs="Calibri"/>
                <w:sz w:val="26"/>
                <w:szCs w:val="26"/>
                <w:lang w:val="ro-RO"/>
              </w:rPr>
              <w:t xml:space="preserve">procedurii de atribuire a </w:t>
            </w:r>
            <w:r w:rsidR="007264F8" w:rsidRPr="00ED0281">
              <w:rPr>
                <w:rFonts w:ascii="Calibri" w:hAnsi="Calibri" w:cs="Calibri"/>
                <w:sz w:val="26"/>
                <w:szCs w:val="26"/>
                <w:lang w:val="ro-RO"/>
              </w:rPr>
              <w:t>contractului</w:t>
            </w:r>
            <w:r w:rsidR="003E0650" w:rsidRPr="00ED0281">
              <w:rPr>
                <w:rFonts w:ascii="Calibri" w:hAnsi="Calibri" w:cs="Calibri"/>
                <w:sz w:val="26"/>
                <w:szCs w:val="26"/>
                <w:lang w:val="ro-RO"/>
              </w:rPr>
              <w:t xml:space="preserve">  </w:t>
            </w:r>
            <w:r w:rsidR="003E0650" w:rsidRPr="002027D9">
              <w:rPr>
                <w:rFonts w:ascii="Calibri" w:hAnsi="Calibri" w:cs="Calibri"/>
                <w:bCs/>
                <w:sz w:val="26"/>
                <w:szCs w:val="26"/>
                <w:lang w:val="ro-RO"/>
              </w:rPr>
              <w:t>şi/sau măsurile de remediere aplicate până la depunerea ofertelor ce privesc aspe</w:t>
            </w:r>
            <w:r w:rsidR="00ED0281">
              <w:rPr>
                <w:rFonts w:ascii="Calibri" w:hAnsi="Calibri" w:cs="Calibri"/>
                <w:bCs/>
                <w:sz w:val="26"/>
                <w:szCs w:val="26"/>
                <w:lang w:val="ro-RO"/>
              </w:rPr>
              <w:t>ctele tehnice şi/sau financiare.</w:t>
            </w:r>
            <w:r w:rsidR="003E0650" w:rsidRPr="002027D9">
              <w:rPr>
                <w:rFonts w:ascii="Calibri" w:hAnsi="Calibri" w:cs="Calibri"/>
                <w:bCs/>
                <w:sz w:val="26"/>
                <w:szCs w:val="26"/>
                <w:lang w:val="ro-RO"/>
              </w:rPr>
              <w:t xml:space="preserve"> </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ED0281">
              <w:rPr>
                <w:rFonts w:ascii="Calibri" w:hAnsi="Calibri" w:cs="Calibri"/>
                <w:iCs/>
                <w:sz w:val="26"/>
                <w:szCs w:val="26"/>
                <w:lang w:val="ro-RO"/>
              </w:rPr>
              <w:t>(dacă este cazul)</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rsidR="003E0650" w:rsidRPr="002027D9" w:rsidRDefault="003E0650" w:rsidP="00ED0281">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ED0281">
              <w:rPr>
                <w:rFonts w:ascii="Calibri" w:hAnsi="Calibri" w:cs="Calibri"/>
                <w:sz w:val="26"/>
                <w:szCs w:val="26"/>
                <w:lang w:val="ro-RO"/>
              </w:rPr>
              <w:t>(</w:t>
            </w:r>
            <w:r w:rsidRPr="00ED0281">
              <w:rPr>
                <w:rFonts w:ascii="Calibri" w:hAnsi="Calibri" w:cs="Calibri"/>
                <w:i/>
                <w:iCs/>
                <w:sz w:val="26"/>
                <w:szCs w:val="26"/>
                <w:lang w:val="ro-RO"/>
              </w:rPr>
              <w:t>dacă este cazul)</w:t>
            </w:r>
          </w:p>
        </w:tc>
      </w:tr>
      <w:tr w:rsidR="008429A0" w:rsidRPr="002027D9" w:rsidTr="001C2359">
        <w:tc>
          <w:tcPr>
            <w:tcW w:w="1413" w:type="dxa"/>
          </w:tcPr>
          <w:p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ED0281">
              <w:rPr>
                <w:rFonts w:ascii="Calibri" w:hAnsi="Calibri" w:cs="Calibri"/>
                <w:iCs/>
                <w:sz w:val="26"/>
                <w:szCs w:val="26"/>
                <w:lang w:val="ro-RO"/>
              </w:rPr>
              <w:t>(dacă este cazul)</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ED0281">
              <w:rPr>
                <w:rFonts w:ascii="Calibri" w:hAnsi="Calibri" w:cs="Calibri"/>
                <w:iCs/>
                <w:sz w:val="26"/>
                <w:szCs w:val="26"/>
                <w:lang w:val="ro-RO"/>
              </w:rPr>
              <w:t>(dacă este cazul)</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rsidR="003E0650" w:rsidRPr="002027D9" w:rsidRDefault="006F645E" w:rsidP="00ED0281">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8</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ED0281">
              <w:rPr>
                <w:rFonts w:ascii="Calibri" w:hAnsi="Calibri" w:cs="Calibri"/>
                <w:iCs/>
                <w:sz w:val="26"/>
                <w:szCs w:val="26"/>
                <w:lang w:val="ro-RO"/>
              </w:rPr>
              <w:t>(dacă este cazul)</w:t>
            </w:r>
          </w:p>
        </w:tc>
      </w:tr>
      <w:tr w:rsidR="008429A0" w:rsidRPr="002027D9" w:rsidTr="001C2359">
        <w:tc>
          <w:tcPr>
            <w:tcW w:w="1413"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ED0281">
              <w:rPr>
                <w:rFonts w:ascii="Calibri" w:hAnsi="Calibri" w:cs="Calibri"/>
                <w:iCs/>
                <w:sz w:val="26"/>
                <w:szCs w:val="26"/>
                <w:lang w:val="ro-RO"/>
              </w:rPr>
              <w:t>(dacă este cazul)</w:t>
            </w:r>
          </w:p>
        </w:tc>
      </w:tr>
    </w:tbl>
    <w:p w:rsidR="003E0650" w:rsidRPr="002027D9" w:rsidRDefault="003E0650" w:rsidP="00ED0281">
      <w:pPr>
        <w:pStyle w:val="ListParagraph"/>
        <w:numPr>
          <w:ilvl w:val="0"/>
          <w:numId w:val="16"/>
        </w:numPr>
        <w:tabs>
          <w:tab w:val="left" w:pos="489"/>
        </w:tabs>
        <w:spacing w:before="240"/>
        <w:ind w:left="0" w:firstLine="0"/>
        <w:rPr>
          <w:rFonts w:ascii="Calibri" w:hAnsi="Calibri" w:cs="Calibri"/>
          <w:b/>
          <w:sz w:val="26"/>
          <w:szCs w:val="26"/>
        </w:rPr>
      </w:pPr>
      <w:r w:rsidRPr="002027D9">
        <w:rPr>
          <w:rFonts w:ascii="Calibri" w:hAnsi="Calibri" w:cs="Calibri"/>
          <w:b/>
          <w:sz w:val="26"/>
          <w:szCs w:val="26"/>
        </w:rPr>
        <w:t>DEFINIŢII</w:t>
      </w:r>
    </w:p>
    <w:p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lastRenderedPageBreak/>
        <w:t>contract;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rsidR="003E0650" w:rsidRPr="002027D9" w:rsidRDefault="00FD60D3" w:rsidP="00525A42">
      <w:pPr>
        <w:pStyle w:val="ListParagraph"/>
        <w:numPr>
          <w:ilvl w:val="1"/>
          <w:numId w:val="16"/>
        </w:numPr>
        <w:tabs>
          <w:tab w:val="left" w:pos="540"/>
          <w:tab w:val="left" w:pos="900"/>
        </w:tabs>
        <w:ind w:left="0" w:firstLine="0"/>
        <w:jc w:val="both"/>
        <w:rPr>
          <w:rFonts w:ascii="Calibri" w:hAnsi="Calibri" w:cs="Calibri"/>
          <w:sz w:val="26"/>
          <w:szCs w:val="26"/>
        </w:rPr>
      </w:pPr>
      <w:r>
        <w:rPr>
          <w:rFonts w:ascii="Calibri" w:hAnsi="Calibri" w:cs="Calibri"/>
          <w:b/>
          <w:i/>
          <w:sz w:val="26"/>
          <w:szCs w:val="26"/>
        </w:rPr>
        <w:t>Necesități minime obligatorii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003E0650" w:rsidRPr="002027D9">
        <w:rPr>
          <w:rFonts w:ascii="Calibri" w:hAnsi="Calibri" w:cs="Calibri"/>
          <w:sz w:val="26"/>
          <w:szCs w:val="26"/>
        </w:rPr>
        <w:t>lor care fac obiectul contractului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BD2530" w:rsidRPr="002027D9">
        <w:rPr>
          <w:rFonts w:ascii="Calibri" w:hAnsi="Calibri" w:cs="Calibri"/>
          <w:sz w:val="26"/>
          <w:szCs w:val="26"/>
        </w:rPr>
        <w:t>serviciu</w:t>
      </w:r>
      <w:r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w:t>
      </w:r>
      <w:r w:rsidR="00FD60D3">
        <w:rPr>
          <w:rFonts w:ascii="Calibri" w:hAnsi="Calibri" w:cs="Calibri"/>
          <w:b/>
          <w:i/>
          <w:sz w:val="26"/>
          <w:szCs w:val="26"/>
        </w:rPr>
        <w:t>s</w:t>
      </w:r>
      <w:r w:rsidRPr="002027D9">
        <w:rPr>
          <w:rFonts w:ascii="Calibri" w:hAnsi="Calibri" w:cs="Calibri"/>
          <w:b/>
          <w:i/>
          <w:sz w:val="26"/>
          <w:szCs w:val="26"/>
        </w:rPr>
        <w:t>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w:t>
      </w:r>
      <w:r w:rsidRPr="002027D9">
        <w:rPr>
          <w:rFonts w:ascii="Calibri" w:hAnsi="Calibri" w:cs="Calibri"/>
          <w:sz w:val="26"/>
          <w:szCs w:val="26"/>
        </w:rPr>
        <w:lastRenderedPageBreak/>
        <w:t xml:space="preserve">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xml:space="preserve">/ </w:t>
      </w:r>
      <w:proofErr w:type="spellStart"/>
      <w:r w:rsidR="00446F0A" w:rsidRPr="002027D9">
        <w:rPr>
          <w:rFonts w:ascii="Calibri" w:hAnsi="Calibri" w:cs="Calibri"/>
          <w:sz w:val="26"/>
          <w:szCs w:val="26"/>
        </w:rPr>
        <w:t>prețurilor</w:t>
      </w:r>
      <w:proofErr w:type="spellEnd"/>
      <w:r w:rsidRPr="002027D9">
        <w:rPr>
          <w:rFonts w:ascii="Calibri" w:hAnsi="Calibri" w:cs="Calibri"/>
          <w:sz w:val="26"/>
          <w:szCs w:val="26"/>
        </w:rPr>
        <w:t xml:space="preserve"> unitare ofertate;</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rsidR="00446F0A" w:rsidRPr="002027D9" w:rsidRDefault="00446F0A" w:rsidP="00446F0A">
      <w:pPr>
        <w:pStyle w:val="ListParagraph"/>
        <w:tabs>
          <w:tab w:val="left" w:pos="540"/>
        </w:tabs>
        <w:ind w:left="0"/>
        <w:rPr>
          <w:rFonts w:ascii="Calibri" w:hAnsi="Calibri" w:cs="Calibri"/>
          <w:sz w:val="26"/>
          <w:szCs w:val="26"/>
        </w:rPr>
      </w:pPr>
    </w:p>
    <w:p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proofErr w:type="spellStart"/>
      <w:r w:rsidRPr="002027D9">
        <w:rPr>
          <w:rFonts w:ascii="Calibri" w:hAnsi="Calibri" w:cs="Calibri"/>
          <w:sz w:val="26"/>
          <w:szCs w:val="26"/>
        </w:rPr>
        <w:t>versa</w:t>
      </w:r>
      <w:proofErr w:type="spellEnd"/>
      <w:r w:rsidRPr="002027D9">
        <w:rPr>
          <w:rFonts w:ascii="Calibri" w:hAnsi="Calibri" w:cs="Calibri"/>
          <w:sz w:val="26"/>
          <w:szCs w:val="26"/>
        </w:rPr>
        <w:t>,</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 xml:space="preserve">Dacă ultima zi a unui termen exprimat în zile lucrătoare nu cade într-o zi lucrătoare, </w:t>
      </w:r>
      <w:r w:rsidRPr="002027D9">
        <w:rPr>
          <w:rFonts w:ascii="Calibri" w:hAnsi="Calibri" w:cs="Calibri"/>
          <w:sz w:val="26"/>
          <w:szCs w:val="26"/>
        </w:rPr>
        <w:lastRenderedPageBreak/>
        <w:t>termenul este considerat a se împlini în ziua lucrătoare imediat următoare.</w:t>
      </w:r>
    </w:p>
    <w:p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ED0281">
        <w:rPr>
          <w:rFonts w:ascii="Calibri" w:hAnsi="Calibri" w:cs="Calibri"/>
          <w:sz w:val="26"/>
          <w:szCs w:val="26"/>
        </w:rPr>
        <w:t>prestarea</w:t>
      </w:r>
      <w:r w:rsidR="00821904">
        <w:rPr>
          <w:rFonts w:ascii="Calibri" w:hAnsi="Calibri" w:cs="Calibri"/>
          <w:sz w:val="26"/>
          <w:szCs w:val="26"/>
        </w:rPr>
        <w:t xml:space="preserve"> de</w:t>
      </w:r>
      <w:r w:rsidR="00FF0551">
        <w:rPr>
          <w:rFonts w:ascii="Calibri" w:hAnsi="Calibri" w:cs="Calibri"/>
          <w:sz w:val="26"/>
          <w:szCs w:val="26"/>
        </w:rPr>
        <w:t xml:space="preserve"> </w:t>
      </w:r>
      <w:r w:rsidR="00FF0551" w:rsidRPr="00FF0551">
        <w:rPr>
          <w:rFonts w:ascii="Calibri" w:hAnsi="Calibri" w:cs="Calibri"/>
          <w:b/>
          <w:bCs/>
          <w:sz w:val="26"/>
          <w:szCs w:val="26"/>
        </w:rPr>
        <w:t>Servicii pentru elaborarea studiului de impact asupra sănătății pentru proiectul „Înființarea de centre de colectare prin aport voluntar din cadrul Programului Național de Redresare și Reziliență”</w:t>
      </w:r>
      <w:r w:rsidRPr="00835FF4">
        <w:rPr>
          <w:rFonts w:asciiTheme="minorHAnsi" w:hAnsiTheme="minorHAnsi" w:cstheme="minorHAnsi"/>
          <w:sz w:val="26"/>
          <w:szCs w:val="26"/>
        </w:rPr>
        <w:t>,</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835FF4">
        <w:rPr>
          <w:rFonts w:ascii="Calibri" w:hAnsi="Calibri" w:cs="Calibri"/>
          <w:sz w:val="26"/>
          <w:szCs w:val="26"/>
        </w:rPr>
        <w:t>Necesitățile minime obligatorii, Propunerea tehnică și P</w:t>
      </w:r>
      <w:r w:rsidRPr="002027D9">
        <w:rPr>
          <w:rFonts w:ascii="Calibri" w:hAnsi="Calibri" w:cs="Calibri"/>
          <w:sz w:val="26"/>
          <w:szCs w:val="26"/>
        </w:rPr>
        <w:t>ropunerea financiară.</w:t>
      </w:r>
    </w:p>
    <w:p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rsidR="00446F0A" w:rsidRPr="002027D9" w:rsidRDefault="00446F0A" w:rsidP="00446F0A">
      <w:pPr>
        <w:pStyle w:val="ListParagraph"/>
        <w:tabs>
          <w:tab w:val="left" w:pos="634"/>
        </w:tabs>
        <w:ind w:left="0"/>
        <w:rPr>
          <w:rFonts w:ascii="Calibri" w:hAnsi="Calibri" w:cs="Calibri"/>
          <w:sz w:val="26"/>
          <w:szCs w:val="26"/>
        </w:rPr>
      </w:pPr>
    </w:p>
    <w:p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835FF4">
        <w:rPr>
          <w:rFonts w:ascii="Calibri" w:hAnsi="Calibri" w:cs="Calibri"/>
          <w:sz w:val="26"/>
          <w:szCs w:val="26"/>
          <w:lang w:val="ro-RO"/>
        </w:rPr>
        <w:t>Necesitățile minime obligatorii</w:t>
      </w:r>
      <w:r w:rsidRPr="002027D9">
        <w:rPr>
          <w:rFonts w:ascii="Calibri" w:hAnsi="Calibri" w:cs="Calibri"/>
          <w:sz w:val="26"/>
          <w:szCs w:val="26"/>
          <w:lang w:val="ro-RO"/>
        </w:rPr>
        <w:t xml:space="preserve"> au prioritate față de prevederile din Oferta depusă de către Contractant.</w:t>
      </w:r>
    </w:p>
    <w:p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w:t>
      </w:r>
      <w:r w:rsidR="00835FF4">
        <w:rPr>
          <w:rFonts w:ascii="Calibri" w:hAnsi="Calibri" w:cs="Calibri"/>
          <w:sz w:val="26"/>
          <w:szCs w:val="26"/>
        </w:rPr>
        <w:t xml:space="preserve"> </w:t>
      </w:r>
      <w:r w:rsidR="00F128F8" w:rsidRPr="002027D9">
        <w:rPr>
          <w:rFonts w:ascii="Calibri" w:hAnsi="Calibri" w:cs="Calibri"/>
          <w:sz w:val="26"/>
          <w:szCs w:val="26"/>
        </w:rPr>
        <w:t>_____________.</w:t>
      </w:r>
    </w:p>
    <w:p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w:t>
      </w:r>
      <w:r w:rsidR="00835FF4">
        <w:rPr>
          <w:rFonts w:ascii="Calibri" w:hAnsi="Calibri" w:cs="Calibri"/>
          <w:sz w:val="26"/>
          <w:szCs w:val="26"/>
        </w:rPr>
        <w:t xml:space="preserve"> ________________</w:t>
      </w:r>
      <w:r w:rsidRPr="002027D9">
        <w:rPr>
          <w:rFonts w:ascii="Calibri" w:hAnsi="Calibri" w:cs="Calibri"/>
          <w:sz w:val="26"/>
          <w:szCs w:val="26"/>
        </w:rPr>
        <w:t xml:space="preserv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w:t>
      </w:r>
      <w:r w:rsidR="004D70F2" w:rsidRPr="002027D9">
        <w:rPr>
          <w:rFonts w:ascii="Calibri" w:hAnsi="Calibri" w:cs="Calibri"/>
          <w:sz w:val="26"/>
          <w:szCs w:val="26"/>
        </w:rPr>
        <w:lastRenderedPageBreak/>
        <w:t xml:space="preserve">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 xml:space="preserve">8.3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 xml:space="preserve">8.4 </w:t>
      </w:r>
      <w:r w:rsidR="004D70F2" w:rsidRPr="002027D9">
        <w:rPr>
          <w:rFonts w:ascii="Calibri" w:hAnsi="Calibri" w:cs="Calibri"/>
          <w:sz w:val="26"/>
          <w:szCs w:val="26"/>
        </w:rPr>
        <w:t xml:space="preserve">Plata serviciilor achiziționate şi recepţionate în condiţiile prevăzute în </w:t>
      </w:r>
      <w:r w:rsidR="00FD60D3">
        <w:rPr>
          <w:rFonts w:ascii="Calibri" w:hAnsi="Calibri" w:cs="Calibri"/>
          <w:sz w:val="26"/>
          <w:szCs w:val="26"/>
        </w:rPr>
        <w:t>Necesități minime obligatorii</w:t>
      </w:r>
      <w:r w:rsidR="004D70F2" w:rsidRPr="002027D9">
        <w:rPr>
          <w:rFonts w:ascii="Calibri" w:hAnsi="Calibri" w:cs="Calibri"/>
          <w:sz w:val="26"/>
          <w:szCs w:val="26"/>
        </w:rPr>
        <w:t xml:space="preserve">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 xml:space="preserve">8.5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rsidR="00B37CDD" w:rsidRPr="002027D9" w:rsidRDefault="00B37CDD" w:rsidP="00525A42">
      <w:pPr>
        <w:jc w:val="both"/>
        <w:rPr>
          <w:rFonts w:ascii="Calibri" w:hAnsi="Calibri" w:cs="Calibri"/>
          <w:sz w:val="26"/>
          <w:szCs w:val="26"/>
        </w:rPr>
      </w:pPr>
      <w:r w:rsidRPr="002027D9">
        <w:rPr>
          <w:rFonts w:ascii="Calibri" w:hAnsi="Calibri" w:cs="Calibri"/>
          <w:sz w:val="26"/>
          <w:szCs w:val="26"/>
        </w:rPr>
        <w:t xml:space="preserve">8.6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rsidR="004D70F2" w:rsidRPr="002027D9" w:rsidRDefault="00B37CDD" w:rsidP="00525A42">
      <w:pPr>
        <w:jc w:val="both"/>
        <w:rPr>
          <w:rFonts w:ascii="Calibri" w:hAnsi="Calibri" w:cs="Calibri"/>
          <w:sz w:val="26"/>
          <w:szCs w:val="26"/>
        </w:rPr>
      </w:pPr>
      <w:r w:rsidRPr="002027D9">
        <w:rPr>
          <w:rFonts w:ascii="Calibri" w:hAnsi="Calibri" w:cs="Calibri"/>
          <w:sz w:val="26"/>
          <w:szCs w:val="26"/>
        </w:rPr>
        <w:t xml:space="preserve">8.7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lastRenderedPageBreak/>
        <w:t>Prețurile pot fi ajustate pe perioada de derulare a contractului.</w:t>
      </w:r>
    </w:p>
    <w:p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rsidR="00B00266" w:rsidRPr="000E1426" w:rsidRDefault="003E0650" w:rsidP="00FD60D3">
      <w:pPr>
        <w:tabs>
          <w:tab w:val="left" w:pos="763"/>
        </w:tabs>
        <w:jc w:val="both"/>
        <w:rPr>
          <w:rFonts w:ascii="Calibri" w:hAnsi="Calibri" w:cs="Calibri"/>
          <w:sz w:val="26"/>
          <w:szCs w:val="26"/>
        </w:rPr>
      </w:pPr>
      <w:r w:rsidRPr="00FD60D3">
        <w:rPr>
          <w:rFonts w:ascii="Calibri" w:hAnsi="Calibri" w:cs="Calibri"/>
          <w:b/>
          <w:sz w:val="26"/>
          <w:szCs w:val="26"/>
        </w:rPr>
        <w:t>10.1</w:t>
      </w:r>
      <w:r w:rsidRPr="00FD60D3">
        <w:rPr>
          <w:rFonts w:ascii="Calibri" w:hAnsi="Calibri" w:cs="Calibri"/>
          <w:b/>
          <w:spacing w:val="-8"/>
          <w:sz w:val="26"/>
          <w:szCs w:val="26"/>
        </w:rPr>
        <w:t xml:space="preserve"> </w:t>
      </w:r>
      <w:r w:rsidRPr="00FD60D3">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FD60D3">
        <w:rPr>
          <w:rFonts w:ascii="Calibri" w:hAnsi="Calibri" w:cs="Calibri"/>
          <w:spacing w:val="-12"/>
          <w:sz w:val="26"/>
          <w:szCs w:val="26"/>
        </w:rPr>
        <w:t xml:space="preserve">în termen </w:t>
      </w:r>
      <w:r w:rsidR="00B00266" w:rsidRPr="000E1426">
        <w:rPr>
          <w:rFonts w:ascii="Calibri" w:hAnsi="Calibri" w:cs="Calibri"/>
          <w:spacing w:val="-12"/>
          <w:sz w:val="26"/>
          <w:szCs w:val="26"/>
        </w:rPr>
        <w:t xml:space="preserve">de 5 zile lucrătoare de la data semnării contractului de contractului subsecvent, </w:t>
      </w:r>
      <w:r w:rsidR="00B00266" w:rsidRPr="000E1426">
        <w:rPr>
          <w:rFonts w:ascii="Calibri" w:hAnsi="Calibri" w:cs="Calibri"/>
          <w:sz w:val="26"/>
          <w:szCs w:val="26"/>
        </w:rPr>
        <w:t>de ambele părți.</w:t>
      </w:r>
      <w:r w:rsidR="00B00266" w:rsidRPr="000E1426">
        <w:rPr>
          <w:rFonts w:ascii="Calibri" w:hAnsi="Calibri" w:cs="Calibri"/>
          <w:spacing w:val="-12"/>
          <w:sz w:val="26"/>
          <w:szCs w:val="26"/>
        </w:rPr>
        <w:t xml:space="preserve"> Acest termen poate fi prelungit la solicitarea justificată a contractantului, fără a depăşi 15 zile de la data semnării contractului subsecvent.</w:t>
      </w:r>
      <w:r w:rsidR="00B00266" w:rsidRPr="000E1426">
        <w:rPr>
          <w:rFonts w:ascii="Calibri" w:hAnsi="Calibri" w:cs="Calibri"/>
        </w:rPr>
        <w:t xml:space="preserve"> </w:t>
      </w:r>
    </w:p>
    <w:p w:rsidR="003E0650" w:rsidRPr="000E1426" w:rsidRDefault="003E0650" w:rsidP="00525A42">
      <w:pPr>
        <w:pStyle w:val="BodyText"/>
        <w:shd w:val="clear" w:color="auto" w:fill="FFFFFF" w:themeFill="background1"/>
        <w:tabs>
          <w:tab w:val="left" w:pos="7042"/>
        </w:tabs>
        <w:ind w:left="0"/>
        <w:rPr>
          <w:rFonts w:ascii="Calibri" w:hAnsi="Calibri" w:cs="Calibri"/>
          <w:sz w:val="26"/>
          <w:szCs w:val="26"/>
        </w:rPr>
      </w:pPr>
      <w:r w:rsidRPr="000E1426">
        <w:rPr>
          <w:rFonts w:ascii="Calibri" w:hAnsi="Calibri" w:cs="Calibri"/>
          <w:b/>
          <w:bCs/>
          <w:sz w:val="26"/>
          <w:szCs w:val="26"/>
        </w:rPr>
        <w:t>10.2</w:t>
      </w:r>
      <w:r w:rsidRPr="000E1426">
        <w:rPr>
          <w:rFonts w:ascii="Calibri" w:hAnsi="Calibri" w:cs="Calibri"/>
          <w:sz w:val="26"/>
          <w:szCs w:val="26"/>
        </w:rPr>
        <w:t xml:space="preserve"> </w:t>
      </w:r>
      <w:r w:rsidR="00023660" w:rsidRPr="00023660">
        <w:rPr>
          <w:rFonts w:ascii="Calibri" w:hAnsi="Calibri" w:cs="Calibri"/>
          <w:sz w:val="26"/>
          <w:szCs w:val="26"/>
        </w:rPr>
        <w:t>Durata contractului este de la semnarea, respectiv înregistrarea contractului la ultima parte semnatară, până la data</w:t>
      </w:r>
      <w:r w:rsidR="00023660">
        <w:rPr>
          <w:rFonts w:ascii="Calibri" w:hAnsi="Calibri" w:cs="Calibri"/>
          <w:sz w:val="26"/>
          <w:szCs w:val="26"/>
        </w:rPr>
        <w:t xml:space="preserve"> obținerii avizelor DSP + 30 de zile pentru efectuarea plății. </w:t>
      </w:r>
      <w:r w:rsidR="00023660" w:rsidRPr="00023660">
        <w:rPr>
          <w:rFonts w:ascii="Calibri" w:hAnsi="Calibri" w:cs="Calibri"/>
          <w:sz w:val="26"/>
          <w:szCs w:val="26"/>
        </w:rPr>
        <w:t>Termenul de realizare pentru elaborarea Studiilor de impact asupra sănătății publice: se v</w:t>
      </w:r>
      <w:r w:rsidR="0096607F">
        <w:rPr>
          <w:rFonts w:ascii="Calibri" w:hAnsi="Calibri" w:cs="Calibri"/>
          <w:sz w:val="26"/>
          <w:szCs w:val="26"/>
        </w:rPr>
        <w:t>or</w:t>
      </w:r>
      <w:bookmarkStart w:id="0" w:name="_GoBack"/>
      <w:bookmarkEnd w:id="0"/>
      <w:r w:rsidR="00023660" w:rsidRPr="00023660">
        <w:rPr>
          <w:rFonts w:ascii="Calibri" w:hAnsi="Calibri" w:cs="Calibri"/>
          <w:sz w:val="26"/>
          <w:szCs w:val="26"/>
        </w:rPr>
        <w:t xml:space="preserve"> elabora în 14 zile, de la data semnării contractului.</w:t>
      </w:r>
    </w:p>
    <w:p w:rsidR="003E0650" w:rsidRPr="000E1426" w:rsidRDefault="003E0650" w:rsidP="00525A42">
      <w:pPr>
        <w:pStyle w:val="BodyText"/>
        <w:shd w:val="clear" w:color="auto" w:fill="FFFFFF" w:themeFill="background1"/>
        <w:tabs>
          <w:tab w:val="left" w:pos="7042"/>
        </w:tabs>
        <w:ind w:left="0"/>
        <w:rPr>
          <w:rFonts w:ascii="Calibri" w:hAnsi="Calibri" w:cs="Calibri"/>
          <w:sz w:val="26"/>
          <w:szCs w:val="26"/>
        </w:rPr>
      </w:pPr>
      <w:r w:rsidRPr="000E1426">
        <w:rPr>
          <w:rFonts w:ascii="Calibri" w:hAnsi="Calibri" w:cs="Calibri"/>
          <w:b/>
          <w:bCs/>
          <w:sz w:val="26"/>
          <w:szCs w:val="26"/>
        </w:rPr>
        <w:t>10.3</w:t>
      </w:r>
      <w:r w:rsidRPr="000E1426">
        <w:rPr>
          <w:rFonts w:ascii="Calibri" w:hAnsi="Calibri" w:cs="Calibri"/>
          <w:sz w:val="26"/>
          <w:szCs w:val="26"/>
        </w:rPr>
        <w:t xml:space="preserve"> Încetarea din orice motiv a Contractului  nu afectează obligațiile scadente la data încetării acestuia.</w:t>
      </w:r>
    </w:p>
    <w:p w:rsidR="003E0650" w:rsidRDefault="003E0650" w:rsidP="00525A42">
      <w:pPr>
        <w:shd w:val="clear" w:color="auto" w:fill="FFFFFF" w:themeFill="background1"/>
        <w:jc w:val="both"/>
        <w:rPr>
          <w:rFonts w:ascii="Calibri" w:hAnsi="Calibri" w:cs="Calibri"/>
          <w:i/>
          <w:sz w:val="26"/>
          <w:szCs w:val="26"/>
        </w:rPr>
      </w:pPr>
      <w:r w:rsidRPr="000E1426">
        <w:rPr>
          <w:rFonts w:ascii="Calibri" w:hAnsi="Calibri" w:cs="Calibri"/>
          <w:sz w:val="26"/>
          <w:szCs w:val="26"/>
        </w:rPr>
        <w:t>(</w:t>
      </w:r>
      <w:r w:rsidRPr="000E1426">
        <w:rPr>
          <w:rFonts w:ascii="Calibri" w:hAnsi="Calibri" w:cs="Calibri"/>
          <w:i/>
          <w:sz w:val="26"/>
          <w:szCs w:val="26"/>
        </w:rPr>
        <w:t>se va completa la semnarea contractului  data de valabilitate a acestuia)</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rsidR="00F63509" w:rsidRPr="00460FBA" w:rsidRDefault="00B00266" w:rsidP="00460FBA">
      <w:pPr>
        <w:tabs>
          <w:tab w:val="left" w:pos="763"/>
        </w:tabs>
        <w:jc w:val="both"/>
        <w:rPr>
          <w:rFonts w:ascii="Calibri" w:hAnsi="Calibri" w:cs="Calibri"/>
          <w:sz w:val="26"/>
          <w:szCs w:val="26"/>
        </w:rPr>
      </w:pPr>
      <w:r w:rsidRPr="002027D9">
        <w:rPr>
          <w:rFonts w:ascii="Calibri" w:hAnsi="Calibri" w:cs="Calibri"/>
          <w:b/>
          <w:sz w:val="26"/>
          <w:szCs w:val="26"/>
        </w:rPr>
        <w:t>11.1</w:t>
      </w: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 xml:space="preserve">ul se obligă să constituie garanţia de bună execuţie pe întreaga perioadă de derulare a contractului  </w:t>
      </w:r>
      <w:r w:rsidRPr="00E32FF0">
        <w:rPr>
          <w:rFonts w:ascii="Calibri" w:hAnsi="Calibri" w:cs="Calibri"/>
          <w:spacing w:val="-12"/>
          <w:sz w:val="26"/>
          <w:szCs w:val="26"/>
        </w:rPr>
        <w:t>în termen de 5 zile lucrătoare de la data semnării contrac</w:t>
      </w:r>
      <w:r w:rsidR="00E32FF0">
        <w:rPr>
          <w:rFonts w:ascii="Calibri" w:hAnsi="Calibri" w:cs="Calibri"/>
          <w:spacing w:val="-12"/>
          <w:sz w:val="26"/>
          <w:szCs w:val="26"/>
        </w:rPr>
        <w:t>tului</w:t>
      </w:r>
      <w:r w:rsidRPr="00E32FF0">
        <w:rPr>
          <w:rFonts w:ascii="Calibri" w:hAnsi="Calibri" w:cs="Calibri"/>
          <w:spacing w:val="-12"/>
          <w:sz w:val="26"/>
          <w:szCs w:val="26"/>
        </w:rPr>
        <w:t xml:space="preserve">, </w:t>
      </w:r>
      <w:r w:rsidRPr="00E32FF0">
        <w:rPr>
          <w:rFonts w:ascii="Calibri" w:hAnsi="Calibri" w:cs="Calibri"/>
          <w:sz w:val="26"/>
          <w:szCs w:val="26"/>
        </w:rPr>
        <w:t>de ambele părți.</w:t>
      </w:r>
      <w:r w:rsidRPr="00E32FF0">
        <w:rPr>
          <w:rFonts w:ascii="Calibri" w:hAnsi="Calibri" w:cs="Calibri"/>
          <w:spacing w:val="-12"/>
          <w:sz w:val="26"/>
          <w:szCs w:val="26"/>
        </w:rPr>
        <w:t xml:space="preserve"> Acest termen poate fi prelungit la solicitarea justificată a contractantului, fără a depăşi 15 zile de la data </w:t>
      </w:r>
      <w:r w:rsidR="00E32FF0">
        <w:rPr>
          <w:rFonts w:ascii="Calibri" w:hAnsi="Calibri" w:cs="Calibri"/>
          <w:spacing w:val="-12"/>
          <w:sz w:val="26"/>
          <w:szCs w:val="26"/>
        </w:rPr>
        <w:t>semnării contractului</w:t>
      </w:r>
      <w:r w:rsidRPr="00E32FF0">
        <w:rPr>
          <w:rFonts w:ascii="Calibri" w:hAnsi="Calibri" w:cs="Calibri"/>
          <w:spacing w:val="-12"/>
          <w:sz w:val="26"/>
          <w:szCs w:val="26"/>
        </w:rPr>
        <w:t>.</w:t>
      </w:r>
      <w:r w:rsidRPr="00E32FF0">
        <w:rPr>
          <w:b/>
        </w:rPr>
        <w:t xml:space="preserve"> </w:t>
      </w:r>
      <w:r w:rsidRPr="00460FBA">
        <w:t xml:space="preserve">Garanția de bună execuție se constituie </w:t>
      </w:r>
      <w:r w:rsidRPr="00460FBA">
        <w:rPr>
          <w:rFonts w:ascii="Calibri" w:hAnsi="Calibri" w:cs="Calibri"/>
          <w:spacing w:val="-12"/>
          <w:sz w:val="26"/>
          <w:szCs w:val="26"/>
        </w:rPr>
        <w:t>în cuantum de .........</w:t>
      </w:r>
      <w:r w:rsidR="00C67C3D">
        <w:rPr>
          <w:rFonts w:ascii="Calibri" w:hAnsi="Calibri" w:cs="Calibri"/>
          <w:spacing w:val="-12"/>
          <w:sz w:val="26"/>
          <w:szCs w:val="26"/>
        </w:rPr>
        <w:t>.........</w:t>
      </w:r>
      <w:r w:rsidRPr="00460FBA">
        <w:rPr>
          <w:rFonts w:ascii="Calibri" w:hAnsi="Calibri" w:cs="Calibri"/>
          <w:spacing w:val="-12"/>
          <w:sz w:val="26"/>
          <w:szCs w:val="26"/>
        </w:rPr>
        <w:t xml:space="preserve">....... reprezentând </w:t>
      </w:r>
      <w:r w:rsidR="00460FBA">
        <w:rPr>
          <w:rFonts w:ascii="Calibri" w:hAnsi="Calibri" w:cs="Calibri"/>
          <w:spacing w:val="-12"/>
          <w:sz w:val="26"/>
          <w:szCs w:val="26"/>
        </w:rPr>
        <w:t>10</w:t>
      </w:r>
      <w:r w:rsidRPr="00460FBA">
        <w:rPr>
          <w:rFonts w:ascii="Calibri" w:hAnsi="Calibri" w:cs="Calibri"/>
          <w:spacing w:val="-12"/>
          <w:sz w:val="26"/>
          <w:szCs w:val="26"/>
        </w:rPr>
        <w:t>% din valoarea fără TVA a contractului subsecvent.</w:t>
      </w:r>
    </w:p>
    <w:p w:rsidR="003E0650" w:rsidRPr="002027D9" w:rsidRDefault="003E0650" w:rsidP="00525A42">
      <w:pPr>
        <w:pStyle w:val="ListParagraph"/>
        <w:numPr>
          <w:ilvl w:val="1"/>
          <w:numId w:val="11"/>
        </w:numPr>
        <w:tabs>
          <w:tab w:val="left" w:pos="763"/>
        </w:tabs>
        <w:ind w:left="0" w:firstLine="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rsidR="003E0650" w:rsidRPr="002027D9" w:rsidRDefault="003E0650" w:rsidP="00525A42">
      <w:pPr>
        <w:pStyle w:val="ListParagraph"/>
        <w:numPr>
          <w:ilvl w:val="1"/>
          <w:numId w:val="11"/>
        </w:numPr>
        <w:tabs>
          <w:tab w:val="left" w:pos="766"/>
        </w:tabs>
        <w:ind w:left="0" w:firstLine="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r w:rsidRPr="002027D9">
        <w:rPr>
          <w:rFonts w:ascii="Calibri" w:hAnsi="Calibri" w:cs="Calibri"/>
          <w:spacing w:val="-5"/>
          <w:sz w:val="26"/>
          <w:szCs w:val="26"/>
        </w:rPr>
        <w:t xml:space="preserve"> </w:t>
      </w:r>
      <w:r w:rsidRPr="002027D9">
        <w:rPr>
          <w:rFonts w:ascii="Calibri" w:hAnsi="Calibri" w:cs="Calibri"/>
          <w:sz w:val="26"/>
          <w:szCs w:val="26"/>
        </w:rPr>
        <w:t>.</w:t>
      </w:r>
    </w:p>
    <w:p w:rsidR="003E0650" w:rsidRPr="002027D9" w:rsidRDefault="003E0650" w:rsidP="00525A42">
      <w:pPr>
        <w:pStyle w:val="ListParagraph"/>
        <w:numPr>
          <w:ilvl w:val="1"/>
          <w:numId w:val="11"/>
        </w:numPr>
        <w:tabs>
          <w:tab w:val="left" w:pos="768"/>
        </w:tabs>
        <w:ind w:left="0" w:firstLine="0"/>
        <w:rPr>
          <w:rFonts w:ascii="Calibri" w:hAnsi="Calibri" w:cs="Calibri"/>
          <w:sz w:val="26"/>
          <w:szCs w:val="26"/>
        </w:rPr>
      </w:pPr>
      <w:r w:rsidRPr="002027D9">
        <w:rPr>
          <w:rFonts w:ascii="Calibri" w:hAnsi="Calibri" w:cs="Calibri"/>
          <w:sz w:val="26"/>
          <w:szCs w:val="26"/>
        </w:rPr>
        <w:t>Garanţia de bună execuţie va fi irevocabilă.</w:t>
      </w:r>
    </w:p>
    <w:p w:rsidR="003E0650" w:rsidRPr="002027D9" w:rsidRDefault="003E0650" w:rsidP="00525A42">
      <w:pPr>
        <w:pStyle w:val="ListParagraph"/>
        <w:numPr>
          <w:ilvl w:val="1"/>
          <w:numId w:val="11"/>
        </w:numPr>
        <w:tabs>
          <w:tab w:val="left" w:pos="768"/>
        </w:tabs>
        <w:ind w:left="0" w:firstLine="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rsidR="003E0650" w:rsidRPr="002027D9" w:rsidRDefault="003E0650" w:rsidP="00525A42">
      <w:pPr>
        <w:pStyle w:val="ListParagraph"/>
        <w:numPr>
          <w:ilvl w:val="1"/>
          <w:numId w:val="11"/>
        </w:numPr>
        <w:tabs>
          <w:tab w:val="left" w:pos="867"/>
        </w:tabs>
        <w:ind w:left="0" w:firstLine="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rsidR="003E0650" w:rsidRPr="002027D9" w:rsidRDefault="003E0650" w:rsidP="00525A42">
      <w:pPr>
        <w:pStyle w:val="ListParagraph"/>
        <w:numPr>
          <w:ilvl w:val="1"/>
          <w:numId w:val="11"/>
        </w:numPr>
        <w:tabs>
          <w:tab w:val="left" w:pos="749"/>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rsidR="003E0650" w:rsidRPr="002027D9" w:rsidRDefault="003E0650" w:rsidP="00525A42">
      <w:pPr>
        <w:pStyle w:val="ListParagraph"/>
        <w:numPr>
          <w:ilvl w:val="1"/>
          <w:numId w:val="11"/>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rsidR="003E0650" w:rsidRPr="002027D9" w:rsidRDefault="003E0650" w:rsidP="00525A42">
      <w:pPr>
        <w:pStyle w:val="ListParagraph"/>
        <w:numPr>
          <w:ilvl w:val="1"/>
          <w:numId w:val="11"/>
        </w:numPr>
        <w:tabs>
          <w:tab w:val="left" w:pos="744"/>
        </w:tabs>
        <w:ind w:left="0" w:firstLine="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w:t>
      </w:r>
      <w:r w:rsidRPr="002027D9">
        <w:rPr>
          <w:rFonts w:ascii="Calibri" w:hAnsi="Calibri" w:cs="Calibri"/>
          <w:sz w:val="26"/>
          <w:szCs w:val="26"/>
        </w:rPr>
        <w:lastRenderedPageBreak/>
        <w:t xml:space="preserve">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rsidR="003E0650" w:rsidRPr="002027D9" w:rsidRDefault="003E0650" w:rsidP="00525A42">
      <w:pPr>
        <w:pStyle w:val="ListParagraph"/>
        <w:numPr>
          <w:ilvl w:val="1"/>
          <w:numId w:val="11"/>
        </w:numPr>
        <w:tabs>
          <w:tab w:val="left" w:pos="946"/>
        </w:tabs>
        <w:ind w:left="0" w:firstLine="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rsidR="003E0650" w:rsidRPr="002027D9" w:rsidRDefault="003E0650" w:rsidP="00525A42">
      <w:pPr>
        <w:pStyle w:val="Level2"/>
        <w:numPr>
          <w:ilvl w:val="1"/>
          <w:numId w:val="11"/>
        </w:numPr>
        <w:tabs>
          <w:tab w:val="left" w:pos="94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rsidR="003E0650" w:rsidRPr="002027D9" w:rsidRDefault="003E0650" w:rsidP="000E1426">
      <w:pPr>
        <w:pStyle w:val="ListParagraph"/>
        <w:numPr>
          <w:ilvl w:val="1"/>
          <w:numId w:val="11"/>
        </w:numPr>
        <w:spacing w:after="240"/>
        <w:ind w:left="0" w:firstLine="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w:t>
      </w:r>
      <w:r w:rsidR="00745346">
        <w:rPr>
          <w:rFonts w:ascii="Calibri" w:hAnsi="Calibri" w:cs="Calibri"/>
          <w:sz w:val="26"/>
          <w:szCs w:val="26"/>
        </w:rPr>
        <w:t xml:space="preserve"> </w:t>
      </w:r>
      <w:r w:rsidR="00D13DFC" w:rsidRPr="002027D9">
        <w:rPr>
          <w:rFonts w:ascii="Calibri" w:hAnsi="Calibri" w:cs="Calibri"/>
          <w:sz w:val="26"/>
          <w:szCs w:val="26"/>
        </w:rPr>
        <w:t>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rsidR="003E0650" w:rsidRPr="002027D9" w:rsidRDefault="003E0650" w:rsidP="00460FBA">
      <w:pPr>
        <w:pStyle w:val="ListParagraph"/>
        <w:numPr>
          <w:ilvl w:val="1"/>
          <w:numId w:val="9"/>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rsidR="003E0650" w:rsidRDefault="003E0650" w:rsidP="0007703F">
      <w:pPr>
        <w:pStyle w:val="ListParagraph"/>
        <w:numPr>
          <w:ilvl w:val="0"/>
          <w:numId w:val="24"/>
        </w:numPr>
        <w:tabs>
          <w:tab w:val="left" w:pos="983"/>
        </w:tabs>
        <w:spacing w:after="240"/>
        <w:ind w:left="0" w:right="20" w:firstLine="0"/>
        <w:rPr>
          <w:rFonts w:ascii="Calibri" w:hAnsi="Calibri" w:cs="Calibri"/>
          <w:sz w:val="26"/>
          <w:szCs w:val="26"/>
        </w:rPr>
      </w:pPr>
      <w:r w:rsidRPr="002027D9">
        <w:rPr>
          <w:rFonts w:ascii="Calibri" w:hAnsi="Calibri" w:cs="Calibri"/>
          <w:sz w:val="26"/>
          <w:szCs w:val="26"/>
        </w:rPr>
        <w:t>suplimentarea valorii cu maxim 10%.</w:t>
      </w:r>
    </w:p>
    <w:p w:rsidR="00417E3C" w:rsidRPr="002027D9" w:rsidRDefault="00417E3C" w:rsidP="00417E3C">
      <w:pPr>
        <w:pStyle w:val="ListParagraph"/>
        <w:tabs>
          <w:tab w:val="left" w:pos="983"/>
        </w:tabs>
        <w:spacing w:after="240"/>
        <w:ind w:left="0" w:right="20"/>
        <w:rPr>
          <w:rFonts w:ascii="Calibri" w:hAnsi="Calibri" w:cs="Calibri"/>
          <w:sz w:val="26"/>
          <w:szCs w:val="26"/>
        </w:rPr>
      </w:pPr>
    </w:p>
    <w:p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lastRenderedPageBreak/>
        <w:t>OBLIGAŢIILE ACHIZITORULUI</w:t>
      </w:r>
      <w:r w:rsidRPr="002027D9">
        <w:rPr>
          <w:rFonts w:ascii="Calibri" w:hAnsi="Calibri" w:cs="Calibri"/>
          <w:spacing w:val="1"/>
          <w:sz w:val="26"/>
          <w:szCs w:val="26"/>
        </w:rPr>
        <w:t xml:space="preserve"> </w:t>
      </w:r>
    </w:p>
    <w:p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8.5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rsidR="003E0650" w:rsidRPr="002027D9" w:rsidRDefault="003E0650" w:rsidP="00525A42">
      <w:pPr>
        <w:pStyle w:val="ListParagraph"/>
        <w:tabs>
          <w:tab w:val="left" w:pos="790"/>
        </w:tabs>
        <w:ind w:left="0"/>
        <w:rPr>
          <w:rFonts w:ascii="Calibri" w:hAnsi="Calibri" w:cs="Calibri"/>
          <w:sz w:val="26"/>
          <w:szCs w:val="26"/>
        </w:rPr>
      </w:pP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460FBA">
        <w:rPr>
          <w:rFonts w:ascii="Calibri" w:hAnsi="Calibri" w:cs="Calibri"/>
          <w:sz w:val="26"/>
          <w:szCs w:val="26"/>
        </w:rPr>
        <w:t>Necesitățile minim obligatorii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rsidR="003E0650" w:rsidRPr="002027D9" w:rsidRDefault="001C2359" w:rsidP="00AC2080">
      <w:pPr>
        <w:pStyle w:val="Level2"/>
        <w:numPr>
          <w:ilvl w:val="1"/>
          <w:numId w:val="8"/>
        </w:numPr>
        <w:tabs>
          <w:tab w:val="left" w:pos="889"/>
        </w:tabs>
        <w:spacing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w:t>
      </w:r>
      <w:r w:rsidR="00AC2080">
        <w:rPr>
          <w:rFonts w:ascii="Calibri" w:eastAsia="Arial" w:hAnsi="Calibri" w:cs="Calibri"/>
          <w:kern w:val="0"/>
          <w:sz w:val="26"/>
          <w:szCs w:val="26"/>
          <w:lang w:val="ro-RO" w:bidi="en-US"/>
        </w:rPr>
        <w:t>Necesitățile minim obligatorii</w:t>
      </w:r>
      <w:r w:rsidR="003E0650" w:rsidRPr="002027D9">
        <w:rPr>
          <w:rFonts w:ascii="Calibri" w:eastAsia="Arial" w:hAnsi="Calibri" w:cs="Calibri"/>
          <w:kern w:val="0"/>
          <w:sz w:val="26"/>
          <w:szCs w:val="26"/>
          <w:lang w:val="ro-RO" w:bidi="en-US"/>
        </w:rPr>
        <w:t>.</w:t>
      </w:r>
    </w:p>
    <w:p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 xml:space="preserve">fiind considerat ca </w:t>
      </w:r>
      <w:r w:rsidRPr="002027D9">
        <w:rPr>
          <w:rFonts w:ascii="Calibri" w:hAnsi="Calibri" w:cs="Calibri"/>
          <w:sz w:val="26"/>
          <w:szCs w:val="26"/>
        </w:rPr>
        <w:lastRenderedPageBreak/>
        <w:t>având obligaţii comune şi individuale pentru executarea contractului .</w:t>
      </w:r>
    </w:p>
    <w:p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rsidR="003E0650" w:rsidRPr="002027D9" w:rsidRDefault="003E0650" w:rsidP="00AC2080">
      <w:pPr>
        <w:pStyle w:val="Level2"/>
        <w:numPr>
          <w:ilvl w:val="1"/>
          <w:numId w:val="7"/>
        </w:numPr>
        <w:tabs>
          <w:tab w:val="left" w:pos="790"/>
        </w:tabs>
        <w:spacing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 xml:space="preserve">din </w:t>
      </w:r>
      <w:r w:rsidRPr="002027D9">
        <w:rPr>
          <w:rFonts w:ascii="Calibri" w:hAnsi="Calibri" w:cs="Calibri"/>
          <w:sz w:val="26"/>
          <w:szCs w:val="26"/>
        </w:rPr>
        <w:lastRenderedPageBreak/>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w:t>
      </w:r>
      <w:r w:rsidR="003052C6">
        <w:rPr>
          <w:rFonts w:ascii="Calibri" w:hAnsi="Calibri" w:cs="Calibri"/>
          <w:sz w:val="26"/>
          <w:szCs w:val="26"/>
        </w:rPr>
        <w:t xml:space="preserve"> </w:t>
      </w:r>
      <w:r w:rsidRPr="002027D9">
        <w:rPr>
          <w:rFonts w:ascii="Calibri" w:hAnsi="Calibri" w:cs="Calibri"/>
          <w:sz w:val="26"/>
          <w:szCs w:val="26"/>
        </w:rPr>
        <w:t>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rsidR="003E0650" w:rsidRPr="002027D9" w:rsidRDefault="003E0650" w:rsidP="00AC2080">
      <w:pPr>
        <w:pStyle w:val="Level2"/>
        <w:numPr>
          <w:ilvl w:val="1"/>
          <w:numId w:val="6"/>
        </w:numPr>
        <w:tabs>
          <w:tab w:val="left" w:pos="771"/>
        </w:tabs>
        <w:spacing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w:t>
      </w:r>
      <w:proofErr w:type="spellStart"/>
      <w:r w:rsidRPr="002027D9">
        <w:rPr>
          <w:rFonts w:ascii="Calibri" w:hAnsi="Calibri" w:cs="Calibri"/>
          <w:sz w:val="26"/>
          <w:szCs w:val="26"/>
        </w:rPr>
        <w:t>nicio</w:t>
      </w:r>
      <w:proofErr w:type="spellEnd"/>
      <w:r w:rsidRPr="002027D9">
        <w:rPr>
          <w:rFonts w:ascii="Calibri" w:hAnsi="Calibri" w:cs="Calibri"/>
          <w:sz w:val="26"/>
          <w:szCs w:val="26"/>
        </w:rPr>
        <w:t xml:space="preserve"> responsabilitate privind garanția sau orice alte o</w:t>
      </w:r>
      <w:r w:rsidR="00AC2080">
        <w:rPr>
          <w:rFonts w:ascii="Calibri" w:hAnsi="Calibri" w:cs="Calibri"/>
          <w:sz w:val="26"/>
          <w:szCs w:val="26"/>
        </w:rPr>
        <w:t>bligații asumate prin contract</w:t>
      </w:r>
      <w:r w:rsidRPr="002027D9">
        <w:rPr>
          <w:rFonts w:ascii="Calibri" w:hAnsi="Calibri" w:cs="Calibri"/>
          <w:sz w:val="26"/>
          <w:szCs w:val="26"/>
        </w:rPr>
        <w:t xml:space="preserve">.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rsidR="003E0650" w:rsidRPr="002027D9" w:rsidRDefault="003E0650" w:rsidP="0007703F">
      <w:pPr>
        <w:pStyle w:val="ListParagraph"/>
        <w:numPr>
          <w:ilvl w:val="1"/>
          <w:numId w:val="4"/>
        </w:numPr>
        <w:tabs>
          <w:tab w:val="left" w:pos="835"/>
        </w:tabs>
        <w:spacing w:after="240"/>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lastRenderedPageBreak/>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rsidR="003E0650" w:rsidRPr="002027D9" w:rsidRDefault="001C2359" w:rsidP="0007703F">
      <w:pPr>
        <w:pStyle w:val="ListParagraph"/>
        <w:numPr>
          <w:ilvl w:val="1"/>
          <w:numId w:val="3"/>
        </w:numPr>
        <w:tabs>
          <w:tab w:val="left" w:pos="778"/>
        </w:tabs>
        <w:spacing w:after="240"/>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0007703F" w:rsidRPr="002027D9">
        <w:rPr>
          <w:rFonts w:ascii="Calibri" w:eastAsia="Arial" w:hAnsi="Calibri" w:cs="Calibri"/>
          <w:kern w:val="0"/>
          <w:sz w:val="26"/>
          <w:szCs w:val="26"/>
          <w:lang w:val="ro-RO" w:bidi="en-US"/>
        </w:rPr>
        <w:t>serviciilor</w:t>
      </w:r>
      <w:r w:rsidR="003E0650" w:rsidRPr="002027D9">
        <w:rPr>
          <w:rFonts w:ascii="Calibri" w:eastAsia="Arial" w:hAnsi="Calibri" w:cs="Calibri"/>
          <w:kern w:val="0"/>
          <w:sz w:val="26"/>
          <w:szCs w:val="26"/>
          <w:lang w:val="ro-RO" w:bidi="en-US"/>
        </w:rPr>
        <w:t xml:space="preserve">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w:t>
      </w:r>
      <w:r w:rsidR="0007703F">
        <w:rPr>
          <w:rFonts w:ascii="Calibri" w:eastAsia="Arial" w:hAnsi="Calibri" w:cs="Calibri"/>
          <w:kern w:val="0"/>
          <w:sz w:val="26"/>
          <w:szCs w:val="26"/>
          <w:lang w:val="ro-RO" w:bidi="en-US"/>
        </w:rPr>
        <w:t>a semnarea prezentului Contract</w:t>
      </w:r>
      <w:r w:rsidR="003E0650" w:rsidRPr="002027D9">
        <w:rPr>
          <w:rFonts w:ascii="Calibri" w:eastAsia="Arial" w:hAnsi="Calibri" w:cs="Calibri"/>
          <w:kern w:val="0"/>
          <w:sz w:val="26"/>
          <w:szCs w:val="26"/>
          <w:lang w:val="ro-RO" w:bidi="en-US"/>
        </w:rPr>
        <w:t>.</w:t>
      </w:r>
    </w:p>
    <w:p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w:t>
      </w:r>
      <w:r w:rsidR="0007703F">
        <w:rPr>
          <w:rFonts w:ascii="Calibri" w:eastAsia="Arial" w:hAnsi="Calibri" w:cs="Calibri"/>
          <w:kern w:val="0"/>
          <w:sz w:val="26"/>
          <w:szCs w:val="26"/>
          <w:lang w:val="ro-RO" w:bidi="en-US"/>
        </w:rPr>
        <w:t>văzute de pentru neîndeplinirea</w:t>
      </w:r>
      <w:r w:rsidRPr="002027D9">
        <w:rPr>
          <w:rFonts w:ascii="Calibri" w:eastAsia="Arial" w:hAnsi="Calibri" w:cs="Calibri"/>
          <w:kern w:val="0"/>
          <w:sz w:val="26"/>
          <w:szCs w:val="26"/>
          <w:lang w:val="ro-RO" w:bidi="en-US"/>
        </w:rPr>
        <w:t>/ îndeplinirea necorespunzătoare a obligațiilor contractuale de către Contractant.</w:t>
      </w:r>
    </w:p>
    <w:p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w:t>
      </w:r>
      <w:r w:rsidR="0007703F">
        <w:rPr>
          <w:rFonts w:ascii="Calibri" w:eastAsia="Arial" w:hAnsi="Calibri" w:cs="Calibri"/>
          <w:kern w:val="0"/>
          <w:sz w:val="26"/>
          <w:szCs w:val="26"/>
          <w:lang w:val="ro-RO" w:bidi="en-US"/>
        </w:rPr>
        <w:t xml:space="preserve"> din Contractul, la Anexa nr. 7. </w:t>
      </w:r>
    </w:p>
    <w:p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Verificarea îndeplinirii obligațiilor contractuale de către Contractant și evaluarea stadiului activ</w:t>
      </w:r>
      <w:r w:rsidR="0007703F">
        <w:rPr>
          <w:rFonts w:ascii="Calibri" w:eastAsia="Arial" w:hAnsi="Calibri" w:cs="Calibri"/>
          <w:kern w:val="0"/>
          <w:sz w:val="26"/>
          <w:szCs w:val="26"/>
          <w:lang w:val="ro-RO" w:bidi="en-US"/>
        </w:rPr>
        <w:t>ităților din prezentul Contract</w:t>
      </w:r>
      <w:r w:rsidRPr="002027D9">
        <w:rPr>
          <w:rFonts w:ascii="Calibri" w:eastAsia="Arial" w:hAnsi="Calibri" w:cs="Calibri"/>
          <w:kern w:val="0"/>
          <w:sz w:val="26"/>
          <w:szCs w:val="26"/>
          <w:lang w:val="ro-RO" w:bidi="en-US"/>
        </w:rPr>
        <w:t xml:space="preserve">,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w:t>
      </w:r>
    </w:p>
    <w:p w:rsidR="003E0650" w:rsidRPr="002027D9" w:rsidRDefault="003E0650" w:rsidP="0007703F">
      <w:pPr>
        <w:pStyle w:val="Level2"/>
        <w:numPr>
          <w:ilvl w:val="1"/>
          <w:numId w:val="25"/>
        </w:numPr>
        <w:tabs>
          <w:tab w:val="left" w:pos="809"/>
        </w:tabs>
        <w:spacing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rsidR="00861EDB" w:rsidRPr="002027D9" w:rsidRDefault="00417E3C" w:rsidP="00525A42">
      <w:pPr>
        <w:pStyle w:val="ListParagraph"/>
        <w:numPr>
          <w:ilvl w:val="1"/>
          <w:numId w:val="26"/>
        </w:numPr>
        <w:tabs>
          <w:tab w:val="left" w:pos="754"/>
        </w:tabs>
        <w:ind w:left="0" w:firstLine="0"/>
        <w:rPr>
          <w:rFonts w:ascii="Calibri" w:hAnsi="Calibri" w:cs="Calibri"/>
          <w:sz w:val="26"/>
          <w:szCs w:val="26"/>
        </w:rPr>
      </w:pPr>
      <w:r>
        <w:rPr>
          <w:rFonts w:ascii="Calibri" w:hAnsi="Calibri" w:cs="Calibri"/>
          <w:sz w:val="26"/>
          <w:szCs w:val="26"/>
        </w:rPr>
        <w:t>Prevederile clauzelor 20.1 – 20</w:t>
      </w:r>
      <w:r w:rsidR="003E0650" w:rsidRPr="002027D9">
        <w:rPr>
          <w:rFonts w:ascii="Calibri" w:hAnsi="Calibri" w:cs="Calibri"/>
          <w:sz w:val="26"/>
          <w:szCs w:val="26"/>
        </w:rPr>
        <w:t>.</w:t>
      </w:r>
      <w:r>
        <w:rPr>
          <w:rFonts w:ascii="Calibri" w:hAnsi="Calibri" w:cs="Calibri"/>
          <w:sz w:val="26"/>
          <w:szCs w:val="26"/>
        </w:rPr>
        <w:t>5</w:t>
      </w:r>
      <w:r w:rsidR="003E0650"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003E0650" w:rsidRPr="002027D9">
        <w:rPr>
          <w:rFonts w:ascii="Calibri" w:hAnsi="Calibri" w:cs="Calibri"/>
          <w:sz w:val="26"/>
          <w:szCs w:val="26"/>
        </w:rPr>
        <w:t xml:space="preserve"> de obligaţia asumării garanţiilor sau altor obligaţii prevăzute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contract.</w:t>
      </w:r>
    </w:p>
    <w:p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417E3C">
        <w:rPr>
          <w:rFonts w:ascii="Calibri" w:hAnsi="Calibri" w:cs="Calibri"/>
          <w:sz w:val="26"/>
          <w:szCs w:val="26"/>
        </w:rPr>
        <w:t>ația prevăzută de art. 20</w:t>
      </w:r>
      <w:r w:rsidRPr="002027D9">
        <w:rPr>
          <w:rFonts w:ascii="Calibri" w:hAnsi="Calibri" w:cs="Calibri"/>
          <w:sz w:val="26"/>
          <w:szCs w:val="26"/>
        </w:rPr>
        <w:t>.7 Achizitorul are dreptul:</w:t>
      </w:r>
    </w:p>
    <w:p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lastRenderedPageBreak/>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rsidR="003E0650" w:rsidRPr="002027D9" w:rsidRDefault="003E0650" w:rsidP="0018624B">
      <w:pPr>
        <w:pStyle w:val="Level2"/>
        <w:numPr>
          <w:ilvl w:val="1"/>
          <w:numId w:val="26"/>
        </w:numPr>
        <w:tabs>
          <w:tab w:val="left" w:pos="785"/>
        </w:tabs>
        <w:spacing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22.1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rsidR="003E0650" w:rsidRPr="002027D9" w:rsidRDefault="003E0650" w:rsidP="0018624B">
      <w:pPr>
        <w:pStyle w:val="ListParagraph"/>
        <w:numPr>
          <w:ilvl w:val="1"/>
          <w:numId w:val="27"/>
        </w:numPr>
        <w:tabs>
          <w:tab w:val="left" w:pos="744"/>
        </w:tabs>
        <w:spacing w:after="240"/>
        <w:ind w:left="0" w:firstLine="0"/>
        <w:rPr>
          <w:rFonts w:ascii="Calibri" w:hAnsi="Calibri" w:cs="Calibri"/>
          <w:sz w:val="26"/>
          <w:szCs w:val="26"/>
        </w:rPr>
      </w:pPr>
      <w:r w:rsidRPr="002027D9">
        <w:rPr>
          <w:rFonts w:ascii="Calibri" w:hAnsi="Calibri" w:cs="Calibri"/>
          <w:sz w:val="26"/>
          <w:szCs w:val="26"/>
        </w:rPr>
        <w:t>Nici</w:t>
      </w:r>
      <w:r w:rsidR="00023660">
        <w:rPr>
          <w:rFonts w:ascii="Calibri" w:hAnsi="Calibri" w:cs="Calibri"/>
          <w:sz w:val="26"/>
          <w:szCs w:val="26"/>
        </w:rPr>
        <w:t xml:space="preserve"> </w:t>
      </w:r>
      <w:r w:rsidRPr="002027D9">
        <w:rPr>
          <w:rFonts w:ascii="Calibri" w:hAnsi="Calibri" w:cs="Calibri"/>
          <w:sz w:val="26"/>
          <w:szCs w:val="26"/>
        </w:rPr>
        <w:t>o astfel de măsură propusă conform celor stipulate la cla</w:t>
      </w:r>
      <w:r w:rsidR="002027D9" w:rsidRPr="002027D9">
        <w:rPr>
          <w:rFonts w:ascii="Calibri" w:hAnsi="Calibri" w:cs="Calibri"/>
          <w:sz w:val="26"/>
          <w:szCs w:val="26"/>
        </w:rPr>
        <w:t>uza 22.2 din prezentul contract</w:t>
      </w:r>
      <w:r w:rsidRPr="002027D9">
        <w:rPr>
          <w:rFonts w:ascii="Calibri" w:hAnsi="Calibri" w:cs="Calibri"/>
          <w:sz w:val="26"/>
          <w:szCs w:val="26"/>
        </w:rPr>
        <w:t>, nu poate fi aplicată, dacă nu este acceptată, în scris, de Achizitor.</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rsidR="003E0650" w:rsidRPr="002027D9" w:rsidRDefault="00861EDB" w:rsidP="0018624B">
      <w:pPr>
        <w:pStyle w:val="ListParagraph"/>
        <w:numPr>
          <w:ilvl w:val="1"/>
          <w:numId w:val="28"/>
        </w:numPr>
        <w:spacing w:after="240"/>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ÎNCETAREA CONTRACTULUI</w:t>
      </w:r>
      <w:r w:rsidRPr="002027D9">
        <w:rPr>
          <w:rFonts w:ascii="Calibri" w:hAnsi="Calibri" w:cs="Calibri"/>
          <w:spacing w:val="-1"/>
          <w:sz w:val="26"/>
          <w:szCs w:val="26"/>
        </w:rPr>
        <w:t xml:space="preserve"> </w:t>
      </w:r>
    </w:p>
    <w:p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 fără a avea acordul scris al Achizitorului;</w:t>
      </w:r>
    </w:p>
    <w:p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24.3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rsidR="003E0650" w:rsidRPr="002027D9" w:rsidRDefault="003E0650" w:rsidP="0018624B">
      <w:pPr>
        <w:pStyle w:val="ListParagraph"/>
        <w:numPr>
          <w:ilvl w:val="1"/>
          <w:numId w:val="29"/>
        </w:numPr>
        <w:tabs>
          <w:tab w:val="left" w:pos="828"/>
        </w:tabs>
        <w:spacing w:after="240"/>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rsidR="003E0650" w:rsidRPr="002027D9" w:rsidRDefault="003E0650" w:rsidP="0018624B">
      <w:pPr>
        <w:pStyle w:val="Level2"/>
        <w:numPr>
          <w:ilvl w:val="1"/>
          <w:numId w:val="30"/>
        </w:numPr>
        <w:tabs>
          <w:tab w:val="left" w:pos="766"/>
        </w:tabs>
        <w:spacing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trebuie să fie transmisă în scris.</w:t>
      </w:r>
    </w:p>
    <w:p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rsidR="003E0650" w:rsidRPr="002027D9" w:rsidRDefault="00F24D9F" w:rsidP="0018624B">
      <w:pPr>
        <w:pStyle w:val="BodyText"/>
        <w:spacing w:after="240"/>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w:t>
      </w:r>
      <w:r w:rsidRPr="002027D9">
        <w:rPr>
          <w:rFonts w:ascii="Calibri" w:hAnsi="Calibri" w:cs="Calibri"/>
          <w:sz w:val="26"/>
          <w:szCs w:val="26"/>
        </w:rPr>
        <w:lastRenderedPageBreak/>
        <w:t xml:space="preserve">prezentul </w:t>
      </w:r>
      <w:r w:rsidR="005D0E1D" w:rsidRPr="002027D9">
        <w:rPr>
          <w:rFonts w:ascii="Calibri" w:hAnsi="Calibri" w:cs="Calibri"/>
          <w:sz w:val="26"/>
          <w:szCs w:val="26"/>
        </w:rPr>
        <w:t>contract</w:t>
      </w:r>
      <w:r w:rsidRPr="002027D9">
        <w:rPr>
          <w:rFonts w:ascii="Calibri" w:hAnsi="Calibri" w:cs="Calibri"/>
          <w:sz w:val="26"/>
          <w:szCs w:val="26"/>
        </w:rPr>
        <w:t>.</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rsidR="003E0650" w:rsidRPr="002027D9" w:rsidRDefault="003E0650" w:rsidP="0018624B">
      <w:pPr>
        <w:pStyle w:val="ListParagraph"/>
        <w:numPr>
          <w:ilvl w:val="1"/>
          <w:numId w:val="31"/>
        </w:numPr>
        <w:spacing w:after="240"/>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rsidR="003E0650" w:rsidRPr="002027D9" w:rsidRDefault="00D501B6" w:rsidP="0018624B">
      <w:pPr>
        <w:pStyle w:val="ListParagraph"/>
        <w:numPr>
          <w:ilvl w:val="1"/>
          <w:numId w:val="32"/>
        </w:numPr>
        <w:tabs>
          <w:tab w:val="left" w:pos="759"/>
        </w:tabs>
        <w:spacing w:after="240"/>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w:t>
      </w:r>
      <w:r w:rsidR="0018624B">
        <w:rPr>
          <w:rFonts w:ascii="Calibri" w:hAnsi="Calibri" w:cs="Calibri"/>
          <w:sz w:val="26"/>
          <w:szCs w:val="26"/>
        </w:rPr>
        <w:t>ră cu îndeplinirea contractului</w:t>
      </w:r>
      <w:r w:rsidRPr="002027D9">
        <w:rPr>
          <w:rFonts w:ascii="Calibri" w:hAnsi="Calibri" w:cs="Calibri"/>
          <w:sz w:val="26"/>
          <w:szCs w:val="26"/>
        </w:rPr>
        <w:t>.</w:t>
      </w:r>
    </w:p>
    <w:p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rsidR="003E0650" w:rsidRPr="002027D9" w:rsidRDefault="003E0650" w:rsidP="0018624B">
      <w:pPr>
        <w:pStyle w:val="ListParagraph"/>
        <w:numPr>
          <w:ilvl w:val="1"/>
          <w:numId w:val="33"/>
        </w:numPr>
        <w:tabs>
          <w:tab w:val="left" w:pos="766"/>
        </w:tabs>
        <w:spacing w:after="240"/>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rsidR="003E0650" w:rsidRPr="002027D9" w:rsidRDefault="003E0650" w:rsidP="0018624B">
      <w:pPr>
        <w:pStyle w:val="ListParagraph"/>
        <w:numPr>
          <w:ilvl w:val="1"/>
          <w:numId w:val="34"/>
        </w:numPr>
        <w:tabs>
          <w:tab w:val="left" w:pos="843"/>
        </w:tabs>
        <w:spacing w:after="240"/>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w:t>
      </w:r>
      <w:r w:rsidR="00745346">
        <w:rPr>
          <w:rFonts w:ascii="Calibri" w:hAnsi="Calibri" w:cs="Calibri"/>
          <w:sz w:val="26"/>
          <w:szCs w:val="26"/>
        </w:rPr>
        <w:t xml:space="preserve"> </w:t>
      </w:r>
      <w:r w:rsidRPr="002027D9">
        <w:rPr>
          <w:rFonts w:ascii="Calibri" w:hAnsi="Calibri" w:cs="Calibri"/>
          <w:sz w:val="26"/>
          <w:szCs w:val="26"/>
        </w:rPr>
        <w:t>.................................... prezentul contract în</w:t>
      </w:r>
      <w:r w:rsidR="0024586F">
        <w:rPr>
          <w:rFonts w:ascii="Calibri" w:hAnsi="Calibri" w:cs="Calibri"/>
          <w:sz w:val="26"/>
          <w:szCs w:val="26"/>
        </w:rPr>
        <w:t xml:space="preserve"> format electronic.</w:t>
      </w:r>
    </w:p>
    <w:p w:rsidR="003E0650" w:rsidRPr="002027D9" w:rsidRDefault="003E0650" w:rsidP="00525A42">
      <w:pPr>
        <w:pStyle w:val="BodyText"/>
        <w:ind w:left="0"/>
        <w:rPr>
          <w:rFonts w:ascii="Calibri" w:hAnsi="Calibri" w:cs="Calibri"/>
          <w:sz w:val="26"/>
          <w:szCs w:val="26"/>
        </w:rPr>
      </w:pPr>
    </w:p>
    <w:p w:rsidR="003E0650" w:rsidRPr="002027D9" w:rsidRDefault="003E0650" w:rsidP="00525A42">
      <w:pPr>
        <w:pStyle w:val="BodyText"/>
        <w:ind w:left="0"/>
        <w:rPr>
          <w:rFonts w:ascii="Calibri" w:hAnsi="Calibri" w:cs="Calibri"/>
          <w:sz w:val="26"/>
          <w:szCs w:val="26"/>
        </w:rPr>
      </w:pPr>
    </w:p>
    <w:p w:rsidR="003E0650" w:rsidRPr="002027D9" w:rsidRDefault="003E0650" w:rsidP="00525A42">
      <w:pPr>
        <w:pStyle w:val="BodyText"/>
        <w:ind w:left="0"/>
        <w:rPr>
          <w:rFonts w:ascii="Calibri" w:hAnsi="Calibri" w:cs="Calibri"/>
          <w:sz w:val="26"/>
          <w:szCs w:val="26"/>
        </w:rPr>
      </w:pPr>
    </w:p>
    <w:p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ED0281">
      <w:headerReference w:type="default" r:id="rId8"/>
      <w:footerReference w:type="default" r:id="rId9"/>
      <w:pgSz w:w="12240" w:h="15840"/>
      <w:pgMar w:top="1135" w:right="990" w:bottom="1260"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6D" w:rsidRDefault="00DD716D">
      <w:r>
        <w:separator/>
      </w:r>
    </w:p>
  </w:endnote>
  <w:endnote w:type="continuationSeparator" w:id="0">
    <w:p w:rsidR="00DD716D" w:rsidRDefault="00DD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DB" w:rsidRDefault="00861EDB">
    <w:pPr>
      <w:pStyle w:val="BodyText"/>
      <w:spacing w:line="14" w:lineRule="auto"/>
      <w:ind w:left="0"/>
      <w:jc w:val="left"/>
      <w:rPr>
        <w:sz w:val="20"/>
      </w:rPr>
    </w:pPr>
    <w:r>
      <w:rPr>
        <w:noProof/>
        <w:lang w:val="hu-HU" w:eastAsia="hu-HU" w:bidi="ar-SA"/>
      </w:rPr>
      <mc:AlternateContent>
        <mc:Choice Requires="wps">
          <w:drawing>
            <wp:anchor distT="0" distB="0" distL="114300" distR="114300" simplePos="0" relativeHeight="251659264" behindDoc="1" locked="0" layoutInCell="1" allowOverlap="1" wp14:anchorId="0FA06057" wp14:editId="169C9F68">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96607F">
                            <w:rPr>
                              <w:b/>
                              <w:noProof/>
                              <w:sz w:val="18"/>
                            </w:rPr>
                            <w:t>6</w:t>
                          </w:r>
                          <w:r>
                            <w:fldChar w:fldCharType="end"/>
                          </w:r>
                          <w:r>
                            <w:rPr>
                              <w:b/>
                              <w:sz w:val="18"/>
                            </w:rPr>
                            <w:t xml:space="preserve"> </w:t>
                          </w:r>
                          <w:r>
                            <w:rPr>
                              <w:sz w:val="18"/>
                            </w:rPr>
                            <w:t xml:space="preserve">of </w:t>
                          </w:r>
                          <w:r>
                            <w:rPr>
                              <w:b/>
                              <w:sz w:val="18"/>
                            </w:rPr>
                            <w:t>18</w:t>
                          </w:r>
                        </w:p>
                        <w:p w:rsidR="00861EDB" w:rsidRDefault="00861EDB" w:rsidP="001C2359">
                          <w:pPr>
                            <w:spacing w:before="14"/>
                            <w:ind w:right="18"/>
                            <w:jc w:val="right"/>
                            <w:rPr>
                              <w:b/>
                              <w:sz w:val="18"/>
                            </w:rPr>
                          </w:pPr>
                        </w:p>
                        <w:p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96607F">
                      <w:rPr>
                        <w:b/>
                        <w:noProof/>
                        <w:sz w:val="18"/>
                      </w:rPr>
                      <w:t>6</w:t>
                    </w:r>
                    <w:r>
                      <w:fldChar w:fldCharType="end"/>
                    </w:r>
                    <w:r>
                      <w:rPr>
                        <w:b/>
                        <w:sz w:val="18"/>
                      </w:rPr>
                      <w:t xml:space="preserve"> </w:t>
                    </w:r>
                    <w:r>
                      <w:rPr>
                        <w:sz w:val="18"/>
                      </w:rPr>
                      <w:t xml:space="preserve">of </w:t>
                    </w:r>
                    <w:r>
                      <w:rPr>
                        <w:b/>
                        <w:sz w:val="18"/>
                      </w:rPr>
                      <w:t>18</w:t>
                    </w:r>
                  </w:p>
                  <w:p w:rsidR="00861EDB" w:rsidRDefault="00861EDB" w:rsidP="001C2359">
                    <w:pPr>
                      <w:spacing w:before="14"/>
                      <w:ind w:right="18"/>
                      <w:jc w:val="right"/>
                      <w:rPr>
                        <w:b/>
                        <w:sz w:val="18"/>
                      </w:rPr>
                    </w:pPr>
                  </w:p>
                  <w:p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6D" w:rsidRDefault="00DD716D">
      <w:r>
        <w:separator/>
      </w:r>
    </w:p>
  </w:footnote>
  <w:footnote w:type="continuationSeparator" w:id="0">
    <w:p w:rsidR="00DD716D" w:rsidRDefault="00DD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56DCB270"/>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1FAA324C"/>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Arial" w:eastAsia="Arial" w:hAnsi="Arial" w:cs="Arial" w:hint="default"/>
        <w:b/>
        <w:bCs/>
        <w:w w:val="99"/>
        <w:sz w:val="20"/>
        <w:szCs w:val="20"/>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518E2B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8">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9">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2">
    <w:nsid w:val="34920A84"/>
    <w:multiLevelType w:val="multilevel"/>
    <w:tmpl w:val="04988A18"/>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Arial" w:eastAsia="Arial" w:hAnsi="Arial" w:cs="Arial" w:hint="default"/>
        <w:b/>
        <w:bCs/>
        <w:w w:val="99"/>
        <w:sz w:val="20"/>
        <w:szCs w:val="20"/>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3">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4">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5">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6">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17">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8">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19">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2">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3">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4">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5">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6">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27">
    <w:nsid w:val="6A0C09D2"/>
    <w:multiLevelType w:val="multilevel"/>
    <w:tmpl w:val="39946CC2"/>
    <w:lvl w:ilvl="0">
      <w:start w:val="11"/>
      <w:numFmt w:val="decimal"/>
      <w:lvlText w:val="%1"/>
      <w:lvlJc w:val="left"/>
      <w:pPr>
        <w:ind w:left="220" w:hanging="555"/>
      </w:pPr>
      <w:rPr>
        <w:rFonts w:hint="default"/>
        <w:lang w:val="en-US" w:eastAsia="en-US" w:bidi="en-US"/>
      </w:rPr>
    </w:lvl>
    <w:lvl w:ilvl="1">
      <w:start w:val="1"/>
      <w:numFmt w:val="decimal"/>
      <w:lvlText w:val="%1.%2"/>
      <w:lvlJc w:val="left"/>
      <w:pPr>
        <w:ind w:left="220" w:hanging="555"/>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28">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1">
    <w:nsid w:val="6F747CFE"/>
    <w:multiLevelType w:val="multilevel"/>
    <w:tmpl w:val="1726828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Theme="minorHAnsi" w:eastAsia="Arial" w:hAnsiTheme="minorHAnsi" w:cstheme="minorHAns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2">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3">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4">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6"/>
  </w:num>
  <w:num w:numId="2">
    <w:abstractNumId w:val="16"/>
  </w:num>
  <w:num w:numId="3">
    <w:abstractNumId w:val="0"/>
  </w:num>
  <w:num w:numId="4">
    <w:abstractNumId w:val="24"/>
  </w:num>
  <w:num w:numId="5">
    <w:abstractNumId w:val="8"/>
  </w:num>
  <w:num w:numId="6">
    <w:abstractNumId w:val="3"/>
  </w:num>
  <w:num w:numId="7">
    <w:abstractNumId w:val="25"/>
  </w:num>
  <w:num w:numId="8">
    <w:abstractNumId w:val="29"/>
  </w:num>
  <w:num w:numId="9">
    <w:abstractNumId w:val="33"/>
  </w:num>
  <w:num w:numId="10">
    <w:abstractNumId w:val="31"/>
  </w:num>
  <w:num w:numId="11">
    <w:abstractNumId w:val="27"/>
  </w:num>
  <w:num w:numId="12">
    <w:abstractNumId w:val="12"/>
  </w:num>
  <w:num w:numId="13">
    <w:abstractNumId w:val="4"/>
  </w:num>
  <w:num w:numId="14">
    <w:abstractNumId w:val="1"/>
  </w:num>
  <w:num w:numId="15">
    <w:abstractNumId w:val="14"/>
  </w:num>
  <w:num w:numId="16">
    <w:abstractNumId w:val="13"/>
  </w:num>
  <w:num w:numId="17">
    <w:abstractNumId w:val="18"/>
  </w:num>
  <w:num w:numId="18">
    <w:abstractNumId w:val="18"/>
    <w:lvlOverride w:ilvl="0">
      <w:startOverride w:val="1"/>
    </w:lvlOverride>
  </w:num>
  <w:num w:numId="19">
    <w:abstractNumId w:val="28"/>
  </w:num>
  <w:num w:numId="20">
    <w:abstractNumId w:val="21"/>
  </w:num>
  <w:num w:numId="21">
    <w:abstractNumId w:val="11"/>
  </w:num>
  <w:num w:numId="22">
    <w:abstractNumId w:val="22"/>
  </w:num>
  <w:num w:numId="23">
    <w:abstractNumId w:val="22"/>
    <w:lvlOverride w:ilvl="0">
      <w:startOverride w:val="1"/>
    </w:lvlOverride>
  </w:num>
  <w:num w:numId="24">
    <w:abstractNumId w:val="15"/>
  </w:num>
  <w:num w:numId="25">
    <w:abstractNumId w:val="23"/>
  </w:num>
  <w:num w:numId="26">
    <w:abstractNumId w:val="7"/>
  </w:num>
  <w:num w:numId="27">
    <w:abstractNumId w:val="2"/>
  </w:num>
  <w:num w:numId="28">
    <w:abstractNumId w:val="19"/>
  </w:num>
  <w:num w:numId="29">
    <w:abstractNumId w:val="17"/>
  </w:num>
  <w:num w:numId="30">
    <w:abstractNumId w:val="30"/>
  </w:num>
  <w:num w:numId="31">
    <w:abstractNumId w:val="32"/>
  </w:num>
  <w:num w:numId="32">
    <w:abstractNumId w:val="9"/>
  </w:num>
  <w:num w:numId="33">
    <w:abstractNumId w:val="6"/>
  </w:num>
  <w:num w:numId="34">
    <w:abstractNumId w:val="34"/>
  </w:num>
  <w:num w:numId="35">
    <w:abstractNumId w:val="10"/>
  </w:num>
  <w:num w:numId="36">
    <w:abstractNumId w:val="20"/>
  </w:num>
  <w:num w:numId="3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660"/>
    <w:rsid w:val="000301C3"/>
    <w:rsid w:val="00035850"/>
    <w:rsid w:val="00051F3F"/>
    <w:rsid w:val="0005260D"/>
    <w:rsid w:val="000575B3"/>
    <w:rsid w:val="00060076"/>
    <w:rsid w:val="00072DE5"/>
    <w:rsid w:val="00074613"/>
    <w:rsid w:val="00076BF0"/>
    <w:rsid w:val="0007703F"/>
    <w:rsid w:val="00077596"/>
    <w:rsid w:val="00080F34"/>
    <w:rsid w:val="00083D69"/>
    <w:rsid w:val="00084212"/>
    <w:rsid w:val="00085CCE"/>
    <w:rsid w:val="00085E5E"/>
    <w:rsid w:val="00092DB6"/>
    <w:rsid w:val="00095EE3"/>
    <w:rsid w:val="000A6A3D"/>
    <w:rsid w:val="000A6B9C"/>
    <w:rsid w:val="000B3FA7"/>
    <w:rsid w:val="000C4C15"/>
    <w:rsid w:val="000C77DA"/>
    <w:rsid w:val="000D0E86"/>
    <w:rsid w:val="000E1426"/>
    <w:rsid w:val="000F44F5"/>
    <w:rsid w:val="000F6944"/>
    <w:rsid w:val="001236D5"/>
    <w:rsid w:val="00126F26"/>
    <w:rsid w:val="00130162"/>
    <w:rsid w:val="00137554"/>
    <w:rsid w:val="0014273D"/>
    <w:rsid w:val="00150B12"/>
    <w:rsid w:val="00154A68"/>
    <w:rsid w:val="00165CEF"/>
    <w:rsid w:val="0016609F"/>
    <w:rsid w:val="00166278"/>
    <w:rsid w:val="00166E47"/>
    <w:rsid w:val="00167B51"/>
    <w:rsid w:val="00175662"/>
    <w:rsid w:val="00177879"/>
    <w:rsid w:val="00180C81"/>
    <w:rsid w:val="001812E7"/>
    <w:rsid w:val="00185377"/>
    <w:rsid w:val="0018624B"/>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052C6"/>
    <w:rsid w:val="0031429B"/>
    <w:rsid w:val="003232A8"/>
    <w:rsid w:val="00324EE6"/>
    <w:rsid w:val="00327054"/>
    <w:rsid w:val="00327CC2"/>
    <w:rsid w:val="00341750"/>
    <w:rsid w:val="00354E7C"/>
    <w:rsid w:val="0035713A"/>
    <w:rsid w:val="0036592C"/>
    <w:rsid w:val="0036758D"/>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17E3C"/>
    <w:rsid w:val="00427BD2"/>
    <w:rsid w:val="00430A2A"/>
    <w:rsid w:val="004331BA"/>
    <w:rsid w:val="004336E9"/>
    <w:rsid w:val="00434CDF"/>
    <w:rsid w:val="00444594"/>
    <w:rsid w:val="00446F0A"/>
    <w:rsid w:val="0045265A"/>
    <w:rsid w:val="00457AE1"/>
    <w:rsid w:val="00460FBA"/>
    <w:rsid w:val="00463447"/>
    <w:rsid w:val="004665BC"/>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2B1"/>
    <w:rsid w:val="00591E4F"/>
    <w:rsid w:val="005939FC"/>
    <w:rsid w:val="00597349"/>
    <w:rsid w:val="005B11B1"/>
    <w:rsid w:val="005B2FCB"/>
    <w:rsid w:val="005B615A"/>
    <w:rsid w:val="005D0E1D"/>
    <w:rsid w:val="005E1037"/>
    <w:rsid w:val="005F5847"/>
    <w:rsid w:val="00604F85"/>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6BE5"/>
    <w:rsid w:val="006B0C4A"/>
    <w:rsid w:val="006B3F45"/>
    <w:rsid w:val="006B6AE7"/>
    <w:rsid w:val="006C3B52"/>
    <w:rsid w:val="006D777D"/>
    <w:rsid w:val="006E1665"/>
    <w:rsid w:val="006E59FF"/>
    <w:rsid w:val="006F1146"/>
    <w:rsid w:val="006F645E"/>
    <w:rsid w:val="0070013D"/>
    <w:rsid w:val="00700905"/>
    <w:rsid w:val="007016D5"/>
    <w:rsid w:val="007110C4"/>
    <w:rsid w:val="00725DB4"/>
    <w:rsid w:val="007264F8"/>
    <w:rsid w:val="00737FDB"/>
    <w:rsid w:val="00745346"/>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5793"/>
    <w:rsid w:val="007D7AE9"/>
    <w:rsid w:val="007E50E7"/>
    <w:rsid w:val="007F1899"/>
    <w:rsid w:val="007F3110"/>
    <w:rsid w:val="007F339C"/>
    <w:rsid w:val="007F4CA1"/>
    <w:rsid w:val="007F63E5"/>
    <w:rsid w:val="007F7753"/>
    <w:rsid w:val="00801D65"/>
    <w:rsid w:val="008030D1"/>
    <w:rsid w:val="00812033"/>
    <w:rsid w:val="0081655F"/>
    <w:rsid w:val="008209DB"/>
    <w:rsid w:val="00821904"/>
    <w:rsid w:val="00825CA9"/>
    <w:rsid w:val="00826431"/>
    <w:rsid w:val="00834E19"/>
    <w:rsid w:val="00835FF4"/>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7772"/>
    <w:rsid w:val="008F20D3"/>
    <w:rsid w:val="008F59F1"/>
    <w:rsid w:val="0090380B"/>
    <w:rsid w:val="00903C01"/>
    <w:rsid w:val="009048C0"/>
    <w:rsid w:val="00912928"/>
    <w:rsid w:val="00916CD6"/>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07F"/>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E05"/>
    <w:rsid w:val="009C22BD"/>
    <w:rsid w:val="009C2534"/>
    <w:rsid w:val="009D0DB3"/>
    <w:rsid w:val="009D2183"/>
    <w:rsid w:val="009E26A6"/>
    <w:rsid w:val="009E319B"/>
    <w:rsid w:val="009E5EFD"/>
    <w:rsid w:val="009F39FA"/>
    <w:rsid w:val="009F3BFC"/>
    <w:rsid w:val="009F6B09"/>
    <w:rsid w:val="009F79F7"/>
    <w:rsid w:val="00A0161C"/>
    <w:rsid w:val="00A06BC2"/>
    <w:rsid w:val="00A1295D"/>
    <w:rsid w:val="00A16540"/>
    <w:rsid w:val="00A32911"/>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68AA"/>
    <w:rsid w:val="00A77533"/>
    <w:rsid w:val="00A808D0"/>
    <w:rsid w:val="00A873A7"/>
    <w:rsid w:val="00A92205"/>
    <w:rsid w:val="00A94B3E"/>
    <w:rsid w:val="00AA0646"/>
    <w:rsid w:val="00AA5E45"/>
    <w:rsid w:val="00AA665C"/>
    <w:rsid w:val="00AB579E"/>
    <w:rsid w:val="00AB5A33"/>
    <w:rsid w:val="00AC2080"/>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67C3D"/>
    <w:rsid w:val="00C72F8D"/>
    <w:rsid w:val="00C811B3"/>
    <w:rsid w:val="00C81E13"/>
    <w:rsid w:val="00C90D37"/>
    <w:rsid w:val="00C92222"/>
    <w:rsid w:val="00C92A43"/>
    <w:rsid w:val="00C94005"/>
    <w:rsid w:val="00C945DE"/>
    <w:rsid w:val="00C9694D"/>
    <w:rsid w:val="00CB1603"/>
    <w:rsid w:val="00CB3923"/>
    <w:rsid w:val="00CC7002"/>
    <w:rsid w:val="00CD00AD"/>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16D"/>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7576A"/>
    <w:rsid w:val="00E773B0"/>
    <w:rsid w:val="00E8123F"/>
    <w:rsid w:val="00E8361A"/>
    <w:rsid w:val="00E85720"/>
    <w:rsid w:val="00E97BBC"/>
    <w:rsid w:val="00EA1B1B"/>
    <w:rsid w:val="00EA2C75"/>
    <w:rsid w:val="00EA4D2C"/>
    <w:rsid w:val="00EA62C4"/>
    <w:rsid w:val="00EA7DAF"/>
    <w:rsid w:val="00ED0281"/>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5EA1"/>
    <w:rsid w:val="00FA7F97"/>
    <w:rsid w:val="00FB2F9A"/>
    <w:rsid w:val="00FB4BF1"/>
    <w:rsid w:val="00FB6E32"/>
    <w:rsid w:val="00FD60D3"/>
    <w:rsid w:val="00FD6C09"/>
    <w:rsid w:val="00FE0E4A"/>
    <w:rsid w:val="00FE2444"/>
    <w:rsid w:val="00FE6354"/>
    <w:rsid w:val="00FF0551"/>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6491</Words>
  <Characters>44788</Characters>
  <Application>Microsoft Office Word</Application>
  <DocSecurity>0</DocSecurity>
  <Lines>373</Lines>
  <Paragraphs>102</Paragraphs>
  <ScaleCrop>false</ScaleCrop>
  <HeadingPairs>
    <vt:vector size="8" baseType="variant">
      <vt:variant>
        <vt:lpstr>Cím</vt:lpstr>
      </vt:variant>
      <vt:variant>
        <vt:i4>1</vt:i4>
      </vt:variant>
      <vt:variant>
        <vt:lpstr>Címsorok</vt:lpstr>
      </vt:variant>
      <vt:variant>
        <vt:i4>28</vt:i4>
      </vt:variant>
      <vt:variant>
        <vt:lpstr>Title</vt:lpstr>
      </vt:variant>
      <vt:variant>
        <vt:i4>1</vt:i4>
      </vt:variant>
      <vt:variant>
        <vt:lpstr>Titlu</vt:lpstr>
      </vt:variant>
      <vt:variant>
        <vt:i4>1</vt:i4>
      </vt:variant>
    </vt:vector>
  </HeadingPairs>
  <TitlesOfParts>
    <vt:vector size="31" baseType="lpstr">
      <vt:lpstr/>
      <vt:lpstr>INTERPRETARE</vt:lpstr>
      <vt:lpstr>OBIECTUL CONTRACTULUI </vt:lpstr>
      <vt:lpstr>DOCUMENTELE CONTRACTULUI </vt:lpstr>
      <vt:lpstr>CANTITATEA SERVICIILOR</vt:lpstr>
      <vt:lpstr>VALOAREA CONTRACTULUI </vt:lpstr>
      <vt:lpstr>FACTURAREA ŞI PLĂŢILE CONTRACTULUI </vt:lpstr>
      <vt:lpstr>AJUSTAREA PREŢULUI</vt:lpstr>
      <vt:lpstr>DURATA CONTRACTULUI </vt:lpstr>
      <vt:lpstr>GARANŢIA DE BUNĂ EXECUŢIE</vt:lpstr>
      <vt:lpstr>MODIFICAREA CONTRACTULUI </vt:lpstr>
      <vt:lpstr>OBLIGAŢIILE ACHIZITORULUI </vt:lpstr>
      <vt:lpstr>OBLIGAŢIILE PRESTATORULUI</vt:lpstr>
      <vt:lpstr>ASOCIEREA DE OPERATORI ECONOMICI, DACĂ ESTE CAZUL</vt:lpstr>
      <vt:lpstr>OBLIGAŢII PRIVIND DAUNELE-INTERESE ŞI PENALITĂŢI DE ÎNTÂRZIERE PENTRU NEÎNDEPLIN</vt:lpstr>
      <vt:lpstr>CESIUNEA</vt:lpstr>
      <vt:lpstr>CONFLICTUL DE INTERESE</vt:lpstr>
      <vt:lpstr>LIVRAREA SERVICIILOR</vt:lpstr>
      <vt:lpstr>RECEPŢIA CANTITATIVĂ ŞI CALITATIVĂ A SERVICIILOR</vt:lpstr>
      <vt:lpstr>INSOLVENȚĂ ȘI FALIMENT</vt:lpstr>
      <vt:lpstr>SUSPENDAREA CONTRACTULUI </vt:lpstr>
      <vt:lpstr>ÎNCETAREA CONTRACTULUI </vt:lpstr>
      <vt:lpstr>FORȚA MAJORĂ/CAZUL FORTUIT</vt:lpstr>
      <vt:lpstr>COMUNICĂRI</vt:lpstr>
      <vt:lpstr>PRELUCRAREA DATELOR CU CARACTER PERSONAL</vt:lpstr>
      <vt:lpstr>CLAUZA DE CONFIDENȚIALITATE</vt:lpstr>
      <vt:lpstr>SOLUŢIONAREA LITIGIILOR</vt:lpstr>
      <vt:lpstr>LEGEA APLICABILĂ SI LIMBA CONTRACTULUI </vt:lpstr>
      <vt:lpstr>DISPOZIŢII FINALE</vt:lpstr>
      <vt:lpstr/>
      <vt:lpstr/>
    </vt:vector>
  </TitlesOfParts>
  <Company>CONSILIUL JUDETEAN HARGHITA</Company>
  <LinksUpToDate>false</LinksUpToDate>
  <CharactersWithSpaces>51177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16</cp:revision>
  <dcterms:created xsi:type="dcterms:W3CDTF">2024-02-02T08:02:00Z</dcterms:created>
  <dcterms:modified xsi:type="dcterms:W3CDTF">2024-05-28T10:42:00Z</dcterms:modified>
</cp:coreProperties>
</file>